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4581"/>
        <w:gridCol w:w="4764"/>
      </w:tblGrid>
      <w:tr w:rsidR="005012AA" w:rsidRPr="003736CD" w:rsidTr="005012AA">
        <w:tc>
          <w:tcPr>
            <w:tcW w:w="4785" w:type="dxa"/>
          </w:tcPr>
          <w:p w:rsidR="00795C2F" w:rsidRDefault="005012AA" w:rsidP="00795C2F">
            <w:pPr>
              <w:rPr>
                <w:rFonts w:ascii="Times New Roman" w:hAnsi="Times New Roman" w:cs="Times New Roman"/>
                <w:b/>
                <w:sz w:val="28"/>
                <w:szCs w:val="28"/>
                <w:lang w:val="uk-UA"/>
              </w:rPr>
            </w:pPr>
            <w:r w:rsidRPr="00795C2F">
              <w:rPr>
                <w:rFonts w:ascii="Times New Roman" w:hAnsi="Times New Roman" w:cs="Times New Roman"/>
                <w:b/>
                <w:sz w:val="28"/>
                <w:szCs w:val="28"/>
              </w:rPr>
              <w:t>СХВАЛЕНО</w:t>
            </w:r>
            <w:r w:rsidR="00795C2F">
              <w:rPr>
                <w:rFonts w:ascii="Times New Roman" w:hAnsi="Times New Roman" w:cs="Times New Roman"/>
                <w:b/>
                <w:sz w:val="28"/>
                <w:szCs w:val="28"/>
                <w:lang w:val="uk-UA"/>
              </w:rPr>
              <w:t xml:space="preserve"> </w:t>
            </w:r>
            <w:r w:rsidRPr="00795C2F">
              <w:rPr>
                <w:rFonts w:ascii="Times New Roman" w:hAnsi="Times New Roman" w:cs="Times New Roman"/>
                <w:b/>
                <w:sz w:val="28"/>
                <w:szCs w:val="28"/>
              </w:rPr>
              <w:t xml:space="preserve"> </w:t>
            </w:r>
          </w:p>
          <w:p w:rsidR="00795C2F" w:rsidRDefault="005012AA" w:rsidP="00795C2F">
            <w:pPr>
              <w:rPr>
                <w:rFonts w:ascii="Times New Roman" w:hAnsi="Times New Roman" w:cs="Times New Roman"/>
                <w:sz w:val="28"/>
                <w:szCs w:val="28"/>
                <w:lang w:val="uk-UA"/>
              </w:rPr>
            </w:pPr>
            <w:r w:rsidRPr="00795C2F">
              <w:rPr>
                <w:rFonts w:ascii="Times New Roman" w:hAnsi="Times New Roman" w:cs="Times New Roman"/>
                <w:sz w:val="28"/>
                <w:szCs w:val="28"/>
                <w:lang w:val="uk-UA"/>
              </w:rPr>
              <w:t>пе</w:t>
            </w:r>
            <w:r w:rsidR="006322A0">
              <w:rPr>
                <w:rFonts w:ascii="Times New Roman" w:hAnsi="Times New Roman" w:cs="Times New Roman"/>
                <w:sz w:val="28"/>
                <w:szCs w:val="28"/>
                <w:lang w:val="uk-UA"/>
              </w:rPr>
              <w:t>д</w:t>
            </w:r>
            <w:r w:rsidR="002803AD">
              <w:rPr>
                <w:rFonts w:ascii="Times New Roman" w:hAnsi="Times New Roman" w:cs="Times New Roman"/>
                <w:sz w:val="28"/>
                <w:szCs w:val="28"/>
                <w:lang w:val="uk-UA"/>
              </w:rPr>
              <w:t xml:space="preserve">агогічною радою  </w:t>
            </w:r>
            <w:proofErr w:type="spellStart"/>
            <w:r w:rsidR="002803AD">
              <w:rPr>
                <w:rFonts w:ascii="Times New Roman" w:hAnsi="Times New Roman" w:cs="Times New Roman"/>
                <w:sz w:val="28"/>
                <w:szCs w:val="28"/>
                <w:lang w:val="uk-UA"/>
              </w:rPr>
              <w:t>Златопільської</w:t>
            </w:r>
            <w:proofErr w:type="spellEnd"/>
            <w:r w:rsidR="002803AD">
              <w:rPr>
                <w:rFonts w:ascii="Times New Roman" w:hAnsi="Times New Roman" w:cs="Times New Roman"/>
                <w:sz w:val="28"/>
                <w:szCs w:val="28"/>
                <w:lang w:val="uk-UA"/>
              </w:rPr>
              <w:t xml:space="preserve"> гімназії</w:t>
            </w:r>
            <w:r w:rsidR="009D7F75">
              <w:rPr>
                <w:rFonts w:ascii="Times New Roman" w:hAnsi="Times New Roman" w:cs="Times New Roman"/>
                <w:sz w:val="28"/>
                <w:szCs w:val="28"/>
                <w:lang w:val="uk-UA"/>
              </w:rPr>
              <w:t xml:space="preserve"> </w:t>
            </w:r>
            <w:r w:rsidRPr="00795C2F">
              <w:rPr>
                <w:rFonts w:ascii="Times New Roman" w:hAnsi="Times New Roman" w:cs="Times New Roman"/>
                <w:sz w:val="28"/>
                <w:szCs w:val="28"/>
                <w:lang w:val="uk-UA"/>
              </w:rPr>
              <w:t xml:space="preserve"> </w:t>
            </w:r>
            <w:proofErr w:type="spellStart"/>
            <w:r w:rsidRPr="00795C2F">
              <w:rPr>
                <w:rFonts w:ascii="Times New Roman" w:hAnsi="Times New Roman" w:cs="Times New Roman"/>
                <w:sz w:val="28"/>
                <w:szCs w:val="28"/>
                <w:lang w:val="uk-UA"/>
              </w:rPr>
              <w:t>м.Новомиророда</w:t>
            </w:r>
            <w:proofErr w:type="spellEnd"/>
            <w:r w:rsidRPr="00795C2F">
              <w:rPr>
                <w:rFonts w:ascii="Times New Roman" w:hAnsi="Times New Roman" w:cs="Times New Roman"/>
                <w:sz w:val="28"/>
                <w:szCs w:val="28"/>
                <w:lang w:val="uk-UA"/>
              </w:rPr>
              <w:t xml:space="preserve">  </w:t>
            </w:r>
          </w:p>
          <w:p w:rsidR="00795C2F" w:rsidRDefault="00D76E6B" w:rsidP="00795C2F">
            <w:pPr>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Pr="002803AD">
              <w:rPr>
                <w:rFonts w:ascii="Times New Roman" w:hAnsi="Times New Roman" w:cs="Times New Roman"/>
                <w:color w:val="000000" w:themeColor="text1"/>
                <w:sz w:val="28"/>
                <w:szCs w:val="28"/>
                <w:lang w:val="uk-UA"/>
              </w:rPr>
              <w:t>1 від 27.08</w:t>
            </w:r>
            <w:r w:rsidR="00795C2F" w:rsidRPr="002803AD">
              <w:rPr>
                <w:rFonts w:ascii="Times New Roman" w:hAnsi="Times New Roman" w:cs="Times New Roman"/>
                <w:color w:val="000000" w:themeColor="text1"/>
                <w:sz w:val="28"/>
                <w:szCs w:val="28"/>
                <w:lang w:val="uk-UA"/>
              </w:rPr>
              <w:t>.2020</w:t>
            </w:r>
            <w:r w:rsidR="00657774" w:rsidRPr="002803AD">
              <w:rPr>
                <w:rFonts w:ascii="Times New Roman" w:hAnsi="Times New Roman" w:cs="Times New Roman"/>
                <w:color w:val="000000" w:themeColor="text1"/>
                <w:sz w:val="28"/>
                <w:szCs w:val="28"/>
                <w:lang w:val="uk-UA"/>
              </w:rPr>
              <w:t xml:space="preserve"> року</w:t>
            </w:r>
            <w:r w:rsidR="005012AA" w:rsidRPr="006322A0">
              <w:rPr>
                <w:rFonts w:ascii="Times New Roman" w:hAnsi="Times New Roman" w:cs="Times New Roman"/>
                <w:color w:val="FF0000"/>
                <w:sz w:val="28"/>
                <w:szCs w:val="28"/>
                <w:lang w:val="uk-UA"/>
              </w:rPr>
              <w:t xml:space="preserve"> </w:t>
            </w:r>
          </w:p>
          <w:p w:rsidR="00795C2F" w:rsidRPr="00795C2F" w:rsidRDefault="00795C2F" w:rsidP="00D44DCB">
            <w:pPr>
              <w:rPr>
                <w:rFonts w:ascii="Times New Roman" w:hAnsi="Times New Roman" w:cs="Times New Roman"/>
                <w:sz w:val="28"/>
                <w:szCs w:val="28"/>
                <w:lang w:val="uk-UA"/>
              </w:rPr>
            </w:pPr>
          </w:p>
        </w:tc>
        <w:tc>
          <w:tcPr>
            <w:tcW w:w="4786" w:type="dxa"/>
          </w:tcPr>
          <w:p w:rsidR="00795C2F" w:rsidRDefault="005012AA" w:rsidP="00795C2F">
            <w:pPr>
              <w:rPr>
                <w:rFonts w:ascii="Times New Roman" w:hAnsi="Times New Roman" w:cs="Times New Roman"/>
                <w:b/>
                <w:sz w:val="28"/>
                <w:szCs w:val="28"/>
                <w:lang w:val="uk-UA"/>
              </w:rPr>
            </w:pPr>
            <w:r w:rsidRPr="00795C2F">
              <w:rPr>
                <w:rFonts w:ascii="Times New Roman" w:hAnsi="Times New Roman" w:cs="Times New Roman"/>
                <w:b/>
                <w:sz w:val="28"/>
                <w:szCs w:val="28"/>
                <w:lang w:val="uk-UA"/>
              </w:rPr>
              <w:t>ЗАТВЕРДЖЕНО</w:t>
            </w:r>
            <w:r w:rsidR="00795C2F">
              <w:rPr>
                <w:rFonts w:ascii="Times New Roman" w:hAnsi="Times New Roman" w:cs="Times New Roman"/>
                <w:b/>
                <w:sz w:val="28"/>
                <w:szCs w:val="28"/>
                <w:lang w:val="uk-UA"/>
              </w:rPr>
              <w:t xml:space="preserve"> </w:t>
            </w:r>
            <w:r w:rsidRPr="00795C2F">
              <w:rPr>
                <w:rFonts w:ascii="Times New Roman" w:hAnsi="Times New Roman" w:cs="Times New Roman"/>
                <w:b/>
                <w:sz w:val="28"/>
                <w:szCs w:val="28"/>
                <w:lang w:val="uk-UA"/>
              </w:rPr>
              <w:t xml:space="preserve"> </w:t>
            </w:r>
          </w:p>
          <w:p w:rsidR="00657774" w:rsidRDefault="005012AA" w:rsidP="00795C2F">
            <w:pPr>
              <w:rPr>
                <w:rFonts w:ascii="Times New Roman" w:hAnsi="Times New Roman" w:cs="Times New Roman"/>
                <w:sz w:val="28"/>
                <w:szCs w:val="28"/>
                <w:lang w:val="uk-UA"/>
              </w:rPr>
            </w:pPr>
            <w:r w:rsidRPr="00795C2F">
              <w:rPr>
                <w:rFonts w:ascii="Times New Roman" w:hAnsi="Times New Roman" w:cs="Times New Roman"/>
                <w:sz w:val="28"/>
                <w:szCs w:val="28"/>
                <w:lang w:val="uk-UA"/>
              </w:rPr>
              <w:t xml:space="preserve">наказом по </w:t>
            </w:r>
            <w:proofErr w:type="spellStart"/>
            <w:r w:rsidR="002803AD">
              <w:rPr>
                <w:rFonts w:ascii="Times New Roman" w:hAnsi="Times New Roman" w:cs="Times New Roman"/>
                <w:sz w:val="28"/>
                <w:szCs w:val="28"/>
                <w:lang w:val="uk-UA"/>
              </w:rPr>
              <w:t>Златопільській</w:t>
            </w:r>
            <w:proofErr w:type="spellEnd"/>
            <w:r w:rsidR="002803AD">
              <w:rPr>
                <w:rFonts w:ascii="Times New Roman" w:hAnsi="Times New Roman" w:cs="Times New Roman"/>
                <w:sz w:val="28"/>
                <w:szCs w:val="28"/>
                <w:lang w:val="uk-UA"/>
              </w:rPr>
              <w:t xml:space="preserve"> гімназії</w:t>
            </w:r>
            <w:r w:rsidR="006322A0">
              <w:rPr>
                <w:rFonts w:ascii="Times New Roman" w:hAnsi="Times New Roman" w:cs="Times New Roman"/>
                <w:sz w:val="28"/>
                <w:szCs w:val="28"/>
                <w:lang w:val="uk-UA"/>
              </w:rPr>
              <w:t xml:space="preserve"> </w:t>
            </w:r>
            <w:proofErr w:type="spellStart"/>
            <w:r w:rsidR="00795C2F" w:rsidRPr="00795C2F">
              <w:rPr>
                <w:rFonts w:ascii="Times New Roman" w:hAnsi="Times New Roman" w:cs="Times New Roman"/>
                <w:sz w:val="28"/>
                <w:szCs w:val="28"/>
                <w:lang w:val="uk-UA"/>
              </w:rPr>
              <w:t>м.Новомиргорода</w:t>
            </w:r>
            <w:proofErr w:type="spellEnd"/>
            <w:r w:rsidR="00795C2F">
              <w:rPr>
                <w:rFonts w:ascii="Times New Roman" w:hAnsi="Times New Roman" w:cs="Times New Roman"/>
                <w:sz w:val="28"/>
                <w:szCs w:val="28"/>
                <w:lang w:val="uk-UA"/>
              </w:rPr>
              <w:t xml:space="preserve"> </w:t>
            </w:r>
            <w:r w:rsidR="00795C2F" w:rsidRPr="00795C2F">
              <w:rPr>
                <w:rFonts w:ascii="Times New Roman" w:hAnsi="Times New Roman" w:cs="Times New Roman"/>
                <w:sz w:val="28"/>
                <w:szCs w:val="28"/>
                <w:lang w:val="uk-UA"/>
              </w:rPr>
              <w:t xml:space="preserve"> </w:t>
            </w:r>
          </w:p>
          <w:p w:rsidR="00657774" w:rsidRPr="002803AD" w:rsidRDefault="00D76E6B" w:rsidP="00795C2F">
            <w:pPr>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lang w:val="uk-UA"/>
              </w:rPr>
              <w:t>№ 60 від  27.08</w:t>
            </w:r>
            <w:r w:rsidR="00795C2F" w:rsidRPr="002803AD">
              <w:rPr>
                <w:rFonts w:ascii="Times New Roman" w:hAnsi="Times New Roman" w:cs="Times New Roman"/>
                <w:color w:val="000000" w:themeColor="text1"/>
                <w:sz w:val="28"/>
                <w:szCs w:val="28"/>
                <w:lang w:val="uk-UA"/>
              </w:rPr>
              <w:t>.2020</w:t>
            </w:r>
            <w:r w:rsidR="00657774" w:rsidRPr="002803AD">
              <w:rPr>
                <w:rFonts w:ascii="Times New Roman" w:hAnsi="Times New Roman" w:cs="Times New Roman"/>
                <w:color w:val="000000" w:themeColor="text1"/>
                <w:sz w:val="28"/>
                <w:szCs w:val="28"/>
                <w:lang w:val="uk-UA"/>
              </w:rPr>
              <w:t xml:space="preserve"> року</w:t>
            </w:r>
            <w:r w:rsidR="00795C2F" w:rsidRPr="002803AD">
              <w:rPr>
                <w:rFonts w:ascii="Times New Roman" w:hAnsi="Times New Roman" w:cs="Times New Roman"/>
                <w:color w:val="000000" w:themeColor="text1"/>
                <w:sz w:val="28"/>
                <w:szCs w:val="28"/>
                <w:lang w:val="uk-UA"/>
              </w:rPr>
              <w:t xml:space="preserve"> </w:t>
            </w:r>
          </w:p>
          <w:p w:rsidR="00795C2F" w:rsidRPr="00795C2F" w:rsidRDefault="00795C2F" w:rsidP="00795C2F">
            <w:pPr>
              <w:rPr>
                <w:rFonts w:ascii="Times New Roman" w:hAnsi="Times New Roman" w:cs="Times New Roman"/>
                <w:sz w:val="28"/>
                <w:szCs w:val="28"/>
                <w:lang w:val="uk-UA"/>
              </w:rPr>
            </w:pPr>
            <w:r w:rsidRPr="00795C2F">
              <w:rPr>
                <w:rFonts w:ascii="Times New Roman" w:hAnsi="Times New Roman" w:cs="Times New Roman"/>
                <w:sz w:val="28"/>
                <w:szCs w:val="28"/>
                <w:lang w:val="uk-UA"/>
              </w:rPr>
              <w:t xml:space="preserve">Директор гімназії </w:t>
            </w:r>
          </w:p>
          <w:p w:rsidR="005012AA" w:rsidRPr="00795C2F" w:rsidRDefault="00795C2F" w:rsidP="00795C2F">
            <w:pPr>
              <w:rPr>
                <w:rFonts w:ascii="Times New Roman" w:hAnsi="Times New Roman" w:cs="Times New Roman"/>
                <w:sz w:val="28"/>
                <w:szCs w:val="28"/>
                <w:lang w:val="uk-UA"/>
              </w:rPr>
            </w:pPr>
            <w:r w:rsidRPr="00795C2F">
              <w:rPr>
                <w:rFonts w:ascii="Times New Roman" w:hAnsi="Times New Roman" w:cs="Times New Roman"/>
                <w:sz w:val="28"/>
                <w:szCs w:val="28"/>
                <w:lang w:val="uk-UA"/>
              </w:rPr>
              <w:t xml:space="preserve"> _____________________</w:t>
            </w:r>
            <w:proofErr w:type="spellStart"/>
            <w:r w:rsidRPr="00795C2F">
              <w:rPr>
                <w:rFonts w:ascii="Times New Roman" w:hAnsi="Times New Roman" w:cs="Times New Roman"/>
                <w:sz w:val="28"/>
                <w:szCs w:val="28"/>
                <w:lang w:val="uk-UA"/>
              </w:rPr>
              <w:t>В.Л.Бирзул</w:t>
            </w:r>
            <w:proofErr w:type="spellEnd"/>
          </w:p>
          <w:p w:rsidR="00795C2F" w:rsidRPr="00795C2F" w:rsidRDefault="00795C2F" w:rsidP="00795C2F">
            <w:pPr>
              <w:rPr>
                <w:rFonts w:ascii="Times New Roman" w:hAnsi="Times New Roman" w:cs="Times New Roman"/>
                <w:sz w:val="28"/>
                <w:szCs w:val="28"/>
                <w:lang w:val="uk-UA"/>
              </w:rPr>
            </w:pPr>
          </w:p>
        </w:tc>
      </w:tr>
    </w:tbl>
    <w:p w:rsidR="00414D5F" w:rsidRDefault="00414D5F">
      <w:pPr>
        <w:rPr>
          <w:lang w:val="uk-UA"/>
        </w:rPr>
      </w:pPr>
    </w:p>
    <w:p w:rsidR="00795C2F" w:rsidRDefault="00795C2F" w:rsidP="00795C2F">
      <w:pPr>
        <w:jc w:val="center"/>
        <w:rPr>
          <w:rFonts w:ascii="Times New Roman" w:hAnsi="Times New Roman" w:cs="Times New Roman"/>
          <w:b/>
          <w:sz w:val="52"/>
          <w:szCs w:val="52"/>
          <w:lang w:val="uk-UA"/>
        </w:rPr>
      </w:pPr>
    </w:p>
    <w:p w:rsidR="00D44DCB" w:rsidRDefault="00D44DCB" w:rsidP="00795C2F">
      <w:pPr>
        <w:jc w:val="center"/>
        <w:rPr>
          <w:rFonts w:ascii="Times New Roman" w:hAnsi="Times New Roman" w:cs="Times New Roman"/>
          <w:b/>
          <w:sz w:val="52"/>
          <w:szCs w:val="52"/>
          <w:lang w:val="uk-UA"/>
        </w:rPr>
      </w:pPr>
    </w:p>
    <w:p w:rsidR="00795C2F" w:rsidRDefault="00900C58" w:rsidP="00900C58">
      <w:pPr>
        <w:jc w:val="center"/>
        <w:rPr>
          <w:rFonts w:ascii="Times New Roman" w:hAnsi="Times New Roman" w:cs="Times New Roman"/>
          <w:b/>
          <w:sz w:val="52"/>
          <w:szCs w:val="52"/>
          <w:lang w:val="uk-UA"/>
        </w:rPr>
      </w:pPr>
      <w:r>
        <w:rPr>
          <w:rFonts w:ascii="Times New Roman" w:hAnsi="Times New Roman" w:cs="Times New Roman"/>
          <w:b/>
          <w:sz w:val="52"/>
          <w:szCs w:val="52"/>
          <w:lang w:val="uk-UA"/>
        </w:rPr>
        <w:t>ПОЛОЖЕННЯ                                                    про внутрішню систему</w:t>
      </w:r>
      <w:r w:rsidR="00795C2F" w:rsidRPr="00795C2F">
        <w:rPr>
          <w:rFonts w:ascii="Times New Roman" w:hAnsi="Times New Roman" w:cs="Times New Roman"/>
          <w:b/>
          <w:sz w:val="52"/>
          <w:szCs w:val="52"/>
          <w:lang w:val="uk-UA"/>
        </w:rPr>
        <w:t xml:space="preserve"> </w:t>
      </w:r>
      <w:r w:rsidR="00795C2F">
        <w:rPr>
          <w:rFonts w:ascii="Times New Roman" w:hAnsi="Times New Roman" w:cs="Times New Roman"/>
          <w:b/>
          <w:sz w:val="52"/>
          <w:szCs w:val="52"/>
          <w:lang w:val="uk-UA"/>
        </w:rPr>
        <w:t xml:space="preserve">                     </w:t>
      </w:r>
      <w:r w:rsidR="00795C2F" w:rsidRPr="00795C2F">
        <w:rPr>
          <w:rFonts w:ascii="Times New Roman" w:hAnsi="Times New Roman" w:cs="Times New Roman"/>
          <w:b/>
          <w:sz w:val="52"/>
          <w:szCs w:val="52"/>
          <w:lang w:val="uk-UA"/>
        </w:rPr>
        <w:t xml:space="preserve">забезпечення якості освітньої діяльності </w:t>
      </w:r>
      <w:r w:rsidR="006322A0">
        <w:rPr>
          <w:rFonts w:ascii="Times New Roman" w:hAnsi="Times New Roman" w:cs="Times New Roman"/>
          <w:b/>
          <w:sz w:val="52"/>
          <w:szCs w:val="52"/>
          <w:lang w:val="uk-UA"/>
        </w:rPr>
        <w:t xml:space="preserve"> та якості освіти </w:t>
      </w:r>
      <w:proofErr w:type="spellStart"/>
      <w:r w:rsidR="006322A0">
        <w:rPr>
          <w:rFonts w:ascii="Times New Roman" w:hAnsi="Times New Roman" w:cs="Times New Roman"/>
          <w:b/>
          <w:sz w:val="52"/>
          <w:szCs w:val="52"/>
          <w:lang w:val="uk-UA"/>
        </w:rPr>
        <w:t>Златопільсько</w:t>
      </w:r>
      <w:r w:rsidR="00B33182">
        <w:rPr>
          <w:rFonts w:ascii="Times New Roman" w:hAnsi="Times New Roman" w:cs="Times New Roman"/>
          <w:b/>
          <w:sz w:val="52"/>
          <w:szCs w:val="52"/>
          <w:lang w:val="uk-UA"/>
        </w:rPr>
        <w:t>ї</w:t>
      </w:r>
      <w:proofErr w:type="spellEnd"/>
      <w:r w:rsidR="00B33182">
        <w:rPr>
          <w:rFonts w:ascii="Times New Roman" w:hAnsi="Times New Roman" w:cs="Times New Roman"/>
          <w:b/>
          <w:sz w:val="52"/>
          <w:szCs w:val="52"/>
          <w:lang w:val="uk-UA"/>
        </w:rPr>
        <w:t xml:space="preserve"> гімназії</w:t>
      </w:r>
      <w:r w:rsidR="00795C2F" w:rsidRPr="00795C2F">
        <w:rPr>
          <w:rFonts w:ascii="Times New Roman" w:hAnsi="Times New Roman" w:cs="Times New Roman"/>
          <w:b/>
          <w:sz w:val="52"/>
          <w:szCs w:val="52"/>
          <w:lang w:val="uk-UA"/>
        </w:rPr>
        <w:t xml:space="preserve"> </w:t>
      </w:r>
      <w:proofErr w:type="spellStart"/>
      <w:r w:rsidR="00795C2F" w:rsidRPr="00795C2F">
        <w:rPr>
          <w:rFonts w:ascii="Times New Roman" w:hAnsi="Times New Roman" w:cs="Times New Roman"/>
          <w:b/>
          <w:sz w:val="52"/>
          <w:szCs w:val="52"/>
          <w:lang w:val="uk-UA"/>
        </w:rPr>
        <w:t>м.Новомиргорода</w:t>
      </w:r>
      <w:proofErr w:type="spellEnd"/>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594927" w:rsidP="00795C2F">
      <w:pPr>
        <w:jc w:val="center"/>
        <w:rPr>
          <w:rFonts w:ascii="Times New Roman" w:hAnsi="Times New Roman" w:cs="Times New Roman"/>
          <w:b/>
          <w:sz w:val="52"/>
          <w:szCs w:val="52"/>
          <w:lang w:val="uk-UA"/>
        </w:rPr>
      </w:pPr>
    </w:p>
    <w:p w:rsidR="00594927" w:rsidRDefault="001C6550" w:rsidP="00594927">
      <w:pPr>
        <w:pStyle w:val="a4"/>
        <w:jc w:val="center"/>
        <w:rPr>
          <w:rFonts w:ascii="Times New Roman" w:hAnsi="Times New Roman" w:cs="Times New Roman"/>
          <w:b/>
          <w:sz w:val="28"/>
          <w:szCs w:val="28"/>
          <w:bdr w:val="none" w:sz="0" w:space="0" w:color="auto" w:frame="1"/>
          <w:lang w:val="uk-UA" w:eastAsia="ru-RU"/>
        </w:rPr>
      </w:pPr>
      <w:r>
        <w:rPr>
          <w:rFonts w:ascii="Times New Roman" w:hAnsi="Times New Roman" w:cs="Times New Roman"/>
          <w:b/>
          <w:sz w:val="28"/>
          <w:szCs w:val="28"/>
          <w:bdr w:val="none" w:sz="0" w:space="0" w:color="auto" w:frame="1"/>
          <w:lang w:val="uk-UA" w:eastAsia="ru-RU"/>
        </w:rPr>
        <w:t>ЗМІСТ</w:t>
      </w:r>
    </w:p>
    <w:p w:rsidR="007F0066" w:rsidRDefault="007F0066" w:rsidP="00594927">
      <w:pPr>
        <w:pStyle w:val="a4"/>
        <w:jc w:val="center"/>
        <w:rPr>
          <w:rFonts w:ascii="Times New Roman" w:hAnsi="Times New Roman" w:cs="Times New Roman"/>
          <w:b/>
          <w:sz w:val="28"/>
          <w:szCs w:val="28"/>
          <w:bdr w:val="none" w:sz="0" w:space="0" w:color="auto" w:frame="1"/>
          <w:lang w:val="uk-UA" w:eastAsia="ru-RU"/>
        </w:rPr>
      </w:pPr>
    </w:p>
    <w:p w:rsidR="007F0066" w:rsidRPr="001C6550" w:rsidRDefault="008D49F4" w:rsidP="003736CD">
      <w:pPr>
        <w:pStyle w:val="a4"/>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Вступ</w:t>
      </w:r>
    </w:p>
    <w:p w:rsidR="00594927" w:rsidRPr="00EC1981" w:rsidRDefault="001C6550" w:rsidP="003736CD">
      <w:pPr>
        <w:pStyle w:val="a4"/>
        <w:jc w:val="both"/>
        <w:rPr>
          <w:rFonts w:ascii="Times New Roman" w:hAnsi="Times New Roman" w:cs="Times New Roman"/>
          <w:b/>
          <w:sz w:val="28"/>
          <w:szCs w:val="28"/>
          <w:lang w:val="uk-UA" w:eastAsia="ru-RU"/>
        </w:rPr>
      </w:pPr>
      <w:r>
        <w:rPr>
          <w:rFonts w:ascii="Times New Roman" w:hAnsi="Times New Roman" w:cs="Times New Roman"/>
          <w:b/>
          <w:sz w:val="28"/>
          <w:szCs w:val="28"/>
          <w:lang w:eastAsia="ru-RU"/>
        </w:rPr>
        <w:t xml:space="preserve">Блок </w:t>
      </w:r>
      <w:proofErr w:type="gramStart"/>
      <w:r>
        <w:rPr>
          <w:rFonts w:ascii="Times New Roman" w:hAnsi="Times New Roman" w:cs="Times New Roman"/>
          <w:b/>
          <w:sz w:val="28"/>
          <w:szCs w:val="28"/>
          <w:lang w:eastAsia="ru-RU"/>
        </w:rPr>
        <w:t xml:space="preserve">І </w:t>
      </w:r>
      <w:r w:rsidR="007F0066">
        <w:rPr>
          <w:rFonts w:ascii="Times New Roman" w:hAnsi="Times New Roman" w:cs="Times New Roman"/>
          <w:b/>
          <w:sz w:val="28"/>
          <w:szCs w:val="28"/>
          <w:lang w:val="uk-UA" w:eastAsia="ru-RU"/>
        </w:rPr>
        <w:t xml:space="preserve"> </w:t>
      </w:r>
      <w:r w:rsidR="00594927" w:rsidRPr="00594927">
        <w:rPr>
          <w:rFonts w:ascii="Times New Roman" w:hAnsi="Times New Roman" w:cs="Times New Roman"/>
          <w:b/>
          <w:sz w:val="28"/>
          <w:szCs w:val="28"/>
          <w:lang w:eastAsia="ru-RU"/>
        </w:rPr>
        <w:t>Правила</w:t>
      </w:r>
      <w:proofErr w:type="gramEnd"/>
      <w:r w:rsidR="00594927" w:rsidRPr="00594927">
        <w:rPr>
          <w:rFonts w:ascii="Times New Roman" w:hAnsi="Times New Roman" w:cs="Times New Roman"/>
          <w:b/>
          <w:sz w:val="28"/>
          <w:szCs w:val="28"/>
          <w:lang w:eastAsia="ru-RU"/>
        </w:rPr>
        <w:t xml:space="preserve"> для </w:t>
      </w:r>
      <w:proofErr w:type="spellStart"/>
      <w:r w:rsidR="00594927" w:rsidRPr="00594927">
        <w:rPr>
          <w:rFonts w:ascii="Times New Roman" w:hAnsi="Times New Roman" w:cs="Times New Roman"/>
          <w:b/>
          <w:sz w:val="28"/>
          <w:szCs w:val="28"/>
          <w:lang w:eastAsia="ru-RU"/>
        </w:rPr>
        <w:t>учасників</w:t>
      </w:r>
      <w:proofErr w:type="spellEnd"/>
      <w:r w:rsidR="00594927" w:rsidRPr="00594927">
        <w:rPr>
          <w:rFonts w:ascii="Times New Roman" w:hAnsi="Times New Roman" w:cs="Times New Roman"/>
          <w:b/>
          <w:sz w:val="28"/>
          <w:szCs w:val="28"/>
          <w:lang w:eastAsia="ru-RU"/>
        </w:rPr>
        <w:t xml:space="preserve"> </w:t>
      </w:r>
      <w:proofErr w:type="spellStart"/>
      <w:r w:rsidR="00594927" w:rsidRPr="00594927">
        <w:rPr>
          <w:rFonts w:ascii="Times New Roman" w:hAnsi="Times New Roman" w:cs="Times New Roman"/>
          <w:b/>
          <w:sz w:val="28"/>
          <w:szCs w:val="28"/>
          <w:lang w:eastAsia="ru-RU"/>
        </w:rPr>
        <w:t>освітнього</w:t>
      </w:r>
      <w:proofErr w:type="spellEnd"/>
      <w:r w:rsidR="00594927" w:rsidRPr="00594927">
        <w:rPr>
          <w:rFonts w:ascii="Times New Roman" w:hAnsi="Times New Roman" w:cs="Times New Roman"/>
          <w:b/>
          <w:sz w:val="28"/>
          <w:szCs w:val="28"/>
          <w:lang w:eastAsia="ru-RU"/>
        </w:rPr>
        <w:t xml:space="preserve"> </w:t>
      </w:r>
      <w:proofErr w:type="spellStart"/>
      <w:r w:rsidR="00594927" w:rsidRPr="00594927">
        <w:rPr>
          <w:rFonts w:ascii="Times New Roman" w:hAnsi="Times New Roman" w:cs="Times New Roman"/>
          <w:b/>
          <w:sz w:val="28"/>
          <w:szCs w:val="28"/>
          <w:lang w:eastAsia="ru-RU"/>
        </w:rPr>
        <w:t>пр</w:t>
      </w:r>
      <w:r>
        <w:rPr>
          <w:rFonts w:ascii="Times New Roman" w:hAnsi="Times New Roman" w:cs="Times New Roman"/>
          <w:b/>
          <w:sz w:val="28"/>
          <w:szCs w:val="28"/>
          <w:lang w:eastAsia="ru-RU"/>
        </w:rPr>
        <w:t>оцесу</w:t>
      </w:r>
      <w:proofErr w:type="spellEnd"/>
    </w:p>
    <w:p w:rsidR="00594927" w:rsidRPr="007F0066"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1.1. Правила для </w:t>
      </w:r>
      <w:proofErr w:type="spellStart"/>
      <w:r w:rsidRPr="00594927">
        <w:rPr>
          <w:rFonts w:ascii="Times New Roman" w:hAnsi="Times New Roman" w:cs="Times New Roman"/>
          <w:sz w:val="28"/>
          <w:szCs w:val="28"/>
          <w:lang w:eastAsia="ru-RU"/>
        </w:rPr>
        <w:t>учнів</w:t>
      </w:r>
      <w:proofErr w:type="spellEnd"/>
      <w:r w:rsidR="007F0066">
        <w:rPr>
          <w:rFonts w:ascii="Times New Roman" w:hAnsi="Times New Roman" w:cs="Times New Roman"/>
          <w:sz w:val="28"/>
          <w:szCs w:val="28"/>
          <w:lang w:val="uk-UA" w:eastAsia="ru-RU"/>
        </w:rPr>
        <w:t>;</w:t>
      </w:r>
    </w:p>
    <w:p w:rsidR="007F0066" w:rsidRPr="007F0066" w:rsidRDefault="008D49F4" w:rsidP="003736CD">
      <w:pPr>
        <w:pStyle w:val="a4"/>
        <w:jc w:val="both"/>
        <w:rPr>
          <w:rFonts w:ascii="Times New Roman" w:hAnsi="Times New Roman" w:cs="Times New Roman"/>
          <w:sz w:val="28"/>
          <w:szCs w:val="28"/>
          <w:lang w:val="uk-UA" w:eastAsia="ru-RU"/>
        </w:rPr>
      </w:pPr>
      <w:r w:rsidRPr="008D49F4">
        <w:rPr>
          <w:rFonts w:ascii="Times New Roman" w:hAnsi="Times New Roman" w:cs="Times New Roman"/>
          <w:sz w:val="28"/>
          <w:szCs w:val="28"/>
          <w:lang w:val="uk-UA" w:eastAsia="ru-RU"/>
        </w:rPr>
        <w:t>1.2. Правила для вчителів</w:t>
      </w:r>
    </w:p>
    <w:p w:rsidR="007F0066" w:rsidRPr="007F0066" w:rsidRDefault="008D49F4" w:rsidP="003736CD">
      <w:pPr>
        <w:pStyle w:val="a4"/>
        <w:jc w:val="both"/>
        <w:rPr>
          <w:rFonts w:ascii="Times New Roman" w:hAnsi="Times New Roman" w:cs="Times New Roman"/>
          <w:sz w:val="28"/>
          <w:szCs w:val="28"/>
          <w:lang w:val="uk-UA" w:eastAsia="ru-RU"/>
        </w:rPr>
      </w:pPr>
      <w:r w:rsidRPr="008D49F4">
        <w:rPr>
          <w:rFonts w:ascii="Times New Roman" w:hAnsi="Times New Roman" w:cs="Times New Roman"/>
          <w:sz w:val="28"/>
          <w:szCs w:val="28"/>
          <w:lang w:val="uk-UA" w:eastAsia="ru-RU"/>
        </w:rPr>
        <w:t>1.3. Правила для батьків</w:t>
      </w:r>
    </w:p>
    <w:p w:rsidR="009C2956" w:rsidRDefault="009C2956" w:rsidP="003736CD">
      <w:pPr>
        <w:pStyle w:val="a4"/>
        <w:jc w:val="both"/>
        <w:rPr>
          <w:rFonts w:ascii="Times New Roman" w:hAnsi="Times New Roman" w:cs="Times New Roman"/>
          <w:b/>
          <w:sz w:val="28"/>
          <w:szCs w:val="28"/>
          <w:lang w:val="uk-UA" w:eastAsia="ru-RU"/>
        </w:rPr>
      </w:pPr>
    </w:p>
    <w:p w:rsidR="00594927" w:rsidRDefault="00594927" w:rsidP="003736CD">
      <w:pPr>
        <w:pStyle w:val="a4"/>
        <w:jc w:val="both"/>
        <w:rPr>
          <w:rFonts w:ascii="Times New Roman" w:hAnsi="Times New Roman" w:cs="Times New Roman"/>
          <w:b/>
          <w:sz w:val="28"/>
          <w:szCs w:val="28"/>
          <w:lang w:val="uk-UA" w:eastAsia="ru-RU"/>
        </w:rPr>
      </w:pPr>
      <w:r w:rsidRPr="007F0066">
        <w:rPr>
          <w:rFonts w:ascii="Times New Roman" w:hAnsi="Times New Roman" w:cs="Times New Roman"/>
          <w:b/>
          <w:sz w:val="28"/>
          <w:szCs w:val="28"/>
          <w:lang w:val="uk-UA" w:eastAsia="ru-RU"/>
        </w:rPr>
        <w:t>Блок ІІ</w:t>
      </w:r>
      <w:r w:rsidR="007F0066">
        <w:rPr>
          <w:rFonts w:ascii="Times New Roman" w:hAnsi="Times New Roman" w:cs="Times New Roman"/>
          <w:b/>
          <w:sz w:val="28"/>
          <w:szCs w:val="28"/>
          <w:lang w:val="uk-UA" w:eastAsia="ru-RU"/>
        </w:rPr>
        <w:t xml:space="preserve"> </w:t>
      </w:r>
      <w:r w:rsidR="00EC1981">
        <w:rPr>
          <w:rFonts w:ascii="Times New Roman" w:hAnsi="Times New Roman" w:cs="Times New Roman"/>
          <w:b/>
          <w:sz w:val="28"/>
          <w:szCs w:val="28"/>
          <w:lang w:val="uk-UA" w:eastAsia="ru-RU"/>
        </w:rPr>
        <w:t xml:space="preserve"> </w:t>
      </w:r>
      <w:r w:rsidRPr="007F0066">
        <w:rPr>
          <w:rFonts w:ascii="Times New Roman" w:hAnsi="Times New Roman" w:cs="Times New Roman"/>
          <w:b/>
          <w:sz w:val="28"/>
          <w:szCs w:val="28"/>
          <w:lang w:val="uk-UA" w:eastAsia="ru-RU"/>
        </w:rPr>
        <w:t>Критерії оцінюва</w:t>
      </w:r>
      <w:r w:rsidR="00EC1981">
        <w:rPr>
          <w:rFonts w:ascii="Times New Roman" w:hAnsi="Times New Roman" w:cs="Times New Roman"/>
          <w:b/>
          <w:sz w:val="28"/>
          <w:szCs w:val="28"/>
          <w:lang w:val="uk-UA" w:eastAsia="ru-RU"/>
        </w:rPr>
        <w:t>ння діяльності учнів і вчителів</w:t>
      </w:r>
    </w:p>
    <w:p w:rsidR="007F0066" w:rsidRDefault="008D49F4"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 </w:t>
      </w:r>
      <w:r w:rsidRPr="008D49F4">
        <w:rPr>
          <w:rFonts w:ascii="Times New Roman" w:hAnsi="Times New Roman" w:cs="Times New Roman"/>
          <w:sz w:val="28"/>
          <w:szCs w:val="28"/>
          <w:lang w:val="uk-UA" w:eastAsia="ru-RU"/>
        </w:rPr>
        <w:t>Критерії оцінювання навчальних досягнень учнів базової та старшої школи (Додаток 1)</w:t>
      </w:r>
    </w:p>
    <w:p w:rsidR="0069553C" w:rsidRDefault="0069553C"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2.2. К</w:t>
      </w:r>
      <w:r w:rsidRPr="0069553C">
        <w:rPr>
          <w:rFonts w:ascii="Times New Roman" w:hAnsi="Times New Roman" w:cs="Times New Roman"/>
          <w:sz w:val="28"/>
          <w:szCs w:val="28"/>
          <w:lang w:val="uk-UA" w:eastAsia="ru-RU"/>
        </w:rPr>
        <w:t>ритерії оцінювання навчальних досягнень учнів з особливими потребами (Додаток 2)</w:t>
      </w:r>
    </w:p>
    <w:p w:rsidR="00C949A2" w:rsidRDefault="00C949A2" w:rsidP="003736CD">
      <w:pPr>
        <w:pStyle w:val="a4"/>
        <w:jc w:val="both"/>
        <w:rPr>
          <w:rFonts w:ascii="Times New Roman" w:hAnsi="Times New Roman" w:cs="Times New Roman"/>
          <w:sz w:val="28"/>
          <w:szCs w:val="28"/>
          <w:lang w:val="uk-UA" w:eastAsia="ru-RU"/>
        </w:rPr>
      </w:pPr>
      <w:r w:rsidRPr="00C949A2">
        <w:rPr>
          <w:rFonts w:ascii="Times New Roman" w:hAnsi="Times New Roman" w:cs="Times New Roman"/>
          <w:sz w:val="28"/>
          <w:szCs w:val="28"/>
          <w:lang w:val="uk-UA" w:eastAsia="ru-RU"/>
        </w:rPr>
        <w:t>2.3. Критерії, правила і процедури оцінювання педагогічної діяльності педагогічних працівників</w:t>
      </w:r>
      <w:r>
        <w:rPr>
          <w:rFonts w:ascii="Times New Roman" w:hAnsi="Times New Roman" w:cs="Times New Roman"/>
          <w:sz w:val="28"/>
          <w:szCs w:val="28"/>
          <w:lang w:val="uk-UA" w:eastAsia="ru-RU"/>
        </w:rPr>
        <w:t xml:space="preserve"> (Додаток 3</w:t>
      </w:r>
      <w:r w:rsidRPr="00C949A2">
        <w:rPr>
          <w:rFonts w:ascii="Times New Roman" w:hAnsi="Times New Roman" w:cs="Times New Roman"/>
          <w:sz w:val="28"/>
          <w:szCs w:val="28"/>
          <w:lang w:val="uk-UA" w:eastAsia="ru-RU"/>
        </w:rPr>
        <w:t>)</w:t>
      </w:r>
    </w:p>
    <w:p w:rsidR="009C2956" w:rsidRDefault="009C2956" w:rsidP="003736CD">
      <w:pPr>
        <w:pStyle w:val="a4"/>
        <w:jc w:val="both"/>
        <w:rPr>
          <w:rFonts w:ascii="Times New Roman" w:hAnsi="Times New Roman" w:cs="Times New Roman"/>
          <w:b/>
          <w:sz w:val="28"/>
          <w:szCs w:val="28"/>
          <w:lang w:val="uk-UA" w:eastAsia="ru-RU"/>
        </w:rPr>
      </w:pPr>
    </w:p>
    <w:p w:rsidR="00594927" w:rsidRPr="00EC1981" w:rsidRDefault="00594927" w:rsidP="003736CD">
      <w:pPr>
        <w:pStyle w:val="a4"/>
        <w:jc w:val="both"/>
        <w:rPr>
          <w:rFonts w:ascii="Times New Roman" w:hAnsi="Times New Roman" w:cs="Times New Roman"/>
          <w:b/>
          <w:sz w:val="28"/>
          <w:szCs w:val="28"/>
          <w:lang w:val="uk-UA" w:eastAsia="ru-RU"/>
        </w:rPr>
      </w:pPr>
      <w:r w:rsidRPr="0069553C">
        <w:rPr>
          <w:rFonts w:ascii="Times New Roman" w:hAnsi="Times New Roman" w:cs="Times New Roman"/>
          <w:b/>
          <w:sz w:val="28"/>
          <w:szCs w:val="28"/>
          <w:lang w:val="uk-UA" w:eastAsia="ru-RU"/>
        </w:rPr>
        <w:t xml:space="preserve">Блок ІІІ </w:t>
      </w:r>
      <w:r w:rsidR="007F0066">
        <w:rPr>
          <w:rFonts w:ascii="Times New Roman" w:hAnsi="Times New Roman" w:cs="Times New Roman"/>
          <w:b/>
          <w:sz w:val="28"/>
          <w:szCs w:val="28"/>
          <w:lang w:val="uk-UA" w:eastAsia="ru-RU"/>
        </w:rPr>
        <w:t xml:space="preserve"> </w:t>
      </w:r>
      <w:proofErr w:type="spellStart"/>
      <w:r w:rsidR="00EC1981" w:rsidRPr="0069553C">
        <w:rPr>
          <w:rFonts w:ascii="Times New Roman" w:hAnsi="Times New Roman" w:cs="Times New Roman"/>
          <w:b/>
          <w:sz w:val="28"/>
          <w:szCs w:val="28"/>
          <w:lang w:val="uk-UA" w:eastAsia="ru-RU"/>
        </w:rPr>
        <w:t>Антибулінгова</w:t>
      </w:r>
      <w:proofErr w:type="spellEnd"/>
      <w:r w:rsidR="00EC1981" w:rsidRPr="0069553C">
        <w:rPr>
          <w:rFonts w:ascii="Times New Roman" w:hAnsi="Times New Roman" w:cs="Times New Roman"/>
          <w:b/>
          <w:sz w:val="28"/>
          <w:szCs w:val="28"/>
          <w:lang w:val="uk-UA" w:eastAsia="ru-RU"/>
        </w:rPr>
        <w:t xml:space="preserve"> програма</w:t>
      </w:r>
    </w:p>
    <w:p w:rsidR="007F0066" w:rsidRPr="00C949A2" w:rsidRDefault="00C949A2" w:rsidP="003736CD">
      <w:pPr>
        <w:pStyle w:val="a4"/>
        <w:jc w:val="both"/>
        <w:rPr>
          <w:rFonts w:ascii="Times New Roman" w:hAnsi="Times New Roman" w:cs="Times New Roman"/>
          <w:sz w:val="28"/>
          <w:szCs w:val="28"/>
          <w:lang w:val="uk-UA" w:eastAsia="ru-RU"/>
        </w:rPr>
      </w:pPr>
      <w:r w:rsidRPr="00C949A2">
        <w:rPr>
          <w:rFonts w:ascii="Times New Roman" w:hAnsi="Times New Roman" w:cs="Times New Roman"/>
          <w:sz w:val="28"/>
          <w:szCs w:val="28"/>
          <w:lang w:val="uk-UA" w:eastAsia="ru-RU"/>
        </w:rPr>
        <w:t>3.1. План</w:t>
      </w:r>
      <w:r w:rsidR="003736CD">
        <w:rPr>
          <w:rFonts w:ascii="Times New Roman" w:hAnsi="Times New Roman" w:cs="Times New Roman"/>
          <w:sz w:val="28"/>
          <w:szCs w:val="28"/>
          <w:lang w:val="uk-UA" w:eastAsia="ru-RU"/>
        </w:rPr>
        <w:t xml:space="preserve"> заходів </w:t>
      </w:r>
      <w:proofErr w:type="spellStart"/>
      <w:r w:rsidR="003736CD">
        <w:rPr>
          <w:rFonts w:ascii="Times New Roman" w:hAnsi="Times New Roman" w:cs="Times New Roman"/>
          <w:sz w:val="28"/>
          <w:szCs w:val="28"/>
          <w:lang w:val="uk-UA" w:eastAsia="ru-RU"/>
        </w:rPr>
        <w:t>Златопільського</w:t>
      </w:r>
      <w:proofErr w:type="spellEnd"/>
      <w:r w:rsidR="003736CD">
        <w:rPr>
          <w:rFonts w:ascii="Times New Roman" w:hAnsi="Times New Roman" w:cs="Times New Roman"/>
          <w:sz w:val="28"/>
          <w:szCs w:val="28"/>
          <w:lang w:val="uk-UA" w:eastAsia="ru-RU"/>
        </w:rPr>
        <w:t xml:space="preserve"> ліцею</w:t>
      </w:r>
      <w:r w:rsidRPr="00C949A2">
        <w:rPr>
          <w:rFonts w:ascii="Times New Roman" w:hAnsi="Times New Roman" w:cs="Times New Roman"/>
          <w:sz w:val="28"/>
          <w:szCs w:val="28"/>
          <w:lang w:val="uk-UA" w:eastAsia="ru-RU"/>
        </w:rPr>
        <w:t xml:space="preserve"> </w:t>
      </w:r>
      <w:proofErr w:type="spellStart"/>
      <w:r w:rsidRPr="00C949A2">
        <w:rPr>
          <w:rFonts w:ascii="Times New Roman" w:hAnsi="Times New Roman" w:cs="Times New Roman"/>
          <w:sz w:val="28"/>
          <w:szCs w:val="28"/>
          <w:lang w:val="uk-UA" w:eastAsia="ru-RU"/>
        </w:rPr>
        <w:t>м.Новомиргорода</w:t>
      </w:r>
      <w:proofErr w:type="spellEnd"/>
      <w:r w:rsidRPr="00C949A2">
        <w:rPr>
          <w:rFonts w:ascii="Times New Roman" w:hAnsi="Times New Roman" w:cs="Times New Roman"/>
          <w:sz w:val="28"/>
          <w:szCs w:val="28"/>
          <w:lang w:val="uk-UA" w:eastAsia="ru-RU"/>
        </w:rPr>
        <w:t xml:space="preserve"> щодо реалізації Закону України щодо протидії </w:t>
      </w:r>
      <w:proofErr w:type="spellStart"/>
      <w:r w:rsidRPr="00C949A2">
        <w:rPr>
          <w:rFonts w:ascii="Times New Roman" w:hAnsi="Times New Roman" w:cs="Times New Roman"/>
          <w:sz w:val="28"/>
          <w:szCs w:val="28"/>
          <w:lang w:val="uk-UA" w:eastAsia="ru-RU"/>
        </w:rPr>
        <w:t>булінгу</w:t>
      </w:r>
      <w:proofErr w:type="spellEnd"/>
      <w:r w:rsidRPr="00C949A2">
        <w:rPr>
          <w:rFonts w:ascii="Times New Roman" w:hAnsi="Times New Roman" w:cs="Times New Roman"/>
          <w:sz w:val="28"/>
          <w:szCs w:val="28"/>
          <w:lang w:val="uk-UA" w:eastAsia="ru-RU"/>
        </w:rPr>
        <w:t xml:space="preserve"> (Додаток 4)</w:t>
      </w:r>
    </w:p>
    <w:p w:rsidR="009C2956" w:rsidRDefault="009C2956" w:rsidP="003736CD">
      <w:pPr>
        <w:pStyle w:val="a4"/>
        <w:jc w:val="both"/>
        <w:rPr>
          <w:rFonts w:ascii="Times New Roman" w:hAnsi="Times New Roman" w:cs="Times New Roman"/>
          <w:b/>
          <w:sz w:val="28"/>
          <w:szCs w:val="28"/>
          <w:lang w:val="uk-UA" w:eastAsia="ru-RU"/>
        </w:rPr>
      </w:pPr>
    </w:p>
    <w:p w:rsidR="00594927" w:rsidRDefault="00594927" w:rsidP="003736CD">
      <w:pPr>
        <w:pStyle w:val="a4"/>
        <w:jc w:val="both"/>
        <w:rPr>
          <w:rFonts w:ascii="Times New Roman" w:hAnsi="Times New Roman" w:cs="Times New Roman"/>
          <w:b/>
          <w:sz w:val="28"/>
          <w:szCs w:val="28"/>
          <w:lang w:val="uk-UA" w:eastAsia="ru-RU"/>
        </w:rPr>
      </w:pPr>
      <w:r w:rsidRPr="0069553C">
        <w:rPr>
          <w:rFonts w:ascii="Times New Roman" w:hAnsi="Times New Roman" w:cs="Times New Roman"/>
          <w:b/>
          <w:sz w:val="28"/>
          <w:szCs w:val="28"/>
          <w:lang w:val="uk-UA" w:eastAsia="ru-RU"/>
        </w:rPr>
        <w:t>Блок І</w:t>
      </w:r>
      <w:r w:rsidRPr="00594927">
        <w:rPr>
          <w:rFonts w:ascii="Times New Roman" w:hAnsi="Times New Roman" w:cs="Times New Roman"/>
          <w:b/>
          <w:sz w:val="28"/>
          <w:szCs w:val="28"/>
          <w:lang w:eastAsia="ru-RU"/>
        </w:rPr>
        <w:t>V</w:t>
      </w:r>
      <w:r w:rsidR="007F0066">
        <w:rPr>
          <w:rFonts w:ascii="Times New Roman" w:hAnsi="Times New Roman" w:cs="Times New Roman"/>
          <w:b/>
          <w:sz w:val="28"/>
          <w:szCs w:val="28"/>
          <w:lang w:val="uk-UA" w:eastAsia="ru-RU"/>
        </w:rPr>
        <w:t xml:space="preserve"> </w:t>
      </w:r>
      <w:r w:rsidR="00EC1981" w:rsidRPr="0069553C">
        <w:rPr>
          <w:rFonts w:ascii="Times New Roman" w:hAnsi="Times New Roman" w:cs="Times New Roman"/>
          <w:b/>
          <w:sz w:val="28"/>
          <w:szCs w:val="28"/>
          <w:lang w:val="uk-UA" w:eastAsia="ru-RU"/>
        </w:rPr>
        <w:t xml:space="preserve"> Управління освітнім процесом</w:t>
      </w:r>
    </w:p>
    <w:p w:rsidR="00C949A2" w:rsidRDefault="00C949A2" w:rsidP="003736CD">
      <w:pPr>
        <w:pStyle w:val="a4"/>
        <w:jc w:val="both"/>
        <w:rPr>
          <w:rFonts w:ascii="Times New Roman" w:hAnsi="Times New Roman" w:cs="Times New Roman"/>
          <w:sz w:val="28"/>
          <w:szCs w:val="28"/>
          <w:lang w:val="uk-UA" w:eastAsia="ru-RU"/>
        </w:rPr>
      </w:pPr>
      <w:r w:rsidRPr="00C949A2">
        <w:rPr>
          <w:rFonts w:ascii="Times New Roman" w:hAnsi="Times New Roman" w:cs="Times New Roman"/>
          <w:sz w:val="28"/>
          <w:szCs w:val="28"/>
          <w:lang w:val="uk-UA" w:eastAsia="ru-RU"/>
        </w:rPr>
        <w:t xml:space="preserve">4.1. </w:t>
      </w:r>
      <w:r>
        <w:rPr>
          <w:rFonts w:ascii="Times New Roman" w:hAnsi="Times New Roman" w:cs="Times New Roman"/>
          <w:sz w:val="28"/>
          <w:szCs w:val="28"/>
          <w:lang w:val="uk-UA" w:eastAsia="ru-RU"/>
        </w:rPr>
        <w:t>Основні принципи стратегії</w:t>
      </w:r>
      <w:r w:rsidRPr="00C949A2">
        <w:rPr>
          <w:rFonts w:ascii="Times New Roman" w:hAnsi="Times New Roman" w:cs="Times New Roman"/>
          <w:sz w:val="28"/>
          <w:szCs w:val="28"/>
          <w:lang w:val="uk-UA" w:eastAsia="ru-RU"/>
        </w:rPr>
        <w:t xml:space="preserve"> забезпечення якості освітнь</w:t>
      </w:r>
      <w:r>
        <w:rPr>
          <w:rFonts w:ascii="Times New Roman" w:hAnsi="Times New Roman" w:cs="Times New Roman"/>
          <w:sz w:val="28"/>
          <w:szCs w:val="28"/>
          <w:lang w:val="uk-UA" w:eastAsia="ru-RU"/>
        </w:rPr>
        <w:t>ої діяльності та якості освіти</w:t>
      </w:r>
    </w:p>
    <w:p w:rsidR="00C949A2" w:rsidRDefault="00C949A2" w:rsidP="003736CD">
      <w:pPr>
        <w:pStyle w:val="a4"/>
        <w:jc w:val="both"/>
        <w:rPr>
          <w:rFonts w:ascii="Times New Roman" w:hAnsi="Times New Roman" w:cs="Times New Roman"/>
          <w:sz w:val="28"/>
          <w:szCs w:val="28"/>
          <w:lang w:val="uk-UA" w:eastAsia="ru-RU"/>
        </w:rPr>
      </w:pPr>
      <w:r w:rsidRPr="00C949A2">
        <w:rPr>
          <w:rFonts w:ascii="Times New Roman" w:hAnsi="Times New Roman" w:cs="Times New Roman"/>
          <w:sz w:val="28"/>
          <w:szCs w:val="28"/>
          <w:lang w:val="uk-UA" w:eastAsia="ru-RU"/>
        </w:rPr>
        <w:t>4.2. Система контролю за реалізацією процедур забезпечення якості освітньої діяльності та якості освіти</w:t>
      </w:r>
    </w:p>
    <w:p w:rsidR="00C949A2" w:rsidRPr="00C949A2" w:rsidRDefault="00C949A2" w:rsidP="003736CD">
      <w:pPr>
        <w:pStyle w:val="a4"/>
        <w:jc w:val="both"/>
        <w:rPr>
          <w:rFonts w:ascii="Times New Roman" w:hAnsi="Times New Roman" w:cs="Times New Roman"/>
          <w:sz w:val="28"/>
          <w:szCs w:val="28"/>
          <w:lang w:val="uk-UA" w:eastAsia="ru-RU"/>
        </w:rPr>
      </w:pPr>
      <w:r w:rsidRPr="00C949A2">
        <w:rPr>
          <w:rFonts w:ascii="Times New Roman" w:hAnsi="Times New Roman" w:cs="Times New Roman"/>
          <w:sz w:val="28"/>
          <w:szCs w:val="28"/>
          <w:lang w:val="uk-UA" w:eastAsia="ru-RU"/>
        </w:rPr>
        <w:t>4.3.</w:t>
      </w:r>
      <w:r>
        <w:rPr>
          <w:rFonts w:ascii="Times New Roman" w:hAnsi="Times New Roman" w:cs="Times New Roman"/>
          <w:sz w:val="28"/>
          <w:szCs w:val="28"/>
          <w:lang w:val="uk-UA" w:eastAsia="ru-RU"/>
        </w:rPr>
        <w:t xml:space="preserve"> </w:t>
      </w:r>
      <w:r w:rsidRPr="00C949A2">
        <w:rPr>
          <w:rFonts w:ascii="Times New Roman" w:hAnsi="Times New Roman" w:cs="Times New Roman"/>
          <w:sz w:val="28"/>
          <w:szCs w:val="28"/>
          <w:lang w:val="uk-UA" w:eastAsia="ru-RU"/>
        </w:rPr>
        <w:t>Інклюзивне освітнє середовище, універсальний дизайн та розумне пристосування</w:t>
      </w:r>
    </w:p>
    <w:p w:rsidR="00EC1981" w:rsidRPr="00C949A2" w:rsidRDefault="00C949A2"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4.4</w:t>
      </w:r>
      <w:r w:rsidR="00FD0EB4" w:rsidRPr="00C949A2">
        <w:rPr>
          <w:rFonts w:ascii="Times New Roman" w:hAnsi="Times New Roman" w:cs="Times New Roman"/>
          <w:sz w:val="28"/>
          <w:szCs w:val="28"/>
          <w:lang w:val="uk-UA" w:eastAsia="ru-RU"/>
        </w:rPr>
        <w:t>.</w:t>
      </w:r>
      <w:r w:rsidR="00EC1981" w:rsidRPr="00C949A2">
        <w:rPr>
          <w:rFonts w:ascii="Times New Roman" w:hAnsi="Times New Roman" w:cs="Times New Roman"/>
          <w:sz w:val="28"/>
          <w:szCs w:val="28"/>
          <w:lang w:val="uk-UA" w:eastAsia="ru-RU"/>
        </w:rPr>
        <w:t>Система та механізми забезпечення академічної доброчесності</w:t>
      </w:r>
    </w:p>
    <w:p w:rsidR="007F0066" w:rsidRPr="004838F2" w:rsidRDefault="004838F2" w:rsidP="003736CD">
      <w:pPr>
        <w:pStyle w:val="a4"/>
        <w:jc w:val="both"/>
        <w:rPr>
          <w:rFonts w:ascii="Times New Roman" w:hAnsi="Times New Roman" w:cs="Times New Roman"/>
          <w:sz w:val="28"/>
          <w:szCs w:val="28"/>
          <w:lang w:val="uk-UA" w:eastAsia="ru-RU"/>
        </w:rPr>
      </w:pPr>
      <w:r w:rsidRPr="004838F2">
        <w:rPr>
          <w:rFonts w:ascii="Times New Roman" w:hAnsi="Times New Roman" w:cs="Times New Roman"/>
          <w:sz w:val="28"/>
          <w:szCs w:val="28"/>
          <w:lang w:val="uk-UA" w:eastAsia="ru-RU"/>
        </w:rPr>
        <w:t>4.5. Інформаційна система для ефективного управління закладом</w:t>
      </w:r>
    </w:p>
    <w:p w:rsidR="009C2956" w:rsidRDefault="009C2956" w:rsidP="003736CD">
      <w:pPr>
        <w:pStyle w:val="a4"/>
        <w:jc w:val="both"/>
        <w:rPr>
          <w:rFonts w:ascii="Times New Roman" w:hAnsi="Times New Roman" w:cs="Times New Roman"/>
          <w:b/>
          <w:sz w:val="28"/>
          <w:szCs w:val="28"/>
          <w:lang w:val="uk-UA" w:eastAsia="ru-RU"/>
        </w:rPr>
      </w:pPr>
    </w:p>
    <w:p w:rsidR="00594927" w:rsidRDefault="00594927" w:rsidP="003736CD">
      <w:pPr>
        <w:pStyle w:val="a4"/>
        <w:jc w:val="both"/>
        <w:rPr>
          <w:rFonts w:ascii="Times New Roman" w:hAnsi="Times New Roman" w:cs="Times New Roman"/>
          <w:b/>
          <w:sz w:val="28"/>
          <w:szCs w:val="28"/>
          <w:lang w:val="uk-UA" w:eastAsia="ru-RU"/>
        </w:rPr>
      </w:pPr>
      <w:r w:rsidRPr="007F0066">
        <w:rPr>
          <w:rFonts w:ascii="Times New Roman" w:hAnsi="Times New Roman" w:cs="Times New Roman"/>
          <w:b/>
          <w:sz w:val="28"/>
          <w:szCs w:val="28"/>
          <w:lang w:val="uk-UA" w:eastAsia="ru-RU"/>
        </w:rPr>
        <w:t xml:space="preserve">Блок </w:t>
      </w:r>
      <w:r w:rsidRPr="00594927">
        <w:rPr>
          <w:rFonts w:ascii="Times New Roman" w:hAnsi="Times New Roman" w:cs="Times New Roman"/>
          <w:b/>
          <w:sz w:val="28"/>
          <w:szCs w:val="28"/>
          <w:lang w:eastAsia="ru-RU"/>
        </w:rPr>
        <w:t>V</w:t>
      </w:r>
      <w:r w:rsidRPr="007F0066">
        <w:rPr>
          <w:rFonts w:ascii="Times New Roman" w:hAnsi="Times New Roman" w:cs="Times New Roman"/>
          <w:b/>
          <w:sz w:val="28"/>
          <w:szCs w:val="28"/>
          <w:lang w:val="uk-UA" w:eastAsia="ru-RU"/>
        </w:rPr>
        <w:t xml:space="preserve"> </w:t>
      </w:r>
      <w:r w:rsidR="007F0066">
        <w:rPr>
          <w:rFonts w:ascii="Times New Roman" w:hAnsi="Times New Roman" w:cs="Times New Roman"/>
          <w:b/>
          <w:sz w:val="28"/>
          <w:szCs w:val="28"/>
          <w:lang w:val="uk-UA" w:eastAsia="ru-RU"/>
        </w:rPr>
        <w:t xml:space="preserve"> </w:t>
      </w:r>
      <w:r w:rsidRPr="007F0066">
        <w:rPr>
          <w:rFonts w:ascii="Times New Roman" w:hAnsi="Times New Roman" w:cs="Times New Roman"/>
          <w:b/>
          <w:sz w:val="28"/>
          <w:szCs w:val="28"/>
          <w:lang w:val="uk-UA" w:eastAsia="ru-RU"/>
        </w:rPr>
        <w:t>Порядок підвищення кваліфікаці</w:t>
      </w:r>
      <w:r w:rsidR="001C6550" w:rsidRPr="007F0066">
        <w:rPr>
          <w:rFonts w:ascii="Times New Roman" w:hAnsi="Times New Roman" w:cs="Times New Roman"/>
          <w:b/>
          <w:sz w:val="28"/>
          <w:szCs w:val="28"/>
          <w:lang w:val="uk-UA" w:eastAsia="ru-RU"/>
        </w:rPr>
        <w:t xml:space="preserve">ї педагогічних працівників </w:t>
      </w:r>
      <w:r w:rsidR="001C6550">
        <w:rPr>
          <w:rFonts w:ascii="Times New Roman" w:hAnsi="Times New Roman" w:cs="Times New Roman"/>
          <w:b/>
          <w:sz w:val="28"/>
          <w:szCs w:val="28"/>
          <w:lang w:val="uk-UA" w:eastAsia="ru-RU"/>
        </w:rPr>
        <w:t>гімназії</w:t>
      </w:r>
      <w:r w:rsidR="004838F2">
        <w:rPr>
          <w:rFonts w:ascii="Times New Roman" w:hAnsi="Times New Roman" w:cs="Times New Roman"/>
          <w:b/>
          <w:sz w:val="28"/>
          <w:szCs w:val="28"/>
          <w:lang w:val="uk-UA" w:eastAsia="ru-RU"/>
        </w:rPr>
        <w:t xml:space="preserve">  </w:t>
      </w:r>
    </w:p>
    <w:p w:rsidR="007F0066" w:rsidRPr="004838F2" w:rsidRDefault="004838F2"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Положення про</w:t>
      </w:r>
      <w:r w:rsidRPr="004838F2">
        <w:rPr>
          <w:rFonts w:ascii="Times New Roman" w:hAnsi="Times New Roman" w:cs="Times New Roman"/>
          <w:sz w:val="28"/>
          <w:szCs w:val="28"/>
          <w:lang w:val="uk-UA" w:eastAsia="ru-RU"/>
        </w:rPr>
        <w:t xml:space="preserve"> підвищення кваліфікації педагогічних працівників гімназії  (Додаток 5)</w:t>
      </w:r>
    </w:p>
    <w:p w:rsidR="009C2956" w:rsidRDefault="009C2956" w:rsidP="003736CD">
      <w:pPr>
        <w:pStyle w:val="a4"/>
        <w:jc w:val="both"/>
        <w:rPr>
          <w:rFonts w:ascii="Times New Roman" w:hAnsi="Times New Roman" w:cs="Times New Roman"/>
          <w:b/>
          <w:sz w:val="28"/>
          <w:szCs w:val="28"/>
          <w:lang w:val="uk-UA" w:eastAsia="ru-RU"/>
        </w:rPr>
      </w:pPr>
    </w:p>
    <w:p w:rsidR="00594927" w:rsidRDefault="00594927" w:rsidP="003736CD">
      <w:pPr>
        <w:pStyle w:val="a4"/>
        <w:jc w:val="both"/>
        <w:rPr>
          <w:rFonts w:ascii="Times New Roman" w:hAnsi="Times New Roman" w:cs="Times New Roman"/>
          <w:b/>
          <w:sz w:val="28"/>
          <w:szCs w:val="28"/>
          <w:lang w:val="uk-UA" w:eastAsia="ru-RU"/>
        </w:rPr>
      </w:pPr>
      <w:r w:rsidRPr="007F0066">
        <w:rPr>
          <w:rFonts w:ascii="Times New Roman" w:hAnsi="Times New Roman" w:cs="Times New Roman"/>
          <w:b/>
          <w:sz w:val="28"/>
          <w:szCs w:val="28"/>
          <w:lang w:val="uk-UA" w:eastAsia="ru-RU"/>
        </w:rPr>
        <w:t xml:space="preserve">Блок </w:t>
      </w:r>
      <w:r w:rsidRPr="00594927">
        <w:rPr>
          <w:rFonts w:ascii="Times New Roman" w:hAnsi="Times New Roman" w:cs="Times New Roman"/>
          <w:b/>
          <w:sz w:val="28"/>
          <w:szCs w:val="28"/>
          <w:lang w:eastAsia="ru-RU"/>
        </w:rPr>
        <w:t>V</w:t>
      </w:r>
      <w:r w:rsidRPr="007F0066">
        <w:rPr>
          <w:rFonts w:ascii="Times New Roman" w:hAnsi="Times New Roman" w:cs="Times New Roman"/>
          <w:b/>
          <w:sz w:val="28"/>
          <w:szCs w:val="28"/>
          <w:lang w:val="uk-UA" w:eastAsia="ru-RU"/>
        </w:rPr>
        <w:t xml:space="preserve">І </w:t>
      </w:r>
      <w:r w:rsidR="00EC1981">
        <w:rPr>
          <w:rFonts w:ascii="Times New Roman" w:hAnsi="Times New Roman" w:cs="Times New Roman"/>
          <w:b/>
          <w:sz w:val="28"/>
          <w:szCs w:val="28"/>
          <w:lang w:val="uk-UA" w:eastAsia="ru-RU"/>
        </w:rPr>
        <w:t xml:space="preserve"> </w:t>
      </w:r>
      <w:r w:rsidRPr="007F0066">
        <w:rPr>
          <w:rFonts w:ascii="Times New Roman" w:hAnsi="Times New Roman" w:cs="Times New Roman"/>
          <w:b/>
          <w:sz w:val="28"/>
          <w:szCs w:val="28"/>
          <w:lang w:val="uk-UA" w:eastAsia="ru-RU"/>
        </w:rPr>
        <w:t>Стратегія реалізації внутрішньої сис</w:t>
      </w:r>
      <w:r w:rsidR="00EC1981">
        <w:rPr>
          <w:rFonts w:ascii="Times New Roman" w:hAnsi="Times New Roman" w:cs="Times New Roman"/>
          <w:b/>
          <w:sz w:val="28"/>
          <w:szCs w:val="28"/>
          <w:lang w:val="uk-UA" w:eastAsia="ru-RU"/>
        </w:rPr>
        <w:t>теми забезпечення якості освіти</w:t>
      </w:r>
    </w:p>
    <w:p w:rsidR="00594927" w:rsidRPr="007F0066" w:rsidRDefault="004838F2" w:rsidP="003736CD">
      <w:pPr>
        <w:pStyle w:val="a4"/>
        <w:jc w:val="both"/>
        <w:rPr>
          <w:rFonts w:ascii="Times New Roman" w:hAnsi="Times New Roman" w:cs="Times New Roman"/>
          <w:sz w:val="28"/>
          <w:szCs w:val="28"/>
          <w:lang w:val="uk-UA" w:eastAsia="ru-RU"/>
        </w:rPr>
      </w:pPr>
      <w:r w:rsidRPr="004838F2">
        <w:rPr>
          <w:rFonts w:ascii="Times New Roman" w:hAnsi="Times New Roman" w:cs="Times New Roman"/>
          <w:sz w:val="28"/>
          <w:szCs w:val="28"/>
          <w:lang w:val="uk-UA" w:eastAsia="ru-RU"/>
        </w:rPr>
        <w:t>6.1. Стандарти і критерії оцінювання основних напрямків внутрішньої системи забезпечення якості освітньої діяльності та якості освіти закладу (Додаток 6)</w:t>
      </w:r>
    </w:p>
    <w:p w:rsidR="00594927" w:rsidRDefault="00594927" w:rsidP="003736CD">
      <w:pPr>
        <w:pStyle w:val="a4"/>
        <w:jc w:val="both"/>
        <w:rPr>
          <w:rFonts w:ascii="Times New Roman" w:hAnsi="Times New Roman" w:cs="Times New Roman"/>
          <w:sz w:val="28"/>
          <w:szCs w:val="28"/>
          <w:lang w:val="uk-UA" w:eastAsia="ru-RU"/>
        </w:rPr>
      </w:pPr>
      <w:r w:rsidRPr="005525A6">
        <w:rPr>
          <w:rFonts w:ascii="Times New Roman" w:hAnsi="Times New Roman" w:cs="Times New Roman"/>
          <w:sz w:val="28"/>
          <w:szCs w:val="28"/>
          <w:lang w:val="uk-UA" w:eastAsia="ru-RU"/>
        </w:rPr>
        <w:t xml:space="preserve">6.2. Циклограма контрольно-оцінювальної діяльності </w:t>
      </w:r>
      <w:r w:rsidR="004838F2">
        <w:rPr>
          <w:rFonts w:ascii="Times New Roman" w:hAnsi="Times New Roman" w:cs="Times New Roman"/>
          <w:sz w:val="28"/>
          <w:szCs w:val="28"/>
          <w:lang w:val="uk-UA" w:eastAsia="ru-RU"/>
        </w:rPr>
        <w:t>(Додаток 7)</w:t>
      </w:r>
      <w:r w:rsidRPr="005525A6">
        <w:rPr>
          <w:rFonts w:ascii="Times New Roman" w:hAnsi="Times New Roman" w:cs="Times New Roman"/>
          <w:sz w:val="28"/>
          <w:szCs w:val="28"/>
          <w:lang w:val="uk-UA" w:eastAsia="ru-RU"/>
        </w:rPr>
        <w:t>.</w:t>
      </w:r>
    </w:p>
    <w:p w:rsidR="001C6550"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lastRenderedPageBreak/>
        <w:t>6.3. Нормативно-методична база щодо створення внутрішньої системи забезпечення якості освіти та освітньої діяльності в закладі загальної середньої освіти</w:t>
      </w:r>
    </w:p>
    <w:p w:rsidR="007F0066" w:rsidRDefault="007F0066" w:rsidP="003736CD">
      <w:pPr>
        <w:pStyle w:val="a4"/>
        <w:jc w:val="both"/>
        <w:rPr>
          <w:rFonts w:ascii="Times New Roman" w:hAnsi="Times New Roman" w:cs="Times New Roman"/>
          <w:b/>
          <w:sz w:val="28"/>
          <w:szCs w:val="28"/>
          <w:lang w:val="uk-UA" w:eastAsia="ru-RU"/>
        </w:rPr>
      </w:pPr>
    </w:p>
    <w:p w:rsidR="001C6550" w:rsidRPr="005525A6" w:rsidRDefault="001C6550" w:rsidP="003736CD">
      <w:pPr>
        <w:pStyle w:val="a4"/>
        <w:jc w:val="both"/>
        <w:rPr>
          <w:rFonts w:ascii="Times New Roman" w:hAnsi="Times New Roman" w:cs="Times New Roman"/>
          <w:b/>
          <w:sz w:val="28"/>
          <w:szCs w:val="28"/>
          <w:lang w:val="uk-UA" w:eastAsia="ru-RU"/>
        </w:rPr>
      </w:pPr>
      <w:r w:rsidRPr="005525A6">
        <w:rPr>
          <w:rFonts w:ascii="Times New Roman" w:hAnsi="Times New Roman" w:cs="Times New Roman"/>
          <w:b/>
          <w:sz w:val="28"/>
          <w:szCs w:val="28"/>
          <w:lang w:val="uk-UA" w:eastAsia="ru-RU"/>
        </w:rPr>
        <w:t>ВСТУП</w:t>
      </w:r>
    </w:p>
    <w:p w:rsidR="00594927" w:rsidRPr="00594927" w:rsidRDefault="00594927" w:rsidP="003736CD">
      <w:pPr>
        <w:pStyle w:val="a4"/>
        <w:jc w:val="both"/>
        <w:rPr>
          <w:rFonts w:ascii="Times New Roman" w:hAnsi="Times New Roman" w:cs="Times New Roman"/>
          <w:sz w:val="28"/>
          <w:szCs w:val="28"/>
          <w:lang w:val="uk-UA" w:eastAsia="ru-RU"/>
        </w:rPr>
      </w:pPr>
    </w:p>
    <w:p w:rsidR="00594927" w:rsidRPr="001C6550" w:rsidRDefault="00594927" w:rsidP="003736CD">
      <w:pPr>
        <w:pStyle w:val="a4"/>
        <w:ind w:firstLine="708"/>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val="uk-UA" w:eastAsia="ru-RU"/>
        </w:rPr>
        <w:t xml:space="preserve">Головною метою освітньої діяльності закладу загальної середньої освіти є всебічний розвиток людини як особистості та найвищої цінності суспільства. </w:t>
      </w:r>
      <w:r w:rsidRPr="001C6550">
        <w:rPr>
          <w:rFonts w:ascii="Times New Roman" w:hAnsi="Times New Roman" w:cs="Times New Roman"/>
          <w:sz w:val="28"/>
          <w:szCs w:val="28"/>
          <w:lang w:val="uk-UA" w:eastAsia="ru-RU"/>
        </w:rPr>
        <w:t xml:space="preserve">Досягти даної мети можна, забезпечивши високий рівень </w:t>
      </w:r>
      <w:r w:rsidR="001C6550">
        <w:rPr>
          <w:rFonts w:ascii="Times New Roman" w:hAnsi="Times New Roman" w:cs="Times New Roman"/>
          <w:sz w:val="28"/>
          <w:szCs w:val="28"/>
          <w:lang w:val="uk-UA" w:eastAsia="ru-RU"/>
        </w:rPr>
        <w:t xml:space="preserve">якості освітньої діяльності та </w:t>
      </w:r>
      <w:r w:rsidRPr="001C6550">
        <w:rPr>
          <w:rFonts w:ascii="Times New Roman" w:hAnsi="Times New Roman" w:cs="Times New Roman"/>
          <w:sz w:val="28"/>
          <w:szCs w:val="28"/>
          <w:lang w:val="uk-UA" w:eastAsia="ru-RU"/>
        </w:rPr>
        <w:t>якості освіти.</w:t>
      </w:r>
    </w:p>
    <w:p w:rsidR="00594927" w:rsidRPr="00B33182" w:rsidRDefault="00594927" w:rsidP="003736CD">
      <w:pPr>
        <w:pStyle w:val="a4"/>
        <w:ind w:firstLine="708"/>
        <w:jc w:val="both"/>
        <w:rPr>
          <w:rFonts w:ascii="Times New Roman" w:hAnsi="Times New Roman" w:cs="Times New Roman"/>
          <w:sz w:val="28"/>
          <w:szCs w:val="28"/>
          <w:lang w:val="uk-UA" w:eastAsia="ru-RU"/>
        </w:rPr>
      </w:pPr>
      <w:r w:rsidRPr="00B33182">
        <w:rPr>
          <w:rFonts w:ascii="Times New Roman" w:hAnsi="Times New Roman" w:cs="Times New Roman"/>
          <w:sz w:val="28"/>
          <w:szCs w:val="28"/>
          <w:lang w:val="uk-UA" w:eastAsia="ru-RU"/>
        </w:rPr>
        <w:t>Внутрішня система забезпечення</w:t>
      </w:r>
      <w:r w:rsidR="001C6550" w:rsidRPr="00B33182">
        <w:rPr>
          <w:rFonts w:ascii="Times New Roman" w:hAnsi="Times New Roman" w:cs="Times New Roman"/>
          <w:sz w:val="28"/>
          <w:szCs w:val="28"/>
          <w:lang w:val="uk-UA" w:eastAsia="ru-RU"/>
        </w:rPr>
        <w:t xml:space="preserve"> якості освітньої діяльності та якості освіти </w:t>
      </w:r>
      <w:r w:rsidRPr="00B33182">
        <w:rPr>
          <w:rFonts w:ascii="Times New Roman" w:hAnsi="Times New Roman" w:cs="Times New Roman"/>
          <w:sz w:val="28"/>
          <w:szCs w:val="28"/>
          <w:lang w:val="uk-UA" w:eastAsia="ru-RU"/>
        </w:rPr>
        <w:t xml:space="preserve">розроблена з метою створення дієвої системи управління </w:t>
      </w:r>
      <w:r w:rsidR="001C6550" w:rsidRPr="00B33182">
        <w:rPr>
          <w:rFonts w:ascii="Times New Roman" w:hAnsi="Times New Roman" w:cs="Times New Roman"/>
          <w:sz w:val="28"/>
          <w:szCs w:val="28"/>
          <w:lang w:val="uk-UA" w:eastAsia="ru-RU"/>
        </w:rPr>
        <w:t xml:space="preserve">якістю освітньої діяльності та </w:t>
      </w:r>
      <w:r w:rsidR="003B16B5" w:rsidRPr="00B33182">
        <w:rPr>
          <w:rFonts w:ascii="Times New Roman" w:hAnsi="Times New Roman" w:cs="Times New Roman"/>
          <w:sz w:val="28"/>
          <w:szCs w:val="28"/>
          <w:lang w:val="uk-UA" w:eastAsia="ru-RU"/>
        </w:rPr>
        <w:t>якістю освіти у</w:t>
      </w:r>
      <w:r w:rsidR="004A337A" w:rsidRPr="00B33182">
        <w:rPr>
          <w:rFonts w:ascii="Times New Roman" w:hAnsi="Times New Roman" w:cs="Times New Roman"/>
          <w:sz w:val="28"/>
          <w:szCs w:val="28"/>
          <w:lang w:val="uk-UA" w:eastAsia="ru-RU"/>
        </w:rPr>
        <w:t xml:space="preserve"> </w:t>
      </w:r>
      <w:r w:rsidR="003B16B5" w:rsidRPr="00B33182">
        <w:rPr>
          <w:rFonts w:ascii="Times New Roman" w:hAnsi="Times New Roman" w:cs="Times New Roman"/>
          <w:sz w:val="28"/>
          <w:szCs w:val="28"/>
          <w:lang w:val="uk-UA" w:eastAsia="ru-RU"/>
        </w:rPr>
        <w:t>закладі</w:t>
      </w:r>
      <w:r w:rsidRPr="00B33182">
        <w:rPr>
          <w:rFonts w:ascii="Times New Roman" w:hAnsi="Times New Roman" w:cs="Times New Roman"/>
          <w:sz w:val="28"/>
          <w:szCs w:val="28"/>
          <w:lang w:val="uk-UA" w:eastAsia="ru-RU"/>
        </w:rPr>
        <w:t xml:space="preserve">. Під час здійснення внутрішньої системи забезпечення </w:t>
      </w:r>
      <w:r w:rsidR="003B16B5" w:rsidRPr="00B33182">
        <w:rPr>
          <w:rFonts w:ascii="Times New Roman" w:hAnsi="Times New Roman" w:cs="Times New Roman"/>
          <w:sz w:val="28"/>
          <w:szCs w:val="28"/>
          <w:lang w:val="uk-UA" w:eastAsia="ru-RU"/>
        </w:rPr>
        <w:t xml:space="preserve">якості освітньої діяльності та </w:t>
      </w:r>
      <w:r w:rsidRPr="00B33182">
        <w:rPr>
          <w:rFonts w:ascii="Times New Roman" w:hAnsi="Times New Roman" w:cs="Times New Roman"/>
          <w:sz w:val="28"/>
          <w:szCs w:val="28"/>
          <w:lang w:val="uk-UA" w:eastAsia="ru-RU"/>
        </w:rPr>
        <w:t>якості освіти необхідно спиратися на такі принципи:</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1. </w:t>
      </w:r>
      <w:proofErr w:type="spellStart"/>
      <w:r w:rsidRPr="00B33182">
        <w:rPr>
          <w:rFonts w:ascii="Times New Roman" w:hAnsi="Times New Roman" w:cs="Times New Roman"/>
          <w:sz w:val="28"/>
          <w:szCs w:val="28"/>
          <w:lang w:eastAsia="ru-RU"/>
        </w:rPr>
        <w:t>Дитиноцентризм</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Головним</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суб’єктом</w:t>
      </w:r>
      <w:proofErr w:type="spellEnd"/>
      <w:r w:rsidRPr="00B33182">
        <w:rPr>
          <w:rFonts w:ascii="Times New Roman" w:hAnsi="Times New Roman" w:cs="Times New Roman"/>
          <w:sz w:val="28"/>
          <w:szCs w:val="28"/>
          <w:lang w:eastAsia="ru-RU"/>
        </w:rPr>
        <w:t xml:space="preserve">, на </w:t>
      </w:r>
      <w:proofErr w:type="spellStart"/>
      <w:r w:rsidRPr="00B33182">
        <w:rPr>
          <w:rFonts w:ascii="Times New Roman" w:hAnsi="Times New Roman" w:cs="Times New Roman"/>
          <w:sz w:val="28"/>
          <w:szCs w:val="28"/>
          <w:lang w:eastAsia="ru-RU"/>
        </w:rPr>
        <w:t>якого</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спр</w:t>
      </w:r>
      <w:r w:rsidR="00F7360E" w:rsidRPr="00B33182">
        <w:rPr>
          <w:rFonts w:ascii="Times New Roman" w:hAnsi="Times New Roman" w:cs="Times New Roman"/>
          <w:sz w:val="28"/>
          <w:szCs w:val="28"/>
          <w:lang w:eastAsia="ru-RU"/>
        </w:rPr>
        <w:t>ямована</w:t>
      </w:r>
      <w:proofErr w:type="spellEnd"/>
      <w:r w:rsidR="00F7360E" w:rsidRPr="00B33182">
        <w:rPr>
          <w:rFonts w:ascii="Times New Roman" w:hAnsi="Times New Roman" w:cs="Times New Roman"/>
          <w:sz w:val="28"/>
          <w:szCs w:val="28"/>
          <w:lang w:eastAsia="ru-RU"/>
        </w:rPr>
        <w:t xml:space="preserve"> </w:t>
      </w:r>
      <w:proofErr w:type="spellStart"/>
      <w:r w:rsidR="00F7360E" w:rsidRPr="00B33182">
        <w:rPr>
          <w:rFonts w:ascii="Times New Roman" w:hAnsi="Times New Roman" w:cs="Times New Roman"/>
          <w:sz w:val="28"/>
          <w:szCs w:val="28"/>
          <w:lang w:eastAsia="ru-RU"/>
        </w:rPr>
        <w:t>освітня</w:t>
      </w:r>
      <w:proofErr w:type="spellEnd"/>
      <w:r w:rsidR="00F7360E" w:rsidRPr="00B33182">
        <w:rPr>
          <w:rFonts w:ascii="Times New Roman" w:hAnsi="Times New Roman" w:cs="Times New Roman"/>
          <w:sz w:val="28"/>
          <w:szCs w:val="28"/>
          <w:lang w:eastAsia="ru-RU"/>
        </w:rPr>
        <w:t xml:space="preserve"> </w:t>
      </w:r>
      <w:proofErr w:type="spellStart"/>
      <w:r w:rsidR="00F7360E" w:rsidRPr="00B33182">
        <w:rPr>
          <w:rFonts w:ascii="Times New Roman" w:hAnsi="Times New Roman" w:cs="Times New Roman"/>
          <w:sz w:val="28"/>
          <w:szCs w:val="28"/>
          <w:lang w:eastAsia="ru-RU"/>
        </w:rPr>
        <w:t>діяльність</w:t>
      </w:r>
      <w:proofErr w:type="spellEnd"/>
      <w:r w:rsidR="00F7360E" w:rsidRPr="00B33182">
        <w:rPr>
          <w:rFonts w:ascii="Times New Roman" w:hAnsi="Times New Roman" w:cs="Times New Roman"/>
          <w:sz w:val="28"/>
          <w:szCs w:val="28"/>
          <w:lang w:eastAsia="ru-RU"/>
        </w:rPr>
        <w:t xml:space="preserve"> </w:t>
      </w:r>
      <w:r w:rsidR="003736CD" w:rsidRPr="00B33182">
        <w:rPr>
          <w:rFonts w:ascii="Times New Roman" w:hAnsi="Times New Roman" w:cs="Times New Roman"/>
          <w:sz w:val="28"/>
          <w:szCs w:val="28"/>
          <w:lang w:val="uk-UA" w:eastAsia="ru-RU"/>
        </w:rPr>
        <w:t>лі</w:t>
      </w:r>
      <w:r w:rsidR="004A337A" w:rsidRPr="00B33182">
        <w:rPr>
          <w:rFonts w:ascii="Times New Roman" w:hAnsi="Times New Roman" w:cs="Times New Roman"/>
          <w:sz w:val="28"/>
          <w:szCs w:val="28"/>
          <w:lang w:val="uk-UA" w:eastAsia="ru-RU"/>
        </w:rPr>
        <w:t>цею</w:t>
      </w:r>
      <w:r w:rsidRPr="00B33182">
        <w:rPr>
          <w:rFonts w:ascii="Times New Roman" w:hAnsi="Times New Roman" w:cs="Times New Roman"/>
          <w:sz w:val="28"/>
          <w:szCs w:val="28"/>
          <w:lang w:eastAsia="ru-RU"/>
        </w:rPr>
        <w:t xml:space="preserve">, є </w:t>
      </w:r>
      <w:proofErr w:type="spellStart"/>
      <w:r w:rsidRPr="00B33182">
        <w:rPr>
          <w:rFonts w:ascii="Times New Roman" w:hAnsi="Times New Roman" w:cs="Times New Roman"/>
          <w:sz w:val="28"/>
          <w:szCs w:val="28"/>
          <w:lang w:eastAsia="ru-RU"/>
        </w:rPr>
        <w:t>дитина</w:t>
      </w:r>
      <w:proofErr w:type="spellEnd"/>
      <w:r w:rsidRPr="00B33182">
        <w:rPr>
          <w:rFonts w:ascii="Times New Roman" w:hAnsi="Times New Roman" w:cs="Times New Roman"/>
          <w:sz w:val="28"/>
          <w:szCs w:val="28"/>
          <w:lang w:eastAsia="ru-RU"/>
        </w:rPr>
        <w:t>.</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2. </w:t>
      </w:r>
      <w:proofErr w:type="spellStart"/>
      <w:r w:rsidRPr="00B33182">
        <w:rPr>
          <w:rFonts w:ascii="Times New Roman" w:hAnsi="Times New Roman" w:cs="Times New Roman"/>
          <w:sz w:val="28"/>
          <w:szCs w:val="28"/>
          <w:lang w:eastAsia="ru-RU"/>
        </w:rPr>
        <w:t>Автономія</w:t>
      </w:r>
      <w:proofErr w:type="spellEnd"/>
      <w:r w:rsidRPr="00B33182">
        <w:rPr>
          <w:rFonts w:ascii="Times New Roman" w:hAnsi="Times New Roman" w:cs="Times New Roman"/>
          <w:sz w:val="28"/>
          <w:szCs w:val="28"/>
          <w:lang w:eastAsia="ru-RU"/>
        </w:rPr>
        <w:t xml:space="preserve"> закладу </w:t>
      </w:r>
      <w:proofErr w:type="spellStart"/>
      <w:r w:rsidRPr="00B33182">
        <w:rPr>
          <w:rFonts w:ascii="Times New Roman" w:hAnsi="Times New Roman" w:cs="Times New Roman"/>
          <w:sz w:val="28"/>
          <w:szCs w:val="28"/>
          <w:lang w:eastAsia="ru-RU"/>
        </w:rPr>
        <w:t>освіти</w:t>
      </w:r>
      <w:proofErr w:type="spellEnd"/>
      <w:r w:rsidRPr="00B33182">
        <w:rPr>
          <w:rFonts w:ascii="Times New Roman" w:hAnsi="Times New Roman" w:cs="Times New Roman"/>
          <w:sz w:val="28"/>
          <w:szCs w:val="28"/>
          <w:lang w:eastAsia="ru-RU"/>
        </w:rPr>
        <w:t xml:space="preserve">, яка </w:t>
      </w:r>
      <w:proofErr w:type="spellStart"/>
      <w:r w:rsidRPr="00B33182">
        <w:rPr>
          <w:rFonts w:ascii="Times New Roman" w:hAnsi="Times New Roman" w:cs="Times New Roman"/>
          <w:sz w:val="28"/>
          <w:szCs w:val="28"/>
          <w:lang w:eastAsia="ru-RU"/>
        </w:rPr>
        <w:t>передбачає</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самостійність</w:t>
      </w:r>
      <w:proofErr w:type="spellEnd"/>
      <w:r w:rsidRPr="00B33182">
        <w:rPr>
          <w:rFonts w:ascii="Times New Roman" w:hAnsi="Times New Roman" w:cs="Times New Roman"/>
          <w:sz w:val="28"/>
          <w:szCs w:val="28"/>
          <w:lang w:eastAsia="ru-RU"/>
        </w:rPr>
        <w:t xml:space="preserve"> у </w:t>
      </w:r>
      <w:proofErr w:type="spellStart"/>
      <w:r w:rsidRPr="00B33182">
        <w:rPr>
          <w:rFonts w:ascii="Times New Roman" w:hAnsi="Times New Roman" w:cs="Times New Roman"/>
          <w:sz w:val="28"/>
          <w:szCs w:val="28"/>
          <w:lang w:eastAsia="ru-RU"/>
        </w:rPr>
        <w:t>виборі</w:t>
      </w:r>
      <w:proofErr w:type="spellEnd"/>
      <w:r w:rsidRPr="00B33182">
        <w:rPr>
          <w:rFonts w:ascii="Times New Roman" w:hAnsi="Times New Roman" w:cs="Times New Roman"/>
          <w:sz w:val="28"/>
          <w:szCs w:val="28"/>
          <w:lang w:eastAsia="ru-RU"/>
        </w:rPr>
        <w:t xml:space="preserve"> форм і </w:t>
      </w:r>
      <w:proofErr w:type="spellStart"/>
      <w:r w:rsidRPr="00B33182">
        <w:rPr>
          <w:rFonts w:ascii="Times New Roman" w:hAnsi="Times New Roman" w:cs="Times New Roman"/>
          <w:sz w:val="28"/>
          <w:szCs w:val="28"/>
          <w:lang w:eastAsia="ru-RU"/>
        </w:rPr>
        <w:t>методів</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навчання</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визначення</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стратегії</w:t>
      </w:r>
      <w:proofErr w:type="spellEnd"/>
      <w:r w:rsidRPr="00B33182">
        <w:rPr>
          <w:rFonts w:ascii="Times New Roman" w:hAnsi="Times New Roman" w:cs="Times New Roman"/>
          <w:sz w:val="28"/>
          <w:szCs w:val="28"/>
          <w:lang w:eastAsia="ru-RU"/>
        </w:rPr>
        <w:t xml:space="preserve"> і </w:t>
      </w:r>
      <w:proofErr w:type="spellStart"/>
      <w:r w:rsidRPr="00B33182">
        <w:rPr>
          <w:rFonts w:ascii="Times New Roman" w:hAnsi="Times New Roman" w:cs="Times New Roman"/>
          <w:sz w:val="28"/>
          <w:szCs w:val="28"/>
          <w:lang w:eastAsia="ru-RU"/>
        </w:rPr>
        <w:t>напрямів</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розвитку</w:t>
      </w:r>
      <w:proofErr w:type="spellEnd"/>
      <w:r w:rsidRPr="00B33182">
        <w:rPr>
          <w:rFonts w:ascii="Times New Roman" w:hAnsi="Times New Roman" w:cs="Times New Roman"/>
          <w:sz w:val="28"/>
          <w:szCs w:val="28"/>
          <w:lang w:eastAsia="ru-RU"/>
        </w:rPr>
        <w:t xml:space="preserve"> закладу </w:t>
      </w:r>
      <w:proofErr w:type="spellStart"/>
      <w:r w:rsidRPr="00B33182">
        <w:rPr>
          <w:rFonts w:ascii="Times New Roman" w:hAnsi="Times New Roman" w:cs="Times New Roman"/>
          <w:sz w:val="28"/>
          <w:szCs w:val="28"/>
          <w:lang w:eastAsia="ru-RU"/>
        </w:rPr>
        <w:t>освіти</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які</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відповідають</w:t>
      </w:r>
      <w:proofErr w:type="spellEnd"/>
      <w:r w:rsidRPr="00B33182">
        <w:rPr>
          <w:rFonts w:ascii="Times New Roman" w:hAnsi="Times New Roman" w:cs="Times New Roman"/>
          <w:sz w:val="28"/>
          <w:szCs w:val="28"/>
          <w:lang w:eastAsia="ru-RU"/>
        </w:rPr>
        <w:t xml:space="preserve"> нормативно-</w:t>
      </w:r>
      <w:proofErr w:type="spellStart"/>
      <w:r w:rsidRPr="00B33182">
        <w:rPr>
          <w:rFonts w:ascii="Times New Roman" w:hAnsi="Times New Roman" w:cs="Times New Roman"/>
          <w:sz w:val="28"/>
          <w:szCs w:val="28"/>
          <w:lang w:eastAsia="ru-RU"/>
        </w:rPr>
        <w:t>правовим</w:t>
      </w:r>
      <w:proofErr w:type="spellEnd"/>
      <w:r w:rsidRPr="00B33182">
        <w:rPr>
          <w:rFonts w:ascii="Times New Roman" w:hAnsi="Times New Roman" w:cs="Times New Roman"/>
          <w:sz w:val="28"/>
          <w:szCs w:val="28"/>
          <w:lang w:eastAsia="ru-RU"/>
        </w:rPr>
        <w:t xml:space="preserve"> документам, </w:t>
      </w:r>
      <w:proofErr w:type="spellStart"/>
      <w:r w:rsidRPr="00B33182">
        <w:rPr>
          <w:rFonts w:ascii="Times New Roman" w:hAnsi="Times New Roman" w:cs="Times New Roman"/>
          <w:sz w:val="28"/>
          <w:szCs w:val="28"/>
          <w:lang w:eastAsia="ru-RU"/>
        </w:rPr>
        <w:t>Державним</w:t>
      </w:r>
      <w:proofErr w:type="spellEnd"/>
      <w:r w:rsidRPr="00B33182">
        <w:rPr>
          <w:rFonts w:ascii="Times New Roman" w:hAnsi="Times New Roman" w:cs="Times New Roman"/>
          <w:sz w:val="28"/>
          <w:szCs w:val="28"/>
          <w:lang w:eastAsia="ru-RU"/>
        </w:rPr>
        <w:t xml:space="preserve"> стандартам </w:t>
      </w:r>
      <w:proofErr w:type="spellStart"/>
      <w:r w:rsidRPr="00B33182">
        <w:rPr>
          <w:rFonts w:ascii="Times New Roman" w:hAnsi="Times New Roman" w:cs="Times New Roman"/>
          <w:sz w:val="28"/>
          <w:szCs w:val="28"/>
          <w:lang w:eastAsia="ru-RU"/>
        </w:rPr>
        <w:t>загальної</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середньої</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освіти</w:t>
      </w:r>
      <w:proofErr w:type="spellEnd"/>
      <w:r w:rsidRPr="00B33182">
        <w:rPr>
          <w:rFonts w:ascii="Times New Roman" w:hAnsi="Times New Roman" w:cs="Times New Roman"/>
          <w:sz w:val="28"/>
          <w:szCs w:val="28"/>
          <w:lang w:eastAsia="ru-RU"/>
        </w:rPr>
        <w:t>.</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3. </w:t>
      </w:r>
      <w:proofErr w:type="spellStart"/>
      <w:r w:rsidRPr="00B33182">
        <w:rPr>
          <w:rFonts w:ascii="Times New Roman" w:hAnsi="Times New Roman" w:cs="Times New Roman"/>
          <w:sz w:val="28"/>
          <w:szCs w:val="28"/>
          <w:lang w:eastAsia="ru-RU"/>
        </w:rPr>
        <w:t>Цілісність</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системи</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управління</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якістю</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Усі</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компоненти</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діяльності</w:t>
      </w:r>
      <w:proofErr w:type="spellEnd"/>
      <w:r w:rsidRPr="00B33182">
        <w:rPr>
          <w:rFonts w:ascii="Times New Roman" w:hAnsi="Times New Roman" w:cs="Times New Roman"/>
          <w:sz w:val="28"/>
          <w:szCs w:val="28"/>
          <w:lang w:eastAsia="ru-RU"/>
        </w:rPr>
        <w:t xml:space="preserve"> закладу </w:t>
      </w:r>
      <w:proofErr w:type="spellStart"/>
      <w:r w:rsidRPr="00B33182">
        <w:rPr>
          <w:rFonts w:ascii="Times New Roman" w:hAnsi="Times New Roman" w:cs="Times New Roman"/>
          <w:sz w:val="28"/>
          <w:szCs w:val="28"/>
          <w:lang w:eastAsia="ru-RU"/>
        </w:rPr>
        <w:t>освіти</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взаємопов’язані</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це</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створює</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взаємозалежність</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між</w:t>
      </w:r>
      <w:proofErr w:type="spellEnd"/>
      <w:r w:rsidRPr="00B33182">
        <w:rPr>
          <w:rFonts w:ascii="Times New Roman" w:hAnsi="Times New Roman" w:cs="Times New Roman"/>
          <w:sz w:val="28"/>
          <w:szCs w:val="28"/>
          <w:lang w:eastAsia="ru-RU"/>
        </w:rPr>
        <w:t xml:space="preserve"> ними</w:t>
      </w:r>
      <w:r w:rsidR="004A337A" w:rsidRPr="00B33182">
        <w:rPr>
          <w:rFonts w:ascii="Times New Roman" w:hAnsi="Times New Roman" w:cs="Times New Roman"/>
          <w:sz w:val="28"/>
          <w:szCs w:val="28"/>
          <w:lang w:eastAsia="ru-RU"/>
        </w:rPr>
        <w:t>.</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4. </w:t>
      </w:r>
      <w:proofErr w:type="spellStart"/>
      <w:r w:rsidRPr="00B33182">
        <w:rPr>
          <w:rFonts w:ascii="Times New Roman" w:hAnsi="Times New Roman" w:cs="Times New Roman"/>
          <w:sz w:val="28"/>
          <w:szCs w:val="28"/>
          <w:lang w:eastAsia="ru-RU"/>
        </w:rPr>
        <w:t>Постійне</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вдосконалення</w:t>
      </w:r>
      <w:proofErr w:type="spellEnd"/>
      <w:r w:rsidRPr="00B33182">
        <w:rPr>
          <w:rFonts w:ascii="Times New Roman" w:hAnsi="Times New Roman" w:cs="Times New Roman"/>
          <w:sz w:val="28"/>
          <w:szCs w:val="28"/>
          <w:lang w:eastAsia="ru-RU"/>
        </w:rPr>
        <w:t>.</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5. </w:t>
      </w:r>
      <w:proofErr w:type="spellStart"/>
      <w:r w:rsidRPr="00B33182">
        <w:rPr>
          <w:rFonts w:ascii="Times New Roman" w:hAnsi="Times New Roman" w:cs="Times New Roman"/>
          <w:sz w:val="28"/>
          <w:szCs w:val="28"/>
          <w:lang w:eastAsia="ru-RU"/>
        </w:rPr>
        <w:t>Вплив</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зовнішніх</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чинників</w:t>
      </w:r>
      <w:proofErr w:type="spellEnd"/>
      <w:r w:rsidRPr="00B33182">
        <w:rPr>
          <w:rFonts w:ascii="Times New Roman" w:hAnsi="Times New Roman" w:cs="Times New Roman"/>
          <w:sz w:val="28"/>
          <w:szCs w:val="28"/>
          <w:lang w:eastAsia="ru-RU"/>
        </w:rPr>
        <w:t>.</w:t>
      </w:r>
    </w:p>
    <w:p w:rsidR="00594927" w:rsidRPr="00B33182" w:rsidRDefault="00594927" w:rsidP="003736CD">
      <w:pPr>
        <w:pStyle w:val="a4"/>
        <w:jc w:val="both"/>
        <w:rPr>
          <w:rFonts w:ascii="Times New Roman" w:hAnsi="Times New Roman" w:cs="Times New Roman"/>
          <w:sz w:val="28"/>
          <w:szCs w:val="28"/>
          <w:lang w:eastAsia="ru-RU"/>
        </w:rPr>
      </w:pPr>
      <w:r w:rsidRPr="00B33182">
        <w:rPr>
          <w:rFonts w:ascii="Times New Roman" w:hAnsi="Times New Roman" w:cs="Times New Roman"/>
          <w:sz w:val="28"/>
          <w:szCs w:val="28"/>
          <w:lang w:eastAsia="ru-RU"/>
        </w:rPr>
        <w:t xml:space="preserve">6. </w:t>
      </w:r>
      <w:proofErr w:type="spellStart"/>
      <w:r w:rsidRPr="00B33182">
        <w:rPr>
          <w:rFonts w:ascii="Times New Roman" w:hAnsi="Times New Roman" w:cs="Times New Roman"/>
          <w:sz w:val="28"/>
          <w:szCs w:val="28"/>
          <w:lang w:eastAsia="ru-RU"/>
        </w:rPr>
        <w:t>Гнучкість</w:t>
      </w:r>
      <w:proofErr w:type="spellEnd"/>
      <w:r w:rsidRPr="00B33182">
        <w:rPr>
          <w:rFonts w:ascii="Times New Roman" w:hAnsi="Times New Roman" w:cs="Times New Roman"/>
          <w:sz w:val="28"/>
          <w:szCs w:val="28"/>
          <w:lang w:eastAsia="ru-RU"/>
        </w:rPr>
        <w:t xml:space="preserve"> і </w:t>
      </w:r>
      <w:proofErr w:type="spellStart"/>
      <w:r w:rsidRPr="00B33182">
        <w:rPr>
          <w:rFonts w:ascii="Times New Roman" w:hAnsi="Times New Roman" w:cs="Times New Roman"/>
          <w:sz w:val="28"/>
          <w:szCs w:val="28"/>
          <w:lang w:eastAsia="ru-RU"/>
        </w:rPr>
        <w:t>адаптивність</w:t>
      </w:r>
      <w:proofErr w:type="spellEnd"/>
      <w:r w:rsidRPr="00B33182">
        <w:rPr>
          <w:rFonts w:ascii="Times New Roman" w:hAnsi="Times New Roman" w:cs="Times New Roman"/>
          <w:sz w:val="28"/>
          <w:szCs w:val="28"/>
          <w:lang w:eastAsia="ru-RU"/>
        </w:rPr>
        <w:t>.</w:t>
      </w:r>
    </w:p>
    <w:p w:rsidR="00594927" w:rsidRPr="003B16B5" w:rsidRDefault="00594927" w:rsidP="003736CD">
      <w:pPr>
        <w:pStyle w:val="a4"/>
        <w:jc w:val="both"/>
        <w:rPr>
          <w:rFonts w:ascii="Times New Roman" w:hAnsi="Times New Roman" w:cs="Times New Roman"/>
          <w:sz w:val="28"/>
          <w:szCs w:val="28"/>
          <w:lang w:val="uk-UA" w:eastAsia="ru-RU"/>
        </w:rPr>
      </w:pPr>
      <w:proofErr w:type="spellStart"/>
      <w:r w:rsidRPr="00594927">
        <w:rPr>
          <w:rFonts w:ascii="Times New Roman" w:hAnsi="Times New Roman" w:cs="Times New Roman"/>
          <w:sz w:val="28"/>
          <w:szCs w:val="28"/>
          <w:lang w:eastAsia="ru-RU"/>
        </w:rPr>
        <w:t>Стратегія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виокремлює</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основні</w:t>
      </w:r>
      <w:proofErr w:type="spellEnd"/>
      <w:r w:rsidRPr="00594927">
        <w:rPr>
          <w:rFonts w:ascii="Times New Roman" w:hAnsi="Times New Roman" w:cs="Times New Roman"/>
          <w:sz w:val="28"/>
          <w:szCs w:val="28"/>
          <w:lang w:eastAsia="ru-RU"/>
        </w:rPr>
        <w:t xml:space="preserve"> напрямки, </w:t>
      </w:r>
      <w:proofErr w:type="spellStart"/>
      <w:r w:rsidRPr="00594927">
        <w:rPr>
          <w:rFonts w:ascii="Times New Roman" w:hAnsi="Times New Roman" w:cs="Times New Roman"/>
          <w:sz w:val="28"/>
          <w:szCs w:val="28"/>
          <w:lang w:eastAsia="ru-RU"/>
        </w:rPr>
        <w:t>які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підлягають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оцінюванню</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стандарти</w:t>
      </w:r>
      <w:proofErr w:type="spellEnd"/>
      <w:r w:rsidRPr="00594927">
        <w:rPr>
          <w:rFonts w:ascii="Times New Roman" w:hAnsi="Times New Roman" w:cs="Times New Roman"/>
          <w:sz w:val="28"/>
          <w:szCs w:val="28"/>
          <w:lang w:eastAsia="ru-RU"/>
        </w:rPr>
        <w:t xml:space="preserve"> і </w:t>
      </w:r>
      <w:proofErr w:type="spellStart"/>
      <w:r w:rsidRPr="00594927">
        <w:rPr>
          <w:rFonts w:ascii="Times New Roman" w:hAnsi="Times New Roman" w:cs="Times New Roman"/>
          <w:sz w:val="28"/>
          <w:szCs w:val="28"/>
          <w:lang w:eastAsia="ru-RU"/>
        </w:rPr>
        <w:t>критерії</w:t>
      </w:r>
      <w:proofErr w:type="spellEnd"/>
      <w:r w:rsidR="003B16B5">
        <w:rPr>
          <w:rFonts w:ascii="Times New Roman" w:hAnsi="Times New Roman" w:cs="Times New Roman"/>
          <w:sz w:val="28"/>
          <w:szCs w:val="28"/>
          <w:lang w:eastAsia="ru-RU"/>
        </w:rPr>
        <w:t xml:space="preserve">, за </w:t>
      </w:r>
      <w:proofErr w:type="spellStart"/>
      <w:r w:rsidR="003B16B5">
        <w:rPr>
          <w:rFonts w:ascii="Times New Roman" w:hAnsi="Times New Roman" w:cs="Times New Roman"/>
          <w:sz w:val="28"/>
          <w:szCs w:val="28"/>
          <w:lang w:eastAsia="ru-RU"/>
        </w:rPr>
        <w:t>якими</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здійснюється</w:t>
      </w:r>
      <w:proofErr w:type="spellEnd"/>
      <w:r w:rsidR="003B16B5">
        <w:rPr>
          <w:rFonts w:ascii="Times New Roman" w:hAnsi="Times New Roman" w:cs="Times New Roman"/>
          <w:sz w:val="28"/>
          <w:szCs w:val="28"/>
          <w:lang w:val="uk-UA" w:eastAsia="ru-RU"/>
        </w:rPr>
        <w:t xml:space="preserve"> </w:t>
      </w:r>
      <w:proofErr w:type="spellStart"/>
      <w:r w:rsidRPr="00594927">
        <w:rPr>
          <w:rFonts w:ascii="Times New Roman" w:hAnsi="Times New Roman" w:cs="Times New Roman"/>
          <w:sz w:val="28"/>
          <w:szCs w:val="28"/>
          <w:lang w:eastAsia="ru-RU"/>
        </w:rPr>
        <w:t>оцінювання</w:t>
      </w:r>
      <w:proofErr w:type="spellEnd"/>
      <w:r w:rsidRPr="00594927">
        <w:rPr>
          <w:rFonts w:ascii="Times New Roman" w:hAnsi="Times New Roman" w:cs="Times New Roman"/>
          <w:sz w:val="28"/>
          <w:szCs w:val="28"/>
          <w:lang w:eastAsia="ru-RU"/>
        </w:rPr>
        <w:t xml:space="preserve"> </w:t>
      </w:r>
      <w:r w:rsidR="003B16B5">
        <w:rPr>
          <w:rFonts w:ascii="Times New Roman" w:hAnsi="Times New Roman" w:cs="Times New Roman"/>
          <w:sz w:val="28"/>
          <w:szCs w:val="28"/>
          <w:lang w:val="uk-UA" w:eastAsia="ru-RU"/>
        </w:rPr>
        <w:t xml:space="preserve">та </w:t>
      </w:r>
      <w:proofErr w:type="spellStart"/>
      <w:proofErr w:type="gramStart"/>
      <w:r w:rsidR="003B16B5">
        <w:rPr>
          <w:rFonts w:ascii="Times New Roman" w:hAnsi="Times New Roman" w:cs="Times New Roman"/>
          <w:sz w:val="28"/>
          <w:szCs w:val="28"/>
          <w:lang w:eastAsia="ru-RU"/>
        </w:rPr>
        <w:t>самооцінювання</w:t>
      </w:r>
      <w:proofErr w:type="spellEnd"/>
      <w:r w:rsidR="003B16B5">
        <w:rPr>
          <w:rFonts w:ascii="Times New Roman" w:hAnsi="Times New Roman" w:cs="Times New Roman"/>
          <w:sz w:val="28"/>
          <w:szCs w:val="28"/>
          <w:lang w:val="uk-UA" w:eastAsia="ru-RU"/>
        </w:rPr>
        <w:t xml:space="preserve"> </w:t>
      </w:r>
      <w:r w:rsidR="003B16B5" w:rsidRPr="00594927">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діяльності</w:t>
      </w:r>
      <w:proofErr w:type="spellEnd"/>
      <w:proofErr w:type="gramEnd"/>
      <w:r w:rsidR="003B16B5">
        <w:rPr>
          <w:rFonts w:ascii="Times New Roman" w:hAnsi="Times New Roman" w:cs="Times New Roman"/>
          <w:sz w:val="28"/>
          <w:szCs w:val="28"/>
          <w:lang w:eastAsia="ru-RU"/>
        </w:rPr>
        <w:t>.</w:t>
      </w:r>
      <w:r w:rsidR="003B16B5">
        <w:rPr>
          <w:rFonts w:ascii="Times New Roman" w:hAnsi="Times New Roman" w:cs="Times New Roman"/>
          <w:sz w:val="28"/>
          <w:szCs w:val="28"/>
          <w:lang w:val="uk-UA" w:eastAsia="ru-RU"/>
        </w:rPr>
        <w:t xml:space="preserve"> </w:t>
      </w:r>
      <w:r w:rsidRPr="003B16B5">
        <w:rPr>
          <w:rFonts w:ascii="Times New Roman" w:hAnsi="Times New Roman" w:cs="Times New Roman"/>
          <w:sz w:val="28"/>
          <w:szCs w:val="28"/>
          <w:lang w:val="uk-UA" w:eastAsia="ru-RU"/>
        </w:rPr>
        <w:t xml:space="preserve">В ході реалізації Стратегії можна використовувати різні підходи до </w:t>
      </w:r>
      <w:proofErr w:type="spellStart"/>
      <w:r w:rsidRPr="003B16B5">
        <w:rPr>
          <w:rFonts w:ascii="Times New Roman" w:hAnsi="Times New Roman" w:cs="Times New Roman"/>
          <w:sz w:val="28"/>
          <w:szCs w:val="28"/>
          <w:lang w:val="uk-UA" w:eastAsia="ru-RU"/>
        </w:rPr>
        <w:t>самооцінювання</w:t>
      </w:r>
      <w:proofErr w:type="spellEnd"/>
      <w:r w:rsidRPr="003B16B5">
        <w:rPr>
          <w:rFonts w:ascii="Times New Roman" w:hAnsi="Times New Roman" w:cs="Times New Roman"/>
          <w:sz w:val="28"/>
          <w:szCs w:val="28"/>
          <w:lang w:val="uk-UA" w:eastAsia="ru-RU"/>
        </w:rPr>
        <w:t xml:space="preserve">: кількісний, описовий і комбінований, тобто поєднання кількісного й описового. </w:t>
      </w:r>
      <w:r w:rsidRPr="00594927">
        <w:rPr>
          <w:rFonts w:ascii="Times New Roman" w:hAnsi="Times New Roman" w:cs="Times New Roman"/>
          <w:sz w:val="28"/>
          <w:szCs w:val="28"/>
          <w:lang w:eastAsia="ru-RU"/>
        </w:rPr>
        <w:t xml:space="preserve">За </w:t>
      </w:r>
      <w:proofErr w:type="spellStart"/>
      <w:r w:rsidRPr="00594927">
        <w:rPr>
          <w:rFonts w:ascii="Times New Roman" w:hAnsi="Times New Roman" w:cs="Times New Roman"/>
          <w:sz w:val="28"/>
          <w:szCs w:val="28"/>
          <w:lang w:eastAsia="ru-RU"/>
        </w:rPr>
        <w:t>необхідності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рівень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освітньої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діяльності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визначений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описово</w:t>
      </w:r>
      <w:proofErr w:type="spellEnd"/>
      <w:r w:rsidRPr="00594927">
        <w:rPr>
          <w:rFonts w:ascii="Times New Roman" w:hAnsi="Times New Roman" w:cs="Times New Roman"/>
          <w:sz w:val="28"/>
          <w:szCs w:val="28"/>
          <w:lang w:eastAsia="ru-RU"/>
        </w:rPr>
        <w:t xml:space="preserve">, легко </w:t>
      </w:r>
      <w:proofErr w:type="spellStart"/>
      <w:r w:rsidRPr="00594927">
        <w:rPr>
          <w:rFonts w:ascii="Times New Roman" w:hAnsi="Times New Roman" w:cs="Times New Roman"/>
          <w:sz w:val="28"/>
          <w:szCs w:val="28"/>
          <w:lang w:eastAsia="ru-RU"/>
        </w:rPr>
        <w:t>тран</w:t>
      </w:r>
      <w:r w:rsidR="003B16B5">
        <w:rPr>
          <w:rFonts w:ascii="Times New Roman" w:hAnsi="Times New Roman" w:cs="Times New Roman"/>
          <w:sz w:val="28"/>
          <w:szCs w:val="28"/>
          <w:lang w:eastAsia="ru-RU"/>
        </w:rPr>
        <w:t>сформується</w:t>
      </w:r>
      <w:proofErr w:type="spellEnd"/>
      <w:r w:rsidR="003B16B5">
        <w:rPr>
          <w:rFonts w:ascii="Times New Roman" w:hAnsi="Times New Roman" w:cs="Times New Roman"/>
          <w:sz w:val="28"/>
          <w:szCs w:val="28"/>
          <w:lang w:eastAsia="ru-RU"/>
        </w:rPr>
        <w:t xml:space="preserve"> у </w:t>
      </w:r>
      <w:proofErr w:type="spellStart"/>
      <w:r w:rsidR="003B16B5">
        <w:rPr>
          <w:rFonts w:ascii="Times New Roman" w:hAnsi="Times New Roman" w:cs="Times New Roman"/>
          <w:sz w:val="28"/>
          <w:szCs w:val="28"/>
          <w:lang w:eastAsia="ru-RU"/>
        </w:rPr>
        <w:t>кількісну</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оцінку</w:t>
      </w:r>
      <w:proofErr w:type="spellEnd"/>
      <w:r w:rsidR="003B16B5">
        <w:rPr>
          <w:rFonts w:ascii="Times New Roman" w:hAnsi="Times New Roman" w:cs="Times New Roman"/>
          <w:sz w:val="28"/>
          <w:szCs w:val="28"/>
          <w:lang w:eastAsia="ru-RU"/>
        </w:rPr>
        <w:t>.</w:t>
      </w:r>
      <w:r w:rsidR="003B16B5">
        <w:rPr>
          <w:rFonts w:ascii="Times New Roman" w:hAnsi="Times New Roman" w:cs="Times New Roman"/>
          <w:sz w:val="28"/>
          <w:szCs w:val="28"/>
          <w:lang w:val="uk-UA" w:eastAsia="ru-RU"/>
        </w:rPr>
        <w:t xml:space="preserve"> </w:t>
      </w:r>
      <w:r w:rsidRPr="003B16B5">
        <w:rPr>
          <w:rFonts w:ascii="Times New Roman" w:hAnsi="Times New Roman" w:cs="Times New Roman"/>
          <w:sz w:val="28"/>
          <w:szCs w:val="28"/>
          <w:lang w:val="uk-UA" w:eastAsia="ru-RU"/>
        </w:rPr>
        <w:t>Для вивчення якості освітньої діяльності у закладі можна використовувати такі методи збору інформації та інструменти:</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опитування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анкетування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учасників</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освітнього</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процесу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інтерв’ю</w:t>
      </w:r>
      <w:proofErr w:type="spellEnd"/>
      <w:r w:rsidRPr="00594927">
        <w:rPr>
          <w:rFonts w:ascii="Times New Roman" w:hAnsi="Times New Roman" w:cs="Times New Roman"/>
          <w:sz w:val="28"/>
          <w:szCs w:val="28"/>
          <w:lang w:eastAsia="ru-RU"/>
        </w:rPr>
        <w:t xml:space="preserve"> (з </w:t>
      </w:r>
      <w:proofErr w:type="spellStart"/>
      <w:r w:rsidRPr="00594927">
        <w:rPr>
          <w:rFonts w:ascii="Times New Roman" w:hAnsi="Times New Roman" w:cs="Times New Roman"/>
          <w:sz w:val="28"/>
          <w:szCs w:val="28"/>
          <w:lang w:eastAsia="ru-RU"/>
        </w:rPr>
        <w:t>педагогічними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працівниками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представниками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учнівського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самоврядування</w:t>
      </w:r>
      <w:proofErr w:type="spellEnd"/>
      <w:r w:rsidRPr="00594927">
        <w:rPr>
          <w:rFonts w:ascii="Times New Roman" w:hAnsi="Times New Roman" w:cs="Times New Roman"/>
          <w:sz w:val="28"/>
          <w:szCs w:val="28"/>
          <w:lang w:eastAsia="ru-RU"/>
        </w:rPr>
        <w:t>), фокус-</w:t>
      </w:r>
      <w:proofErr w:type="spellStart"/>
      <w:r w:rsidRPr="00594927">
        <w:rPr>
          <w:rFonts w:ascii="Times New Roman" w:hAnsi="Times New Roman" w:cs="Times New Roman"/>
          <w:sz w:val="28"/>
          <w:szCs w:val="28"/>
          <w:lang w:eastAsia="ru-RU"/>
        </w:rPr>
        <w:t>групи</w:t>
      </w:r>
      <w:proofErr w:type="spellEnd"/>
      <w:r w:rsidRPr="00594927">
        <w:rPr>
          <w:rFonts w:ascii="Times New Roman" w:hAnsi="Times New Roman" w:cs="Times New Roman"/>
          <w:sz w:val="28"/>
          <w:szCs w:val="28"/>
          <w:lang w:eastAsia="ru-RU"/>
        </w:rPr>
        <w:t xml:space="preserve"> (з батьками, </w:t>
      </w:r>
      <w:proofErr w:type="spellStart"/>
      <w:r w:rsidRPr="00594927">
        <w:rPr>
          <w:rFonts w:ascii="Times New Roman" w:hAnsi="Times New Roman" w:cs="Times New Roman"/>
          <w:sz w:val="28"/>
          <w:szCs w:val="28"/>
          <w:lang w:eastAsia="ru-RU"/>
        </w:rPr>
        <w:t>учнями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представниками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учнівського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самоврядування</w:t>
      </w:r>
      <w:proofErr w:type="spellEnd"/>
      <w:r w:rsidRPr="00594927">
        <w:rPr>
          <w:rFonts w:ascii="Times New Roman" w:hAnsi="Times New Roman" w:cs="Times New Roman"/>
          <w:sz w:val="28"/>
          <w:szCs w:val="28"/>
          <w:lang w:eastAsia="ru-RU"/>
        </w:rPr>
        <w:t>, педагогами);</w:t>
      </w:r>
    </w:p>
    <w:p w:rsidR="00594927" w:rsidRPr="00594927" w:rsidRDefault="007633CB"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в</w:t>
      </w:r>
      <w:proofErr w:type="spellStart"/>
      <w:r w:rsidR="00594927" w:rsidRPr="00594927">
        <w:rPr>
          <w:rFonts w:ascii="Times New Roman" w:hAnsi="Times New Roman" w:cs="Times New Roman"/>
          <w:sz w:val="28"/>
          <w:szCs w:val="28"/>
          <w:lang w:eastAsia="ru-RU"/>
        </w:rPr>
        <w:t>ивчення</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документації</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річний</w:t>
      </w:r>
      <w:proofErr w:type="spellEnd"/>
      <w:r w:rsidR="00594927" w:rsidRPr="00594927">
        <w:rPr>
          <w:rFonts w:ascii="Times New Roman" w:hAnsi="Times New Roman" w:cs="Times New Roman"/>
          <w:sz w:val="28"/>
          <w:szCs w:val="28"/>
          <w:lang w:eastAsia="ru-RU"/>
        </w:rPr>
        <w:t xml:space="preserve"> план </w:t>
      </w:r>
      <w:proofErr w:type="spellStart"/>
      <w:r w:rsidR="00594927" w:rsidRPr="00594927">
        <w:rPr>
          <w:rFonts w:ascii="Times New Roman" w:hAnsi="Times New Roman" w:cs="Times New Roman"/>
          <w:sz w:val="28"/>
          <w:szCs w:val="28"/>
          <w:lang w:eastAsia="ru-RU"/>
        </w:rPr>
        <w:t>роботи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протоколи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засідань</w:t>
      </w:r>
      <w:proofErr w:type="spellEnd"/>
    </w:p>
    <w:p w:rsidR="00594927" w:rsidRPr="00594927" w:rsidRDefault="00594927" w:rsidP="003736CD">
      <w:pPr>
        <w:pStyle w:val="a4"/>
        <w:jc w:val="both"/>
        <w:rPr>
          <w:rFonts w:ascii="Times New Roman" w:hAnsi="Times New Roman" w:cs="Times New Roman"/>
          <w:sz w:val="28"/>
          <w:szCs w:val="28"/>
          <w:lang w:eastAsia="ru-RU"/>
        </w:rPr>
      </w:pPr>
      <w:proofErr w:type="spellStart"/>
      <w:r w:rsidRPr="00594927">
        <w:rPr>
          <w:rFonts w:ascii="Times New Roman" w:hAnsi="Times New Roman" w:cs="Times New Roman"/>
          <w:sz w:val="28"/>
          <w:szCs w:val="28"/>
          <w:lang w:eastAsia="ru-RU"/>
        </w:rPr>
        <w:t>педагогічної</w:t>
      </w:r>
      <w:proofErr w:type="spellEnd"/>
      <w:r w:rsidRPr="00594927">
        <w:rPr>
          <w:rFonts w:ascii="Times New Roman" w:hAnsi="Times New Roman" w:cs="Times New Roman"/>
          <w:sz w:val="28"/>
          <w:szCs w:val="28"/>
          <w:lang w:eastAsia="ru-RU"/>
        </w:rPr>
        <w:t xml:space="preserve"> ради, </w:t>
      </w:r>
      <w:proofErr w:type="spellStart"/>
      <w:r w:rsidRPr="00594927">
        <w:rPr>
          <w:rFonts w:ascii="Times New Roman" w:hAnsi="Times New Roman" w:cs="Times New Roman"/>
          <w:sz w:val="28"/>
          <w:szCs w:val="28"/>
          <w:lang w:eastAsia="ru-RU"/>
        </w:rPr>
        <w:t>класні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журнали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тощо</w:t>
      </w:r>
      <w:proofErr w:type="spellEnd"/>
      <w:r w:rsidR="003B16B5">
        <w:rPr>
          <w:rFonts w:ascii="Times New Roman" w:hAnsi="Times New Roman" w:cs="Times New Roman"/>
          <w:sz w:val="28"/>
          <w:szCs w:val="28"/>
          <w:lang w:val="uk-UA" w:eastAsia="ru-RU"/>
        </w:rPr>
        <w:t>)</w:t>
      </w:r>
      <w:r w:rsidRPr="00594927">
        <w:rPr>
          <w:rFonts w:ascii="Times New Roman" w:hAnsi="Times New Roman" w:cs="Times New Roman"/>
          <w:sz w:val="28"/>
          <w:szCs w:val="28"/>
          <w:lang w:eastAsia="ru-RU"/>
        </w:rPr>
        <w:t>;</w:t>
      </w:r>
    </w:p>
    <w:p w:rsidR="00594927" w:rsidRPr="00594927" w:rsidRDefault="007633CB"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м</w:t>
      </w:r>
      <w:proofErr w:type="spellStart"/>
      <w:r w:rsidR="00594927" w:rsidRPr="00594927">
        <w:rPr>
          <w:rFonts w:ascii="Times New Roman" w:hAnsi="Times New Roman" w:cs="Times New Roman"/>
          <w:sz w:val="28"/>
          <w:szCs w:val="28"/>
          <w:lang w:eastAsia="ru-RU"/>
        </w:rPr>
        <w:t>оніторинги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навчальних</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досягнень</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здобувачів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освіти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педагогічної</w:t>
      </w:r>
      <w:proofErr w:type="spellEnd"/>
    </w:p>
    <w:p w:rsidR="00594927" w:rsidRPr="00594927" w:rsidRDefault="00594927" w:rsidP="003736CD">
      <w:pPr>
        <w:pStyle w:val="a4"/>
        <w:jc w:val="both"/>
        <w:rPr>
          <w:rFonts w:ascii="Times New Roman" w:hAnsi="Times New Roman" w:cs="Times New Roman"/>
          <w:sz w:val="28"/>
          <w:szCs w:val="28"/>
          <w:lang w:eastAsia="ru-RU"/>
        </w:rPr>
      </w:pPr>
      <w:proofErr w:type="spellStart"/>
      <w:r w:rsidRPr="00594927">
        <w:rPr>
          <w:rFonts w:ascii="Times New Roman" w:hAnsi="Times New Roman" w:cs="Times New Roman"/>
          <w:sz w:val="28"/>
          <w:szCs w:val="28"/>
          <w:lang w:eastAsia="ru-RU"/>
        </w:rPr>
        <w:t>діяльності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спостереження</w:t>
      </w:r>
      <w:proofErr w:type="spellEnd"/>
      <w:r w:rsidRPr="00594927">
        <w:rPr>
          <w:rFonts w:ascii="Times New Roman" w:hAnsi="Times New Roman" w:cs="Times New Roman"/>
          <w:sz w:val="28"/>
          <w:szCs w:val="28"/>
          <w:lang w:eastAsia="ru-RU"/>
        </w:rPr>
        <w:t xml:space="preserve"> за </w:t>
      </w:r>
      <w:proofErr w:type="spellStart"/>
      <w:r w:rsidRPr="00594927">
        <w:rPr>
          <w:rFonts w:ascii="Times New Roman" w:hAnsi="Times New Roman" w:cs="Times New Roman"/>
          <w:sz w:val="28"/>
          <w:szCs w:val="28"/>
          <w:lang w:eastAsia="ru-RU"/>
        </w:rPr>
        <w:t>проведенням</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навчальних</w:t>
      </w:r>
      <w:proofErr w:type="spellEnd"/>
      <w:r w:rsidRPr="00594927">
        <w:rPr>
          <w:rFonts w:ascii="Times New Roman" w:hAnsi="Times New Roman" w:cs="Times New Roman"/>
          <w:sz w:val="28"/>
          <w:szCs w:val="28"/>
          <w:lang w:eastAsia="ru-RU"/>
        </w:rPr>
        <w:t xml:space="preserve"> занять, за </w:t>
      </w:r>
      <w:proofErr w:type="spellStart"/>
      <w:r w:rsidRPr="00594927">
        <w:rPr>
          <w:rFonts w:ascii="Times New Roman" w:hAnsi="Times New Roman" w:cs="Times New Roman"/>
          <w:sz w:val="28"/>
          <w:szCs w:val="28"/>
          <w:lang w:eastAsia="ru-RU"/>
        </w:rPr>
        <w:t>освітнім</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середовищем</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санітарно-гігієнічні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умови</w:t>
      </w:r>
      <w:proofErr w:type="spellEnd"/>
      <w:r w:rsidRPr="00594927">
        <w:rPr>
          <w:rFonts w:ascii="Times New Roman" w:hAnsi="Times New Roman" w:cs="Times New Roman"/>
          <w:sz w:val="28"/>
          <w:szCs w:val="28"/>
          <w:lang w:eastAsia="ru-RU"/>
        </w:rPr>
        <w:t xml:space="preserve">, стан </w:t>
      </w:r>
      <w:proofErr w:type="spellStart"/>
      <w:r w:rsidRPr="00594927">
        <w:rPr>
          <w:rFonts w:ascii="Times New Roman" w:hAnsi="Times New Roman" w:cs="Times New Roman"/>
          <w:sz w:val="28"/>
          <w:szCs w:val="28"/>
          <w:lang w:eastAsia="ru-RU"/>
        </w:rPr>
        <w:t>забезпечення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навчальних</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приміщень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безпека</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спортивних</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ігро</w:t>
      </w:r>
      <w:r w:rsidR="003B16B5">
        <w:rPr>
          <w:rFonts w:ascii="Times New Roman" w:hAnsi="Times New Roman" w:cs="Times New Roman"/>
          <w:sz w:val="28"/>
          <w:szCs w:val="28"/>
          <w:lang w:eastAsia="ru-RU"/>
        </w:rPr>
        <w:t>вих</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майданчиків</w:t>
      </w:r>
      <w:proofErr w:type="spellEnd"/>
      <w:r w:rsidR="003B16B5">
        <w:rPr>
          <w:rFonts w:ascii="Times New Roman" w:hAnsi="Times New Roman" w:cs="Times New Roman"/>
          <w:sz w:val="28"/>
          <w:szCs w:val="28"/>
          <w:lang w:eastAsia="ru-RU"/>
        </w:rPr>
        <w:t xml:space="preserve">, робота </w:t>
      </w:r>
      <w:proofErr w:type="spellStart"/>
      <w:r w:rsidR="003B16B5">
        <w:rPr>
          <w:rFonts w:ascii="Times New Roman" w:hAnsi="Times New Roman" w:cs="Times New Roman"/>
          <w:sz w:val="28"/>
          <w:szCs w:val="28"/>
          <w:lang w:eastAsia="ru-RU"/>
        </w:rPr>
        <w:t>їдальні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вплив</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середовища</w:t>
      </w:r>
      <w:proofErr w:type="spellEnd"/>
      <w:r w:rsidRPr="00594927">
        <w:rPr>
          <w:rFonts w:ascii="Times New Roman" w:hAnsi="Times New Roman" w:cs="Times New Roman"/>
          <w:sz w:val="28"/>
          <w:szCs w:val="28"/>
          <w:lang w:eastAsia="ru-RU"/>
        </w:rPr>
        <w:t xml:space="preserve"> на </w:t>
      </w:r>
      <w:proofErr w:type="spellStart"/>
      <w:r w:rsidRPr="00594927">
        <w:rPr>
          <w:rFonts w:ascii="Times New Roman" w:hAnsi="Times New Roman" w:cs="Times New Roman"/>
          <w:sz w:val="28"/>
          <w:szCs w:val="28"/>
          <w:lang w:eastAsia="ru-RU"/>
        </w:rPr>
        <w:t>навчальну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діяльність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тощо</w:t>
      </w:r>
      <w:proofErr w:type="spellEnd"/>
      <w:r w:rsidRPr="00594927">
        <w:rPr>
          <w:rFonts w:ascii="Times New Roman" w:hAnsi="Times New Roman" w:cs="Times New Roman"/>
          <w:sz w:val="28"/>
          <w:szCs w:val="28"/>
          <w:lang w:eastAsia="ru-RU"/>
        </w:rPr>
        <w:t>);</w:t>
      </w:r>
    </w:p>
    <w:p w:rsidR="00594927" w:rsidRPr="00594927" w:rsidRDefault="007633CB"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val="uk-UA" w:eastAsia="ru-RU"/>
        </w:rPr>
        <w:t>а</w:t>
      </w:r>
      <w:proofErr w:type="spellStart"/>
      <w:r w:rsidR="00594927" w:rsidRPr="00594927">
        <w:rPr>
          <w:rFonts w:ascii="Times New Roman" w:hAnsi="Times New Roman" w:cs="Times New Roman"/>
          <w:sz w:val="28"/>
          <w:szCs w:val="28"/>
          <w:lang w:eastAsia="ru-RU"/>
        </w:rPr>
        <w:t>наліз</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даних</w:t>
      </w:r>
      <w:proofErr w:type="spellEnd"/>
      <w:r w:rsidR="00594927" w:rsidRPr="00594927">
        <w:rPr>
          <w:rFonts w:ascii="Times New Roman" w:hAnsi="Times New Roman" w:cs="Times New Roman"/>
          <w:sz w:val="28"/>
          <w:szCs w:val="28"/>
          <w:lang w:eastAsia="ru-RU"/>
        </w:rPr>
        <w:t xml:space="preserve"> та </w:t>
      </w:r>
      <w:proofErr w:type="spellStart"/>
      <w:r w:rsidR="00594927" w:rsidRPr="00594927">
        <w:rPr>
          <w:rFonts w:ascii="Times New Roman" w:hAnsi="Times New Roman" w:cs="Times New Roman"/>
          <w:sz w:val="28"/>
          <w:szCs w:val="28"/>
          <w:lang w:eastAsia="ru-RU"/>
        </w:rPr>
        <w:t>показників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які</w:t>
      </w:r>
      <w:proofErr w:type="spellEnd"/>
      <w:r w:rsidR="00594927" w:rsidRPr="00594927">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впливають</w:t>
      </w:r>
      <w:proofErr w:type="spellEnd"/>
      <w:r w:rsidR="003B16B5">
        <w:rPr>
          <w:rFonts w:ascii="Times New Roman" w:hAnsi="Times New Roman" w:cs="Times New Roman"/>
          <w:sz w:val="28"/>
          <w:szCs w:val="28"/>
          <w:lang w:eastAsia="ru-RU"/>
        </w:rPr>
        <w:t xml:space="preserve"> на </w:t>
      </w:r>
      <w:proofErr w:type="spellStart"/>
      <w:r w:rsidR="003B16B5">
        <w:rPr>
          <w:rFonts w:ascii="Times New Roman" w:hAnsi="Times New Roman" w:cs="Times New Roman"/>
          <w:sz w:val="28"/>
          <w:szCs w:val="28"/>
          <w:lang w:eastAsia="ru-RU"/>
        </w:rPr>
        <w:t>освітню</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діяльність</w:t>
      </w:r>
      <w:proofErr w:type="spellEnd"/>
      <w:r w:rsidR="003B16B5">
        <w:rPr>
          <w:rFonts w:ascii="Times New Roman" w:hAnsi="Times New Roman" w:cs="Times New Roman"/>
          <w:sz w:val="28"/>
          <w:szCs w:val="28"/>
          <w:lang w:val="uk-UA" w:eastAsia="ru-RU"/>
        </w:rPr>
        <w:t xml:space="preserve"> </w:t>
      </w:r>
      <w:r w:rsidR="00594927" w:rsidRPr="00594927">
        <w:rPr>
          <w:rFonts w:ascii="Times New Roman" w:hAnsi="Times New Roman" w:cs="Times New Roman"/>
          <w:sz w:val="28"/>
          <w:szCs w:val="28"/>
          <w:lang w:eastAsia="ru-RU"/>
        </w:rPr>
        <w:t xml:space="preserve">(система </w:t>
      </w:r>
      <w:proofErr w:type="spellStart"/>
      <w:r w:rsidR="00594927" w:rsidRPr="00594927">
        <w:rPr>
          <w:rFonts w:ascii="Times New Roman" w:hAnsi="Times New Roman" w:cs="Times New Roman"/>
          <w:sz w:val="28"/>
          <w:szCs w:val="28"/>
          <w:lang w:eastAsia="ru-RU"/>
        </w:rPr>
        <w:t>оцінювання</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навчальних</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досягнень</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учнів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підсумкове</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оцінювання</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учнів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фінансування</w:t>
      </w:r>
      <w:proofErr w:type="spellEnd"/>
      <w:r w:rsidR="00594927" w:rsidRPr="00594927">
        <w:rPr>
          <w:rFonts w:ascii="Times New Roman" w:hAnsi="Times New Roman" w:cs="Times New Roman"/>
          <w:sz w:val="28"/>
          <w:szCs w:val="28"/>
          <w:lang w:eastAsia="ru-RU"/>
        </w:rPr>
        <w:t xml:space="preserve"> закладу </w:t>
      </w:r>
      <w:proofErr w:type="spellStart"/>
      <w:r w:rsidR="00594927" w:rsidRPr="00594927">
        <w:rPr>
          <w:rFonts w:ascii="Times New Roman" w:hAnsi="Times New Roman" w:cs="Times New Roman"/>
          <w:sz w:val="28"/>
          <w:szCs w:val="28"/>
          <w:lang w:eastAsia="ru-RU"/>
        </w:rPr>
        <w:t>освіти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кількісно-якісний</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кваліфікаційний</w:t>
      </w:r>
      <w:proofErr w:type="spellEnd"/>
      <w:r w:rsidR="00594927" w:rsidRPr="00594927">
        <w:rPr>
          <w:rFonts w:ascii="Times New Roman" w:hAnsi="Times New Roman" w:cs="Times New Roman"/>
          <w:sz w:val="28"/>
          <w:szCs w:val="28"/>
          <w:lang w:eastAsia="ru-RU"/>
        </w:rPr>
        <w:t xml:space="preserve"> склад </w:t>
      </w:r>
      <w:proofErr w:type="spellStart"/>
      <w:r w:rsidR="005643DC">
        <w:rPr>
          <w:rFonts w:ascii="Times New Roman" w:hAnsi="Times New Roman" w:cs="Times New Roman"/>
          <w:sz w:val="28"/>
          <w:szCs w:val="28"/>
          <w:lang w:eastAsia="ru-RU"/>
        </w:rPr>
        <w:t>пед</w:t>
      </w:r>
      <w:r w:rsidR="003B16B5">
        <w:rPr>
          <w:rFonts w:ascii="Times New Roman" w:hAnsi="Times New Roman" w:cs="Times New Roman"/>
          <w:sz w:val="28"/>
          <w:szCs w:val="28"/>
          <w:lang w:eastAsia="ru-RU"/>
        </w:rPr>
        <w:t>працівників</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тощо</w:t>
      </w:r>
      <w:proofErr w:type="spellEnd"/>
      <w:r w:rsidR="003B16B5">
        <w:rPr>
          <w:rFonts w:ascii="Times New Roman" w:hAnsi="Times New Roman" w:cs="Times New Roman"/>
          <w:sz w:val="28"/>
          <w:szCs w:val="28"/>
          <w:lang w:eastAsia="ru-RU"/>
        </w:rPr>
        <w:t>);</w:t>
      </w:r>
      <w:r w:rsidR="003B16B5">
        <w:rPr>
          <w:rFonts w:ascii="Times New Roman" w:hAnsi="Times New Roman" w:cs="Times New Roman"/>
          <w:sz w:val="28"/>
          <w:szCs w:val="28"/>
          <w:lang w:val="uk-UA" w:eastAsia="ru-RU"/>
        </w:rPr>
        <w:t xml:space="preserve"> </w:t>
      </w:r>
      <w:proofErr w:type="spellStart"/>
      <w:r w:rsidR="003B16B5">
        <w:rPr>
          <w:rFonts w:ascii="Times New Roman" w:hAnsi="Times New Roman" w:cs="Times New Roman"/>
          <w:sz w:val="28"/>
          <w:szCs w:val="28"/>
          <w:lang w:eastAsia="ru-RU"/>
        </w:rPr>
        <w:t>інші</w:t>
      </w:r>
      <w:proofErr w:type="spellEnd"/>
      <w:r w:rsidR="003B16B5">
        <w:rPr>
          <w:rFonts w:ascii="Times New Roman" w:hAnsi="Times New Roman" w:cs="Times New Roman"/>
          <w:sz w:val="28"/>
          <w:szCs w:val="28"/>
          <w:lang w:eastAsia="ru-RU"/>
        </w:rPr>
        <w:t xml:space="preserve"> </w:t>
      </w:r>
      <w:proofErr w:type="spellStart"/>
      <w:r w:rsidR="003B16B5">
        <w:rPr>
          <w:rFonts w:ascii="Times New Roman" w:hAnsi="Times New Roman" w:cs="Times New Roman"/>
          <w:sz w:val="28"/>
          <w:szCs w:val="28"/>
          <w:lang w:eastAsia="ru-RU"/>
        </w:rPr>
        <w:t>інструменти</w:t>
      </w:r>
      <w:proofErr w:type="spellEnd"/>
      <w:r w:rsidR="003B16B5">
        <w:rPr>
          <w:rFonts w:ascii="Times New Roman" w:hAnsi="Times New Roman" w:cs="Times New Roman"/>
          <w:sz w:val="28"/>
          <w:szCs w:val="28"/>
          <w:lang w:eastAsia="ru-RU"/>
        </w:rPr>
        <w:t xml:space="preserve">, </w:t>
      </w:r>
      <w:r w:rsidR="005643DC">
        <w:rPr>
          <w:rFonts w:ascii="Times New Roman" w:hAnsi="Times New Roman" w:cs="Times New Roman"/>
          <w:sz w:val="28"/>
          <w:szCs w:val="28"/>
          <w:lang w:val="uk-UA" w:eastAsia="ru-RU"/>
        </w:rPr>
        <w:t xml:space="preserve">дозволені </w:t>
      </w:r>
      <w:proofErr w:type="spellStart"/>
      <w:r w:rsidR="00594927" w:rsidRPr="00594927">
        <w:rPr>
          <w:rFonts w:ascii="Times New Roman" w:hAnsi="Times New Roman" w:cs="Times New Roman"/>
          <w:sz w:val="28"/>
          <w:szCs w:val="28"/>
          <w:lang w:eastAsia="ru-RU"/>
        </w:rPr>
        <w:t>законодавством</w:t>
      </w:r>
      <w:proofErr w:type="spellEnd"/>
      <w:r w:rsidR="00594927" w:rsidRPr="00594927">
        <w:rPr>
          <w:rFonts w:ascii="Times New Roman" w:hAnsi="Times New Roman" w:cs="Times New Roman"/>
          <w:sz w:val="28"/>
          <w:szCs w:val="28"/>
          <w:lang w:eastAsia="ru-RU"/>
        </w:rPr>
        <w:t>.</w:t>
      </w:r>
    </w:p>
    <w:p w:rsidR="00594927" w:rsidRPr="00B33182" w:rsidRDefault="00594927" w:rsidP="003736CD">
      <w:pPr>
        <w:pStyle w:val="a4"/>
        <w:ind w:firstLine="708"/>
        <w:jc w:val="both"/>
        <w:rPr>
          <w:rFonts w:ascii="Times New Roman" w:hAnsi="Times New Roman" w:cs="Times New Roman"/>
          <w:sz w:val="28"/>
          <w:szCs w:val="28"/>
          <w:lang w:val="uk-UA" w:eastAsia="ru-RU"/>
        </w:rPr>
      </w:pPr>
      <w:r w:rsidRPr="007633CB">
        <w:rPr>
          <w:rFonts w:ascii="Times New Roman" w:hAnsi="Times New Roman" w:cs="Times New Roman"/>
          <w:sz w:val="28"/>
          <w:szCs w:val="28"/>
          <w:lang w:val="uk-UA" w:eastAsia="ru-RU"/>
        </w:rPr>
        <w:t>Основними показниками, які підлягають контрольно-оцінній дія</w:t>
      </w:r>
      <w:r w:rsidR="005643DC" w:rsidRPr="007633CB">
        <w:rPr>
          <w:rFonts w:ascii="Times New Roman" w:hAnsi="Times New Roman" w:cs="Times New Roman"/>
          <w:sz w:val="28"/>
          <w:szCs w:val="28"/>
          <w:lang w:val="uk-UA" w:eastAsia="ru-RU"/>
        </w:rPr>
        <w:t xml:space="preserve">льності, є </w:t>
      </w:r>
      <w:r w:rsidR="005643DC">
        <w:rPr>
          <w:rFonts w:ascii="Times New Roman" w:hAnsi="Times New Roman" w:cs="Times New Roman"/>
          <w:sz w:val="28"/>
          <w:szCs w:val="28"/>
          <w:lang w:val="uk-UA" w:eastAsia="ru-RU"/>
        </w:rPr>
        <w:t>напрямки</w:t>
      </w:r>
      <w:r w:rsidRPr="007633CB">
        <w:rPr>
          <w:rFonts w:ascii="Times New Roman" w:hAnsi="Times New Roman" w:cs="Times New Roman"/>
          <w:sz w:val="28"/>
          <w:szCs w:val="28"/>
          <w:lang w:val="uk-UA" w:eastAsia="ru-RU"/>
        </w:rPr>
        <w:t>,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r w:rsidR="005643DC">
        <w:rPr>
          <w:rFonts w:ascii="Times New Roman" w:hAnsi="Times New Roman" w:cs="Times New Roman"/>
          <w:sz w:val="28"/>
          <w:szCs w:val="28"/>
          <w:lang w:val="uk-UA" w:eastAsia="ru-RU"/>
        </w:rPr>
        <w:t>.</w:t>
      </w:r>
      <w:r w:rsidR="007633CB">
        <w:rPr>
          <w:rFonts w:ascii="Times New Roman" w:hAnsi="Times New Roman" w:cs="Times New Roman"/>
          <w:sz w:val="28"/>
          <w:szCs w:val="28"/>
          <w:lang w:val="uk-UA" w:eastAsia="ru-RU"/>
        </w:rPr>
        <w:t xml:space="preserve"> </w:t>
      </w:r>
      <w:r w:rsidRPr="007633CB">
        <w:rPr>
          <w:rFonts w:ascii="Times New Roman" w:hAnsi="Times New Roman" w:cs="Times New Roman"/>
          <w:sz w:val="28"/>
          <w:szCs w:val="28"/>
          <w:lang w:val="uk-UA" w:eastAsia="ru-RU"/>
        </w:rPr>
        <w:t>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допоможе проаналізувати силь</w:t>
      </w:r>
      <w:r w:rsidR="00E971EE">
        <w:rPr>
          <w:rFonts w:ascii="Times New Roman" w:hAnsi="Times New Roman" w:cs="Times New Roman"/>
          <w:sz w:val="28"/>
          <w:szCs w:val="28"/>
          <w:lang w:val="uk-UA" w:eastAsia="ru-RU"/>
        </w:rPr>
        <w:t>ні і слабкі сторони роботи ліцею</w:t>
      </w:r>
      <w:r w:rsidRPr="007633CB">
        <w:rPr>
          <w:rFonts w:ascii="Times New Roman" w:hAnsi="Times New Roman" w:cs="Times New Roman"/>
          <w:sz w:val="28"/>
          <w:szCs w:val="28"/>
          <w:lang w:val="uk-UA" w:eastAsia="ru-RU"/>
        </w:rPr>
        <w:t>, підкаже можливі шляхи підвищення якості освітньої діяльності, пройти цими шляхами — і отримати якісний результат.</w:t>
      </w:r>
      <w:r w:rsidR="007633CB">
        <w:rPr>
          <w:rFonts w:ascii="Times New Roman" w:hAnsi="Times New Roman" w:cs="Times New Roman"/>
          <w:sz w:val="28"/>
          <w:szCs w:val="28"/>
          <w:lang w:val="uk-UA" w:eastAsia="ru-RU"/>
        </w:rPr>
        <w:t xml:space="preserve"> </w:t>
      </w:r>
      <w:r w:rsidRPr="007633CB">
        <w:rPr>
          <w:rFonts w:ascii="Times New Roman" w:hAnsi="Times New Roman" w:cs="Times New Roman"/>
          <w:sz w:val="28"/>
          <w:szCs w:val="28"/>
          <w:lang w:val="uk-UA" w:eastAsia="ru-RU"/>
        </w:rPr>
        <w:t>Терміни контрольно-оцінної діяльності вказані у Циклограмі, яка є складовою загальної ВСЗЯО</w:t>
      </w:r>
      <w:r w:rsidR="005643DC">
        <w:rPr>
          <w:rFonts w:ascii="Times New Roman" w:hAnsi="Times New Roman" w:cs="Times New Roman"/>
          <w:sz w:val="28"/>
          <w:szCs w:val="28"/>
          <w:lang w:val="uk-UA" w:eastAsia="ru-RU"/>
        </w:rPr>
        <w:t>ДЯО</w:t>
      </w:r>
      <w:r w:rsidR="005643DC" w:rsidRPr="007633CB">
        <w:rPr>
          <w:rFonts w:ascii="Times New Roman" w:hAnsi="Times New Roman" w:cs="Times New Roman"/>
          <w:sz w:val="28"/>
          <w:szCs w:val="28"/>
          <w:lang w:val="uk-UA" w:eastAsia="ru-RU"/>
        </w:rPr>
        <w:t>.</w:t>
      </w:r>
      <w:r w:rsidR="005643DC">
        <w:rPr>
          <w:rFonts w:ascii="Times New Roman" w:hAnsi="Times New Roman" w:cs="Times New Roman"/>
          <w:sz w:val="28"/>
          <w:szCs w:val="28"/>
          <w:lang w:val="uk-UA" w:eastAsia="ru-RU"/>
        </w:rPr>
        <w:t xml:space="preserve"> </w:t>
      </w:r>
      <w:bookmarkStart w:id="0" w:name="_GoBack"/>
      <w:r w:rsidRPr="00B33182">
        <w:rPr>
          <w:rFonts w:ascii="Times New Roman" w:hAnsi="Times New Roman" w:cs="Times New Roman"/>
          <w:sz w:val="28"/>
          <w:szCs w:val="28"/>
          <w:lang w:val="uk-UA" w:eastAsia="ru-RU"/>
        </w:rPr>
        <w:t>Отримані результати вивчення внутрішньої системи забезпечення якості освітньої діяльності</w:t>
      </w:r>
      <w:r w:rsidR="007633CB" w:rsidRPr="00B33182">
        <w:rPr>
          <w:rFonts w:ascii="Times New Roman" w:hAnsi="Times New Roman" w:cs="Times New Roman"/>
          <w:sz w:val="28"/>
          <w:szCs w:val="28"/>
          <w:lang w:val="uk-UA" w:eastAsia="ru-RU"/>
        </w:rPr>
        <w:t xml:space="preserve"> та якості освіти</w:t>
      </w:r>
      <w:r w:rsidRPr="00B33182">
        <w:rPr>
          <w:rFonts w:ascii="Times New Roman" w:hAnsi="Times New Roman" w:cs="Times New Roman"/>
          <w:sz w:val="28"/>
          <w:szCs w:val="28"/>
          <w:lang w:val="uk-UA" w:eastAsia="ru-RU"/>
        </w:rPr>
        <w:t xml:space="preserve"> є складовою звіту керівника перед громадськістю; може бути розглянутий на засіданні педагогічної ради. </w:t>
      </w:r>
      <w:proofErr w:type="spellStart"/>
      <w:r w:rsidRPr="00B33182">
        <w:rPr>
          <w:rFonts w:ascii="Times New Roman" w:hAnsi="Times New Roman" w:cs="Times New Roman"/>
          <w:sz w:val="28"/>
          <w:szCs w:val="28"/>
          <w:lang w:eastAsia="ru-RU"/>
        </w:rPr>
        <w:t>Щорічний</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звіт</w:t>
      </w:r>
      <w:proofErr w:type="spellEnd"/>
      <w:r w:rsidRPr="00B33182">
        <w:rPr>
          <w:rFonts w:ascii="Times New Roman" w:hAnsi="Times New Roman" w:cs="Times New Roman"/>
          <w:sz w:val="28"/>
          <w:szCs w:val="28"/>
          <w:lang w:eastAsia="ru-RU"/>
        </w:rPr>
        <w:t xml:space="preserve"> </w:t>
      </w:r>
      <w:proofErr w:type="spellStart"/>
      <w:r w:rsidRPr="00B33182">
        <w:rPr>
          <w:rFonts w:ascii="Times New Roman" w:hAnsi="Times New Roman" w:cs="Times New Roman"/>
          <w:sz w:val="28"/>
          <w:szCs w:val="28"/>
          <w:lang w:eastAsia="ru-RU"/>
        </w:rPr>
        <w:t>оприлюднюється</w:t>
      </w:r>
      <w:proofErr w:type="spellEnd"/>
      <w:r w:rsidRPr="00B33182">
        <w:rPr>
          <w:rFonts w:ascii="Times New Roman" w:hAnsi="Times New Roman" w:cs="Times New Roman"/>
          <w:sz w:val="28"/>
          <w:szCs w:val="28"/>
          <w:lang w:eastAsia="ru-RU"/>
        </w:rPr>
        <w:t xml:space="preserve"> на </w:t>
      </w:r>
      <w:proofErr w:type="spellStart"/>
      <w:r w:rsidRPr="00B33182">
        <w:rPr>
          <w:rFonts w:ascii="Times New Roman" w:hAnsi="Times New Roman" w:cs="Times New Roman"/>
          <w:sz w:val="28"/>
          <w:szCs w:val="28"/>
          <w:lang w:eastAsia="ru-RU"/>
        </w:rPr>
        <w:t>сайті</w:t>
      </w:r>
      <w:proofErr w:type="spellEnd"/>
      <w:r w:rsidRPr="00B33182">
        <w:rPr>
          <w:rFonts w:ascii="Times New Roman" w:hAnsi="Times New Roman" w:cs="Times New Roman"/>
          <w:sz w:val="28"/>
          <w:szCs w:val="28"/>
          <w:lang w:eastAsia="ru-RU"/>
        </w:rPr>
        <w:t xml:space="preserve"> закладу.</w:t>
      </w:r>
    </w:p>
    <w:p w:rsidR="00594927" w:rsidRPr="00B33182" w:rsidRDefault="00594927" w:rsidP="003736CD">
      <w:pPr>
        <w:pStyle w:val="a4"/>
        <w:jc w:val="both"/>
        <w:rPr>
          <w:rFonts w:ascii="Times New Roman" w:hAnsi="Times New Roman" w:cs="Times New Roman"/>
          <w:sz w:val="28"/>
          <w:szCs w:val="28"/>
          <w:lang w:val="uk-UA" w:eastAsia="ru-RU"/>
        </w:rPr>
      </w:pPr>
    </w:p>
    <w:bookmarkEnd w:id="0"/>
    <w:p w:rsidR="00594927" w:rsidRPr="00594927" w:rsidRDefault="00594927" w:rsidP="003736CD">
      <w:pPr>
        <w:pStyle w:val="a4"/>
        <w:jc w:val="both"/>
        <w:rPr>
          <w:rFonts w:ascii="Times New Roman" w:hAnsi="Times New Roman" w:cs="Times New Roman"/>
          <w:b/>
          <w:sz w:val="28"/>
          <w:szCs w:val="28"/>
          <w:lang w:eastAsia="ru-RU"/>
        </w:rPr>
      </w:pPr>
      <w:r w:rsidRPr="00594927">
        <w:rPr>
          <w:rFonts w:ascii="Times New Roman" w:hAnsi="Times New Roman" w:cs="Times New Roman"/>
          <w:b/>
          <w:sz w:val="28"/>
          <w:szCs w:val="28"/>
          <w:lang w:eastAsia="ru-RU"/>
        </w:rPr>
        <w:t xml:space="preserve">Блок І «Правила для </w:t>
      </w:r>
      <w:proofErr w:type="spellStart"/>
      <w:r w:rsidRPr="00594927">
        <w:rPr>
          <w:rFonts w:ascii="Times New Roman" w:hAnsi="Times New Roman" w:cs="Times New Roman"/>
          <w:b/>
          <w:sz w:val="28"/>
          <w:szCs w:val="28"/>
          <w:lang w:eastAsia="ru-RU"/>
        </w:rPr>
        <w:t>учасників</w:t>
      </w:r>
      <w:proofErr w:type="spellEnd"/>
      <w:r w:rsidRPr="00594927">
        <w:rPr>
          <w:rFonts w:ascii="Times New Roman" w:hAnsi="Times New Roman" w:cs="Times New Roman"/>
          <w:b/>
          <w:sz w:val="28"/>
          <w:szCs w:val="28"/>
          <w:lang w:eastAsia="ru-RU"/>
        </w:rPr>
        <w:t xml:space="preserve"> </w:t>
      </w:r>
      <w:proofErr w:type="spellStart"/>
      <w:r w:rsidRPr="00594927">
        <w:rPr>
          <w:rFonts w:ascii="Times New Roman" w:hAnsi="Times New Roman" w:cs="Times New Roman"/>
          <w:b/>
          <w:sz w:val="28"/>
          <w:szCs w:val="28"/>
          <w:lang w:eastAsia="ru-RU"/>
        </w:rPr>
        <w:t>освітнього</w:t>
      </w:r>
      <w:proofErr w:type="spellEnd"/>
      <w:r w:rsidRPr="00594927">
        <w:rPr>
          <w:rFonts w:ascii="Times New Roman" w:hAnsi="Times New Roman" w:cs="Times New Roman"/>
          <w:b/>
          <w:sz w:val="28"/>
          <w:szCs w:val="28"/>
          <w:lang w:eastAsia="ru-RU"/>
        </w:rPr>
        <w:t xml:space="preserve"> </w:t>
      </w:r>
      <w:proofErr w:type="spellStart"/>
      <w:r w:rsidRPr="00594927">
        <w:rPr>
          <w:rFonts w:ascii="Times New Roman" w:hAnsi="Times New Roman" w:cs="Times New Roman"/>
          <w:b/>
          <w:sz w:val="28"/>
          <w:szCs w:val="28"/>
          <w:lang w:eastAsia="ru-RU"/>
        </w:rPr>
        <w:t>процесу</w:t>
      </w:r>
      <w:proofErr w:type="spellEnd"/>
      <w:r w:rsidRPr="00594927">
        <w:rPr>
          <w:rFonts w:ascii="Times New Roman" w:hAnsi="Times New Roman" w:cs="Times New Roman"/>
          <w:b/>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525A6">
        <w:rPr>
          <w:rFonts w:ascii="Times New Roman" w:hAnsi="Times New Roman" w:cs="Times New Roman"/>
          <w:sz w:val="28"/>
          <w:szCs w:val="28"/>
          <w:lang w:eastAsia="ru-RU"/>
        </w:rPr>
        <w:t xml:space="preserve">Правила </w:t>
      </w:r>
      <w:proofErr w:type="spellStart"/>
      <w:proofErr w:type="gramStart"/>
      <w:r w:rsidRPr="005525A6">
        <w:rPr>
          <w:rFonts w:ascii="Times New Roman" w:hAnsi="Times New Roman" w:cs="Times New Roman"/>
          <w:sz w:val="28"/>
          <w:szCs w:val="28"/>
          <w:lang w:eastAsia="ru-RU"/>
        </w:rPr>
        <w:t>поведінки</w:t>
      </w:r>
      <w:proofErr w:type="spellEnd"/>
      <w:r w:rsidR="005525A6">
        <w:rPr>
          <w:rFonts w:ascii="Times New Roman" w:hAnsi="Times New Roman" w:cs="Times New Roman"/>
          <w:b/>
          <w:sz w:val="28"/>
          <w:szCs w:val="28"/>
          <w:lang w:val="uk-UA" w:eastAsia="ru-RU"/>
        </w:rPr>
        <w:t xml:space="preserve"> </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базуються</w:t>
      </w:r>
      <w:proofErr w:type="spellEnd"/>
      <w:proofErr w:type="gramEnd"/>
      <w:r w:rsidRPr="00594927">
        <w:rPr>
          <w:rFonts w:ascii="Times New Roman" w:hAnsi="Times New Roman" w:cs="Times New Roman"/>
          <w:sz w:val="28"/>
          <w:szCs w:val="28"/>
          <w:lang w:eastAsia="ru-RU"/>
        </w:rPr>
        <w:t xml:space="preserve"> на чинному </w:t>
      </w:r>
      <w:proofErr w:type="spellStart"/>
      <w:r w:rsidRPr="00594927">
        <w:rPr>
          <w:rFonts w:ascii="Times New Roman" w:hAnsi="Times New Roman" w:cs="Times New Roman"/>
          <w:sz w:val="28"/>
          <w:szCs w:val="28"/>
          <w:lang w:eastAsia="ru-RU"/>
        </w:rPr>
        <w:t>законодавстві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Конвенція</w:t>
      </w:r>
      <w:proofErr w:type="spellEnd"/>
      <w:r w:rsidRPr="00594927">
        <w:rPr>
          <w:rFonts w:ascii="Times New Roman" w:hAnsi="Times New Roman" w:cs="Times New Roman"/>
          <w:sz w:val="28"/>
          <w:szCs w:val="28"/>
          <w:lang w:eastAsia="ru-RU"/>
        </w:rPr>
        <w:t xml:space="preserve"> про права </w:t>
      </w:r>
      <w:proofErr w:type="spellStart"/>
      <w:r w:rsidRPr="00594927">
        <w:rPr>
          <w:rFonts w:ascii="Times New Roman" w:hAnsi="Times New Roman" w:cs="Times New Roman"/>
          <w:sz w:val="28"/>
          <w:szCs w:val="28"/>
          <w:lang w:eastAsia="ru-RU"/>
        </w:rPr>
        <w:t>дитини</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Конституція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Закон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освіту</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Закон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загальну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середню</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освіту</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Законом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загальноосвітній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навчальний</w:t>
      </w:r>
      <w:proofErr w:type="spellEnd"/>
      <w:r w:rsidRPr="00594927">
        <w:rPr>
          <w:rFonts w:ascii="Times New Roman" w:hAnsi="Times New Roman" w:cs="Times New Roman"/>
          <w:sz w:val="28"/>
          <w:szCs w:val="28"/>
          <w:lang w:eastAsia="ru-RU"/>
        </w:rPr>
        <w:t xml:space="preserve"> заклад»;</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Закон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 xml:space="preserve"> </w:t>
      </w:r>
      <w:proofErr w:type="gramStart"/>
      <w:r w:rsidRPr="00594927">
        <w:rPr>
          <w:rFonts w:ascii="Times New Roman" w:hAnsi="Times New Roman" w:cs="Times New Roman"/>
          <w:sz w:val="28"/>
          <w:szCs w:val="28"/>
          <w:lang w:eastAsia="ru-RU"/>
        </w:rPr>
        <w:t>«»Про</w:t>
      </w:r>
      <w:proofErr w:type="gram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охорону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дитинства</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Положення</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загальноосвітній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навчальний</w:t>
      </w:r>
      <w:proofErr w:type="spellEnd"/>
      <w:r w:rsidRPr="00594927">
        <w:rPr>
          <w:rFonts w:ascii="Times New Roman" w:hAnsi="Times New Roman" w:cs="Times New Roman"/>
          <w:sz w:val="28"/>
          <w:szCs w:val="28"/>
          <w:lang w:eastAsia="ru-RU"/>
        </w:rPr>
        <w:t xml:space="preserve"> заклад</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та </w:t>
      </w:r>
      <w:proofErr w:type="spellStart"/>
      <w:r w:rsidRPr="00594927">
        <w:rPr>
          <w:rFonts w:ascii="Times New Roman" w:hAnsi="Times New Roman" w:cs="Times New Roman"/>
          <w:sz w:val="28"/>
          <w:szCs w:val="28"/>
          <w:lang w:eastAsia="ru-RU"/>
        </w:rPr>
        <w:t>іншими</w:t>
      </w:r>
      <w:proofErr w:type="spellEnd"/>
      <w:r w:rsidRPr="00594927">
        <w:rPr>
          <w:rFonts w:ascii="Times New Roman" w:hAnsi="Times New Roman" w:cs="Times New Roman"/>
          <w:sz w:val="28"/>
          <w:szCs w:val="28"/>
          <w:lang w:eastAsia="ru-RU"/>
        </w:rPr>
        <w:t xml:space="preserve"> нормативно – </w:t>
      </w:r>
      <w:proofErr w:type="spellStart"/>
      <w:r w:rsidRPr="00594927">
        <w:rPr>
          <w:rFonts w:ascii="Times New Roman" w:hAnsi="Times New Roman" w:cs="Times New Roman"/>
          <w:sz w:val="28"/>
          <w:szCs w:val="28"/>
          <w:lang w:eastAsia="ru-RU"/>
        </w:rPr>
        <w:t>правовими</w:t>
      </w:r>
      <w:proofErr w:type="spellEnd"/>
      <w:r w:rsidRPr="00594927">
        <w:rPr>
          <w:rFonts w:ascii="Times New Roman" w:hAnsi="Times New Roman" w:cs="Times New Roman"/>
          <w:sz w:val="28"/>
          <w:szCs w:val="28"/>
          <w:lang w:eastAsia="ru-RU"/>
        </w:rPr>
        <w:t xml:space="preserve"> актами чинного </w:t>
      </w:r>
      <w:proofErr w:type="spellStart"/>
      <w:r w:rsidRPr="00594927">
        <w:rPr>
          <w:rFonts w:ascii="Times New Roman" w:hAnsi="Times New Roman" w:cs="Times New Roman"/>
          <w:sz w:val="28"/>
          <w:szCs w:val="28"/>
          <w:lang w:eastAsia="ru-RU"/>
        </w:rPr>
        <w:t>законодавства</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України</w:t>
      </w:r>
      <w:proofErr w:type="spellEnd"/>
      <w:r w:rsidRPr="00594927">
        <w:rPr>
          <w:rFonts w:ascii="Times New Roman" w:hAnsi="Times New Roman" w:cs="Times New Roman"/>
          <w:sz w:val="28"/>
          <w:szCs w:val="28"/>
          <w:lang w:eastAsia="ru-RU"/>
        </w:rPr>
        <w:t>.</w:t>
      </w:r>
    </w:p>
    <w:p w:rsidR="00594927" w:rsidRPr="005643DC" w:rsidRDefault="008D49F4" w:rsidP="003736CD">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val="uk-UA" w:eastAsia="ru-RU"/>
        </w:rPr>
        <w:t xml:space="preserve">1.1. </w:t>
      </w:r>
      <w:r w:rsidR="00594927" w:rsidRPr="005643DC">
        <w:rPr>
          <w:rFonts w:ascii="Times New Roman" w:hAnsi="Times New Roman" w:cs="Times New Roman"/>
          <w:b/>
          <w:sz w:val="28"/>
          <w:szCs w:val="28"/>
          <w:lang w:eastAsia="ru-RU"/>
        </w:rPr>
        <w:t xml:space="preserve">Правила для </w:t>
      </w:r>
      <w:proofErr w:type="spellStart"/>
      <w:r w:rsidR="00594927" w:rsidRPr="005643DC">
        <w:rPr>
          <w:rFonts w:ascii="Times New Roman" w:hAnsi="Times New Roman" w:cs="Times New Roman"/>
          <w:b/>
          <w:sz w:val="28"/>
          <w:szCs w:val="28"/>
          <w:lang w:eastAsia="ru-RU"/>
        </w:rPr>
        <w:t>учнів</w:t>
      </w:r>
      <w:proofErr w:type="spellEnd"/>
    </w:p>
    <w:p w:rsidR="00594927" w:rsidRPr="00594927" w:rsidRDefault="00AD2B22" w:rsidP="003736CD">
      <w:pPr>
        <w:pStyle w:val="a4"/>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1. «Ми </w:t>
      </w:r>
      <w:r>
        <w:rPr>
          <w:rFonts w:ascii="Times New Roman" w:hAnsi="Times New Roman" w:cs="Times New Roman"/>
          <w:b/>
          <w:i/>
          <w:sz w:val="28"/>
          <w:szCs w:val="28"/>
          <w:lang w:val="uk-UA" w:eastAsia="ru-RU"/>
        </w:rPr>
        <w:t xml:space="preserve">дбаємо про власну безпеку та безпеку </w:t>
      </w:r>
      <w:proofErr w:type="spellStart"/>
      <w:r>
        <w:rPr>
          <w:rFonts w:ascii="Times New Roman" w:hAnsi="Times New Roman" w:cs="Times New Roman"/>
          <w:b/>
          <w:i/>
          <w:sz w:val="28"/>
          <w:szCs w:val="28"/>
          <w:lang w:val="uk-UA" w:eastAsia="ru-RU"/>
        </w:rPr>
        <w:t>оточуючмх</w:t>
      </w:r>
      <w:proofErr w:type="spellEnd"/>
      <w:r w:rsidR="00594927" w:rsidRPr="00594927">
        <w:rPr>
          <w:rFonts w:ascii="Times New Roman" w:hAnsi="Times New Roman" w:cs="Times New Roman"/>
          <w:b/>
          <w:i/>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1.1. Реально </w:t>
      </w:r>
      <w:proofErr w:type="spellStart"/>
      <w:r w:rsidRPr="00594927">
        <w:rPr>
          <w:rFonts w:ascii="Times New Roman" w:hAnsi="Times New Roman" w:cs="Times New Roman"/>
          <w:sz w:val="28"/>
          <w:szCs w:val="28"/>
          <w:lang w:eastAsia="ru-RU"/>
        </w:rPr>
        <w:t>оцінюй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небезпечні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ситуації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задля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запобігання</w:t>
      </w:r>
      <w:proofErr w:type="spellEnd"/>
      <w:r w:rsidRPr="00594927">
        <w:rPr>
          <w:rFonts w:ascii="Times New Roman" w:hAnsi="Times New Roman" w:cs="Times New Roman"/>
          <w:sz w:val="28"/>
          <w:szCs w:val="28"/>
          <w:lang w:eastAsia="ru-RU"/>
        </w:rPr>
        <w:t xml:space="preserve"> травматизму.</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1.2. Знай і </w:t>
      </w:r>
      <w:proofErr w:type="spellStart"/>
      <w:r w:rsidRPr="00594927">
        <w:rPr>
          <w:rFonts w:ascii="Times New Roman" w:hAnsi="Times New Roman" w:cs="Times New Roman"/>
          <w:sz w:val="28"/>
          <w:szCs w:val="28"/>
          <w:lang w:eastAsia="ru-RU"/>
        </w:rPr>
        <w:t>дотримуйся</w:t>
      </w:r>
      <w:proofErr w:type="spellEnd"/>
      <w:r w:rsidRPr="00594927">
        <w:rPr>
          <w:rFonts w:ascii="Times New Roman" w:hAnsi="Times New Roman" w:cs="Times New Roman"/>
          <w:sz w:val="28"/>
          <w:szCs w:val="28"/>
          <w:lang w:eastAsia="ru-RU"/>
        </w:rPr>
        <w:t xml:space="preserve"> правил </w:t>
      </w:r>
      <w:proofErr w:type="spellStart"/>
      <w:r w:rsidRPr="00594927">
        <w:rPr>
          <w:rFonts w:ascii="Times New Roman" w:hAnsi="Times New Roman" w:cs="Times New Roman"/>
          <w:sz w:val="28"/>
          <w:szCs w:val="28"/>
          <w:lang w:eastAsia="ru-RU"/>
        </w:rPr>
        <w:t>техніки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безпеки</w:t>
      </w:r>
      <w:proofErr w:type="spellEnd"/>
      <w:r w:rsidRPr="00594927">
        <w:rPr>
          <w:rFonts w:ascii="Times New Roman" w:hAnsi="Times New Roman" w:cs="Times New Roman"/>
          <w:sz w:val="28"/>
          <w:szCs w:val="28"/>
          <w:lang w:eastAsia="ru-RU"/>
        </w:rPr>
        <w:t xml:space="preserve"> як </w:t>
      </w:r>
      <w:proofErr w:type="spellStart"/>
      <w:r w:rsidRPr="00594927">
        <w:rPr>
          <w:rFonts w:ascii="Times New Roman" w:hAnsi="Times New Roman" w:cs="Times New Roman"/>
          <w:sz w:val="28"/>
          <w:szCs w:val="28"/>
          <w:lang w:eastAsia="ru-RU"/>
        </w:rPr>
        <w:t>під</w:t>
      </w:r>
      <w:proofErr w:type="spellEnd"/>
      <w:r w:rsidRPr="00594927">
        <w:rPr>
          <w:rFonts w:ascii="Times New Roman" w:hAnsi="Times New Roman" w:cs="Times New Roman"/>
          <w:sz w:val="28"/>
          <w:szCs w:val="28"/>
          <w:lang w:eastAsia="ru-RU"/>
        </w:rPr>
        <w:t xml:space="preserve"> час </w:t>
      </w:r>
      <w:proofErr w:type="spellStart"/>
      <w:r w:rsidRPr="00594927">
        <w:rPr>
          <w:rFonts w:ascii="Times New Roman" w:hAnsi="Times New Roman" w:cs="Times New Roman"/>
          <w:sz w:val="28"/>
          <w:szCs w:val="28"/>
          <w:lang w:eastAsia="ru-RU"/>
        </w:rPr>
        <w:t>у</w:t>
      </w:r>
      <w:r w:rsidR="00AD2B22">
        <w:rPr>
          <w:rFonts w:ascii="Times New Roman" w:hAnsi="Times New Roman" w:cs="Times New Roman"/>
          <w:sz w:val="28"/>
          <w:szCs w:val="28"/>
          <w:lang w:eastAsia="ru-RU"/>
        </w:rPr>
        <w:t>років</w:t>
      </w:r>
      <w:proofErr w:type="spellEnd"/>
      <w:r w:rsidR="00AD2B22">
        <w:rPr>
          <w:rFonts w:ascii="Times New Roman" w:hAnsi="Times New Roman" w:cs="Times New Roman"/>
          <w:sz w:val="28"/>
          <w:szCs w:val="28"/>
          <w:lang w:eastAsia="ru-RU"/>
        </w:rPr>
        <w:t>, так</w:t>
      </w:r>
      <w:r w:rsidR="00AD2B22">
        <w:rPr>
          <w:rFonts w:ascii="Times New Roman" w:hAnsi="Times New Roman" w:cs="Times New Roman"/>
          <w:sz w:val="28"/>
          <w:szCs w:val="28"/>
          <w:lang w:val="uk-UA" w:eastAsia="ru-RU"/>
        </w:rPr>
        <w:t xml:space="preserve"> і в позаурочний час</w:t>
      </w:r>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1.3. </w:t>
      </w:r>
      <w:proofErr w:type="spellStart"/>
      <w:r w:rsidRPr="00594927">
        <w:rPr>
          <w:rFonts w:ascii="Times New Roman" w:hAnsi="Times New Roman" w:cs="Times New Roman"/>
          <w:sz w:val="28"/>
          <w:szCs w:val="28"/>
          <w:lang w:eastAsia="ru-RU"/>
        </w:rPr>
        <w:t>Пам'ятай</w:t>
      </w:r>
      <w:proofErr w:type="spellEnd"/>
      <w:r w:rsidRPr="00594927">
        <w:rPr>
          <w:rFonts w:ascii="Times New Roman" w:hAnsi="Times New Roman" w:cs="Times New Roman"/>
          <w:sz w:val="28"/>
          <w:szCs w:val="28"/>
          <w:lang w:eastAsia="ru-RU"/>
        </w:rPr>
        <w:t xml:space="preserve"> про правила </w:t>
      </w:r>
      <w:proofErr w:type="spellStart"/>
      <w:r w:rsidRPr="00594927">
        <w:rPr>
          <w:rFonts w:ascii="Times New Roman" w:hAnsi="Times New Roman" w:cs="Times New Roman"/>
          <w:sz w:val="28"/>
          <w:szCs w:val="28"/>
          <w:lang w:eastAsia="ru-RU"/>
        </w:rPr>
        <w:t>поводження</w:t>
      </w:r>
      <w:proofErr w:type="spellEnd"/>
      <w:r w:rsidRPr="00594927">
        <w:rPr>
          <w:rFonts w:ascii="Times New Roman" w:hAnsi="Times New Roman" w:cs="Times New Roman"/>
          <w:sz w:val="28"/>
          <w:szCs w:val="28"/>
          <w:lang w:eastAsia="ru-RU"/>
        </w:rPr>
        <w:t xml:space="preserve"> з </w:t>
      </w:r>
      <w:proofErr w:type="spellStart"/>
      <w:r w:rsidRPr="00594927">
        <w:rPr>
          <w:rFonts w:ascii="Times New Roman" w:hAnsi="Times New Roman" w:cs="Times New Roman"/>
          <w:sz w:val="28"/>
          <w:szCs w:val="28"/>
          <w:lang w:eastAsia="ru-RU"/>
        </w:rPr>
        <w:t>виявленими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підозрілими</w:t>
      </w:r>
      <w:proofErr w:type="spellEnd"/>
      <w:r w:rsidRPr="00594927">
        <w:rPr>
          <w:rFonts w:ascii="Times New Roman" w:hAnsi="Times New Roman" w:cs="Times New Roman"/>
          <w:sz w:val="28"/>
          <w:szCs w:val="28"/>
          <w:lang w:eastAsia="ru-RU"/>
        </w:rPr>
        <w:t xml:space="preserve"> предметами.</w:t>
      </w:r>
    </w:p>
    <w:p w:rsidR="00594927" w:rsidRPr="00594927" w:rsidRDefault="00AD2B22"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proofErr w:type="spellStart"/>
      <w:r>
        <w:rPr>
          <w:rFonts w:ascii="Times New Roman" w:hAnsi="Times New Roman" w:cs="Times New Roman"/>
          <w:sz w:val="28"/>
          <w:szCs w:val="28"/>
          <w:lang w:eastAsia="ru-RU"/>
        </w:rPr>
        <w:t>Ознайомся</w:t>
      </w:r>
      <w:proofErr w:type="spellEnd"/>
      <w:r>
        <w:rPr>
          <w:rFonts w:ascii="Times New Roman" w:hAnsi="Times New Roman" w:cs="Times New Roman"/>
          <w:sz w:val="28"/>
          <w:szCs w:val="28"/>
          <w:lang w:eastAsia="ru-RU"/>
        </w:rPr>
        <w:t xml:space="preserve"> з </w:t>
      </w:r>
      <w:proofErr w:type="spellStart"/>
      <w:r>
        <w:rPr>
          <w:rFonts w:ascii="Times New Roman" w:hAnsi="Times New Roman" w:cs="Times New Roman"/>
          <w:sz w:val="28"/>
          <w:szCs w:val="28"/>
          <w:lang w:eastAsia="ru-RU"/>
        </w:rPr>
        <w:t>місцем</w:t>
      </w:r>
      <w:proofErr w:type="spellEnd"/>
      <w:r>
        <w:rPr>
          <w:rFonts w:ascii="Times New Roman" w:hAnsi="Times New Roman" w:cs="Times New Roman"/>
          <w:sz w:val="28"/>
          <w:szCs w:val="28"/>
          <w:lang w:eastAsia="ru-RU"/>
        </w:rPr>
        <w:t xml:space="preserve"> роз</w:t>
      </w:r>
      <w:proofErr w:type="spellStart"/>
      <w:r>
        <w:rPr>
          <w:rFonts w:ascii="Times New Roman" w:hAnsi="Times New Roman" w:cs="Times New Roman"/>
          <w:sz w:val="28"/>
          <w:szCs w:val="28"/>
          <w:lang w:val="uk-UA" w:eastAsia="ru-RU"/>
        </w:rPr>
        <w:t>ташування</w:t>
      </w:r>
      <w:proofErr w:type="spellEnd"/>
      <w:r>
        <w:rPr>
          <w:rFonts w:ascii="Times New Roman" w:hAnsi="Times New Roman" w:cs="Times New Roman"/>
          <w:sz w:val="28"/>
          <w:szCs w:val="28"/>
          <w:lang w:eastAsia="ru-RU"/>
        </w:rPr>
        <w:t xml:space="preserve"> та </w:t>
      </w:r>
      <w:r>
        <w:rPr>
          <w:rFonts w:ascii="Times New Roman" w:hAnsi="Times New Roman" w:cs="Times New Roman"/>
          <w:sz w:val="28"/>
          <w:szCs w:val="28"/>
          <w:lang w:val="uk-UA" w:eastAsia="ru-RU"/>
        </w:rPr>
        <w:t>інформацією на</w:t>
      </w:r>
      <w:r>
        <w:rPr>
          <w:rFonts w:ascii="Times New Roman" w:hAnsi="Times New Roman" w:cs="Times New Roman"/>
          <w:sz w:val="28"/>
          <w:szCs w:val="28"/>
          <w:lang w:eastAsia="ru-RU"/>
        </w:rPr>
        <w:t xml:space="preserve"> плана</w:t>
      </w:r>
      <w:r>
        <w:rPr>
          <w:rFonts w:ascii="Times New Roman" w:hAnsi="Times New Roman" w:cs="Times New Roman"/>
          <w:sz w:val="28"/>
          <w:szCs w:val="28"/>
          <w:lang w:val="uk-UA" w:eastAsia="ru-RU"/>
        </w:rPr>
        <w:t>х</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евакуації</w:t>
      </w:r>
      <w:proofErr w:type="spellEnd"/>
      <w:r w:rsidR="00594927"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1.5</w:t>
      </w:r>
      <w:r w:rsidR="00AD2B22">
        <w:rPr>
          <w:rFonts w:ascii="Times New Roman" w:hAnsi="Times New Roman" w:cs="Times New Roman"/>
          <w:sz w:val="28"/>
          <w:szCs w:val="28"/>
          <w:lang w:eastAsia="ru-RU"/>
        </w:rPr>
        <w:t xml:space="preserve">. </w:t>
      </w:r>
      <w:r w:rsidR="00AD2B22">
        <w:rPr>
          <w:rFonts w:ascii="Times New Roman" w:hAnsi="Times New Roman" w:cs="Times New Roman"/>
          <w:sz w:val="28"/>
          <w:szCs w:val="28"/>
          <w:lang w:val="uk-UA" w:eastAsia="ru-RU"/>
        </w:rPr>
        <w:t>П</w:t>
      </w:r>
      <w:proofErr w:type="spellStart"/>
      <w:r w:rsidRPr="00594927">
        <w:rPr>
          <w:rFonts w:ascii="Times New Roman" w:hAnsi="Times New Roman" w:cs="Times New Roman"/>
          <w:sz w:val="28"/>
          <w:szCs w:val="28"/>
          <w:lang w:eastAsia="ru-RU"/>
        </w:rPr>
        <w:t>ід</w:t>
      </w:r>
      <w:proofErr w:type="spellEnd"/>
      <w:r w:rsidRPr="00594927">
        <w:rPr>
          <w:rFonts w:ascii="Times New Roman" w:hAnsi="Times New Roman" w:cs="Times New Roman"/>
          <w:sz w:val="28"/>
          <w:szCs w:val="28"/>
          <w:lang w:eastAsia="ru-RU"/>
        </w:rPr>
        <w:t xml:space="preserve"> час перерви </w:t>
      </w:r>
      <w:proofErr w:type="spellStart"/>
      <w:r w:rsidRPr="00594927">
        <w:rPr>
          <w:rFonts w:ascii="Times New Roman" w:hAnsi="Times New Roman" w:cs="Times New Roman"/>
          <w:sz w:val="28"/>
          <w:szCs w:val="28"/>
          <w:lang w:eastAsia="ru-RU"/>
        </w:rPr>
        <w:t>переходь</w:t>
      </w:r>
      <w:proofErr w:type="spellEnd"/>
      <w:r w:rsidRPr="00594927">
        <w:rPr>
          <w:rFonts w:ascii="Times New Roman" w:hAnsi="Times New Roman" w:cs="Times New Roman"/>
          <w:sz w:val="28"/>
          <w:szCs w:val="28"/>
          <w:lang w:eastAsia="ru-RU"/>
        </w:rPr>
        <w:t xml:space="preserve"> з одного </w:t>
      </w:r>
      <w:proofErr w:type="spellStart"/>
      <w:r w:rsidRPr="00594927">
        <w:rPr>
          <w:rFonts w:ascii="Times New Roman" w:hAnsi="Times New Roman" w:cs="Times New Roman"/>
          <w:sz w:val="28"/>
          <w:szCs w:val="28"/>
          <w:lang w:eastAsia="ru-RU"/>
        </w:rPr>
        <w:t>навчального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кабінету</w:t>
      </w:r>
      <w:proofErr w:type="spellEnd"/>
      <w:r w:rsidRPr="00594927">
        <w:rPr>
          <w:rFonts w:ascii="Times New Roman" w:hAnsi="Times New Roman" w:cs="Times New Roman"/>
          <w:sz w:val="28"/>
          <w:szCs w:val="28"/>
          <w:lang w:eastAsia="ru-RU"/>
        </w:rPr>
        <w:t xml:space="preserve"> до </w:t>
      </w:r>
      <w:proofErr w:type="spellStart"/>
      <w:r w:rsidRPr="00594927">
        <w:rPr>
          <w:rFonts w:ascii="Times New Roman" w:hAnsi="Times New Roman" w:cs="Times New Roman"/>
          <w:sz w:val="28"/>
          <w:szCs w:val="28"/>
          <w:lang w:eastAsia="ru-RU"/>
        </w:rPr>
        <w:t>іншого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спокійно</w:t>
      </w:r>
      <w:proofErr w:type="spellEnd"/>
      <w:r w:rsidRPr="00594927">
        <w:rPr>
          <w:rFonts w:ascii="Times New Roman" w:hAnsi="Times New Roman" w:cs="Times New Roman"/>
          <w:sz w:val="28"/>
          <w:szCs w:val="28"/>
          <w:lang w:eastAsia="ru-RU"/>
        </w:rPr>
        <w:t xml:space="preserve">, без </w:t>
      </w:r>
      <w:proofErr w:type="spellStart"/>
      <w:r w:rsidRPr="00594927">
        <w:rPr>
          <w:rFonts w:ascii="Times New Roman" w:hAnsi="Times New Roman" w:cs="Times New Roman"/>
          <w:sz w:val="28"/>
          <w:szCs w:val="28"/>
          <w:lang w:eastAsia="ru-RU"/>
        </w:rPr>
        <w:t>метушні</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галасу</w:t>
      </w:r>
      <w:proofErr w:type="spellEnd"/>
      <w:r w:rsidRPr="00594927">
        <w:rPr>
          <w:rFonts w:ascii="Times New Roman" w:hAnsi="Times New Roman" w:cs="Times New Roman"/>
          <w:sz w:val="28"/>
          <w:szCs w:val="28"/>
          <w:lang w:eastAsia="ru-RU"/>
        </w:rPr>
        <w:t>.</w:t>
      </w:r>
    </w:p>
    <w:p w:rsidR="00594927" w:rsidRPr="00AD2B22"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1.6. Особливо </w:t>
      </w:r>
      <w:proofErr w:type="spellStart"/>
      <w:r w:rsidRPr="00594927">
        <w:rPr>
          <w:rFonts w:ascii="Times New Roman" w:hAnsi="Times New Roman" w:cs="Times New Roman"/>
          <w:sz w:val="28"/>
          <w:szCs w:val="28"/>
          <w:lang w:eastAsia="ru-RU"/>
        </w:rPr>
        <w:t>уважним</w:t>
      </w:r>
      <w:proofErr w:type="spellEnd"/>
      <w:r w:rsidRPr="00594927">
        <w:rPr>
          <w:rFonts w:ascii="Times New Roman" w:hAnsi="Times New Roman" w:cs="Times New Roman"/>
          <w:sz w:val="28"/>
          <w:szCs w:val="28"/>
          <w:lang w:eastAsia="ru-RU"/>
        </w:rPr>
        <w:t xml:space="preserve"> будь </w:t>
      </w:r>
      <w:proofErr w:type="spellStart"/>
      <w:r w:rsidRPr="00594927">
        <w:rPr>
          <w:rFonts w:ascii="Times New Roman" w:hAnsi="Times New Roman" w:cs="Times New Roman"/>
          <w:sz w:val="28"/>
          <w:szCs w:val="28"/>
          <w:lang w:eastAsia="ru-RU"/>
        </w:rPr>
        <w:t>під</w:t>
      </w:r>
      <w:proofErr w:type="spellEnd"/>
      <w:r w:rsidRPr="00594927">
        <w:rPr>
          <w:rFonts w:ascii="Times New Roman" w:hAnsi="Times New Roman" w:cs="Times New Roman"/>
          <w:sz w:val="28"/>
          <w:szCs w:val="28"/>
          <w:lang w:eastAsia="ru-RU"/>
        </w:rPr>
        <w:t xml:space="preserve"> час руху сходами. При </w:t>
      </w:r>
      <w:proofErr w:type="spellStart"/>
      <w:r w:rsidRPr="00594927">
        <w:rPr>
          <w:rFonts w:ascii="Times New Roman" w:hAnsi="Times New Roman" w:cs="Times New Roman"/>
          <w:sz w:val="28"/>
          <w:szCs w:val="28"/>
          <w:lang w:eastAsia="ru-RU"/>
        </w:rPr>
        <w:t>пе</w:t>
      </w:r>
      <w:r w:rsidR="00AD2B22">
        <w:rPr>
          <w:rFonts w:ascii="Times New Roman" w:hAnsi="Times New Roman" w:cs="Times New Roman"/>
          <w:sz w:val="28"/>
          <w:szCs w:val="28"/>
          <w:lang w:eastAsia="ru-RU"/>
        </w:rPr>
        <w:t>ресуванні</w:t>
      </w:r>
      <w:proofErr w:type="spellEnd"/>
      <w:r w:rsidR="00AD2B22">
        <w:rPr>
          <w:rFonts w:ascii="Times New Roman" w:hAnsi="Times New Roman" w:cs="Times New Roman"/>
          <w:sz w:val="28"/>
          <w:szCs w:val="28"/>
          <w:lang w:eastAsia="ru-RU"/>
        </w:rPr>
        <w:t xml:space="preserve"> </w:t>
      </w:r>
      <w:proofErr w:type="spellStart"/>
      <w:r w:rsidR="00AD2B22">
        <w:rPr>
          <w:rFonts w:ascii="Times New Roman" w:hAnsi="Times New Roman" w:cs="Times New Roman"/>
          <w:sz w:val="28"/>
          <w:szCs w:val="28"/>
          <w:lang w:eastAsia="ru-RU"/>
        </w:rPr>
        <w:t>слід</w:t>
      </w:r>
      <w:proofErr w:type="spellEnd"/>
      <w:r w:rsidR="00AD2B22">
        <w:rPr>
          <w:rFonts w:ascii="Times New Roman" w:hAnsi="Times New Roman" w:cs="Times New Roman"/>
          <w:sz w:val="28"/>
          <w:szCs w:val="28"/>
          <w:lang w:eastAsia="ru-RU"/>
        </w:rPr>
        <w:t xml:space="preserve"> </w:t>
      </w:r>
      <w:proofErr w:type="spellStart"/>
      <w:r w:rsidR="00AD2B22">
        <w:rPr>
          <w:rFonts w:ascii="Times New Roman" w:hAnsi="Times New Roman" w:cs="Times New Roman"/>
          <w:sz w:val="28"/>
          <w:szCs w:val="28"/>
          <w:lang w:eastAsia="ru-RU"/>
        </w:rPr>
        <w:t>триматися</w:t>
      </w:r>
      <w:proofErr w:type="spellEnd"/>
      <w:r w:rsidR="00AD2B22">
        <w:rPr>
          <w:rFonts w:ascii="Times New Roman" w:hAnsi="Times New Roman" w:cs="Times New Roman"/>
          <w:sz w:val="28"/>
          <w:szCs w:val="28"/>
          <w:lang w:eastAsia="ru-RU"/>
        </w:rPr>
        <w:t xml:space="preserve"> право</w:t>
      </w:r>
      <w:r w:rsidR="00AD2B22">
        <w:rPr>
          <w:rFonts w:ascii="Times New Roman" w:hAnsi="Times New Roman" w:cs="Times New Roman"/>
          <w:sz w:val="28"/>
          <w:szCs w:val="28"/>
          <w:lang w:val="uk-UA" w:eastAsia="ru-RU"/>
        </w:rPr>
        <w:t>ї</w:t>
      </w:r>
      <w:r w:rsidR="00AD2B22">
        <w:rPr>
          <w:rFonts w:ascii="Times New Roman" w:hAnsi="Times New Roman" w:cs="Times New Roman"/>
          <w:sz w:val="28"/>
          <w:szCs w:val="28"/>
          <w:lang w:eastAsia="ru-RU"/>
        </w:rPr>
        <w:t xml:space="preserve"> </w:t>
      </w:r>
      <w:r w:rsidR="00AD2B22">
        <w:rPr>
          <w:rFonts w:ascii="Times New Roman" w:hAnsi="Times New Roman" w:cs="Times New Roman"/>
          <w:sz w:val="28"/>
          <w:szCs w:val="28"/>
          <w:lang w:val="uk-UA" w:eastAsia="ru-RU"/>
        </w:rPr>
        <w:t>сторони.</w:t>
      </w:r>
    </w:p>
    <w:p w:rsidR="00594927" w:rsidRPr="00594927" w:rsidRDefault="00AD2B22"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proofErr w:type="spellStart"/>
      <w:r>
        <w:rPr>
          <w:rFonts w:ascii="Times New Roman" w:hAnsi="Times New Roman" w:cs="Times New Roman"/>
          <w:sz w:val="28"/>
          <w:szCs w:val="28"/>
          <w:lang w:eastAsia="ru-RU"/>
        </w:rPr>
        <w:t>Береж</w:t>
      </w:r>
      <w:r>
        <w:rPr>
          <w:rFonts w:ascii="Times New Roman" w:hAnsi="Times New Roman" w:cs="Times New Roman"/>
          <w:sz w:val="28"/>
          <w:szCs w:val="28"/>
          <w:lang w:val="uk-UA" w:eastAsia="ru-RU"/>
        </w:rPr>
        <w:t>ливо</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стався</w:t>
      </w:r>
      <w:proofErr w:type="spellEnd"/>
      <w:r w:rsidR="00594927" w:rsidRPr="00594927">
        <w:rPr>
          <w:rFonts w:ascii="Times New Roman" w:hAnsi="Times New Roman" w:cs="Times New Roman"/>
          <w:sz w:val="28"/>
          <w:szCs w:val="28"/>
          <w:lang w:eastAsia="ru-RU"/>
        </w:rPr>
        <w:t xml:space="preserve"> як до </w:t>
      </w:r>
      <w:proofErr w:type="spellStart"/>
      <w:r w:rsidR="00594927" w:rsidRPr="00594927">
        <w:rPr>
          <w:rFonts w:ascii="Times New Roman" w:hAnsi="Times New Roman" w:cs="Times New Roman"/>
          <w:sz w:val="28"/>
          <w:szCs w:val="28"/>
          <w:lang w:eastAsia="ru-RU"/>
        </w:rPr>
        <w:t>свого</w:t>
      </w:r>
      <w:proofErr w:type="spellEnd"/>
      <w:r w:rsidR="00594927" w:rsidRPr="00594927">
        <w:rPr>
          <w:rFonts w:ascii="Times New Roman" w:hAnsi="Times New Roman" w:cs="Times New Roman"/>
          <w:sz w:val="28"/>
          <w:szCs w:val="28"/>
          <w:lang w:eastAsia="ru-RU"/>
        </w:rPr>
        <w:t>, т</w:t>
      </w:r>
      <w:r w:rsidR="00732BE4">
        <w:rPr>
          <w:rFonts w:ascii="Times New Roman" w:hAnsi="Times New Roman" w:cs="Times New Roman"/>
          <w:sz w:val="28"/>
          <w:szCs w:val="28"/>
          <w:lang w:eastAsia="ru-RU"/>
        </w:rPr>
        <w:t xml:space="preserve">ак і до чужого майна, </w:t>
      </w:r>
      <w:proofErr w:type="spellStart"/>
      <w:r w:rsidR="00732BE4">
        <w:rPr>
          <w:rFonts w:ascii="Times New Roman" w:hAnsi="Times New Roman" w:cs="Times New Roman"/>
          <w:sz w:val="28"/>
          <w:szCs w:val="28"/>
          <w:lang w:eastAsia="ru-RU"/>
        </w:rPr>
        <w:t>дотримую</w:t>
      </w:r>
      <w:proofErr w:type="spellEnd"/>
      <w:r w:rsidR="00732BE4">
        <w:rPr>
          <w:rFonts w:ascii="Times New Roman" w:hAnsi="Times New Roman" w:cs="Times New Roman"/>
          <w:sz w:val="28"/>
          <w:szCs w:val="28"/>
          <w:lang w:val="uk-UA" w:eastAsia="ru-RU"/>
        </w:rPr>
        <w:t>й</w:t>
      </w:r>
      <w:proofErr w:type="spellStart"/>
      <w:r w:rsidR="00594927" w:rsidRPr="00594927">
        <w:rPr>
          <w:rFonts w:ascii="Times New Roman" w:hAnsi="Times New Roman" w:cs="Times New Roman"/>
          <w:sz w:val="28"/>
          <w:szCs w:val="28"/>
          <w:lang w:eastAsia="ru-RU"/>
        </w:rPr>
        <w:t>ся</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чист</w:t>
      </w:r>
      <w:r w:rsidR="00E971EE">
        <w:rPr>
          <w:rFonts w:ascii="Times New Roman" w:hAnsi="Times New Roman" w:cs="Times New Roman"/>
          <w:sz w:val="28"/>
          <w:szCs w:val="28"/>
          <w:lang w:eastAsia="ru-RU"/>
        </w:rPr>
        <w:t>оти</w:t>
      </w:r>
      <w:proofErr w:type="spellEnd"/>
      <w:r w:rsidR="00E971EE">
        <w:rPr>
          <w:rFonts w:ascii="Times New Roman" w:hAnsi="Times New Roman" w:cs="Times New Roman"/>
          <w:sz w:val="28"/>
          <w:szCs w:val="28"/>
          <w:lang w:eastAsia="ru-RU"/>
        </w:rPr>
        <w:t xml:space="preserve"> і порядку на </w:t>
      </w:r>
      <w:proofErr w:type="spellStart"/>
      <w:r w:rsidR="00E971EE">
        <w:rPr>
          <w:rFonts w:ascii="Times New Roman" w:hAnsi="Times New Roman" w:cs="Times New Roman"/>
          <w:sz w:val="28"/>
          <w:szCs w:val="28"/>
          <w:lang w:eastAsia="ru-RU"/>
        </w:rPr>
        <w:t>території</w:t>
      </w:r>
      <w:proofErr w:type="spellEnd"/>
      <w:r w:rsidR="00E971EE">
        <w:rPr>
          <w:rFonts w:ascii="Times New Roman" w:hAnsi="Times New Roman" w:cs="Times New Roman"/>
          <w:sz w:val="28"/>
          <w:szCs w:val="28"/>
          <w:lang w:val="uk-UA" w:eastAsia="ru-RU"/>
        </w:rPr>
        <w:t xml:space="preserve"> ліцею</w:t>
      </w:r>
      <w:r w:rsidR="00594927"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lastRenderedPageBreak/>
        <w:t xml:space="preserve">1.8. </w:t>
      </w:r>
      <w:proofErr w:type="spellStart"/>
      <w:r w:rsidRPr="00594927">
        <w:rPr>
          <w:rFonts w:ascii="Times New Roman" w:hAnsi="Times New Roman" w:cs="Times New Roman"/>
          <w:sz w:val="28"/>
          <w:szCs w:val="28"/>
          <w:lang w:eastAsia="ru-RU"/>
        </w:rPr>
        <w:t>Дотримуйся</w:t>
      </w:r>
      <w:proofErr w:type="spellEnd"/>
      <w:r w:rsidRPr="00594927">
        <w:rPr>
          <w:rFonts w:ascii="Times New Roman" w:hAnsi="Times New Roman" w:cs="Times New Roman"/>
          <w:sz w:val="28"/>
          <w:szCs w:val="28"/>
          <w:lang w:eastAsia="ru-RU"/>
        </w:rPr>
        <w:t xml:space="preserve"> правил </w:t>
      </w:r>
      <w:proofErr w:type="spellStart"/>
      <w:r w:rsidRPr="00594927">
        <w:rPr>
          <w:rFonts w:ascii="Times New Roman" w:hAnsi="Times New Roman" w:cs="Times New Roman"/>
          <w:sz w:val="28"/>
          <w:szCs w:val="28"/>
          <w:lang w:eastAsia="ru-RU"/>
        </w:rPr>
        <w:t>дорожнього</w:t>
      </w:r>
      <w:proofErr w:type="spellEnd"/>
      <w:r w:rsidRPr="00594927">
        <w:rPr>
          <w:rFonts w:ascii="Times New Roman" w:hAnsi="Times New Roman" w:cs="Times New Roman"/>
          <w:sz w:val="28"/>
          <w:szCs w:val="28"/>
          <w:lang w:eastAsia="ru-RU"/>
        </w:rPr>
        <w:t xml:space="preserve"> руху та </w:t>
      </w:r>
      <w:proofErr w:type="spellStart"/>
      <w:r w:rsidRPr="00594927">
        <w:rPr>
          <w:rFonts w:ascii="Times New Roman" w:hAnsi="Times New Roman" w:cs="Times New Roman"/>
          <w:sz w:val="28"/>
          <w:szCs w:val="28"/>
          <w:lang w:eastAsia="ru-RU"/>
        </w:rPr>
        <w:t>поведінки</w:t>
      </w:r>
      <w:proofErr w:type="spellEnd"/>
      <w:r w:rsidRPr="00594927">
        <w:rPr>
          <w:rFonts w:ascii="Times New Roman" w:hAnsi="Times New Roman" w:cs="Times New Roman"/>
          <w:sz w:val="28"/>
          <w:szCs w:val="28"/>
          <w:lang w:eastAsia="ru-RU"/>
        </w:rPr>
        <w:t xml:space="preserve"> в </w:t>
      </w:r>
      <w:proofErr w:type="spellStart"/>
      <w:r w:rsidRPr="00594927">
        <w:rPr>
          <w:rFonts w:ascii="Times New Roman" w:hAnsi="Times New Roman" w:cs="Times New Roman"/>
          <w:sz w:val="28"/>
          <w:szCs w:val="28"/>
          <w:lang w:eastAsia="ru-RU"/>
        </w:rPr>
        <w:t>міському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транспорті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громадських</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місцях</w:t>
      </w:r>
      <w:proofErr w:type="spellEnd"/>
      <w:r w:rsidRPr="00594927">
        <w:rPr>
          <w:rFonts w:ascii="Times New Roman" w:hAnsi="Times New Roman" w:cs="Times New Roman"/>
          <w:sz w:val="28"/>
          <w:szCs w:val="28"/>
          <w:lang w:eastAsia="ru-RU"/>
        </w:rPr>
        <w:t>.</w:t>
      </w:r>
    </w:p>
    <w:p w:rsidR="00594927" w:rsidRPr="00594927" w:rsidRDefault="00E971EE"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proofErr w:type="gramStart"/>
      <w:r>
        <w:rPr>
          <w:rFonts w:ascii="Times New Roman" w:hAnsi="Times New Roman" w:cs="Times New Roman"/>
          <w:sz w:val="28"/>
          <w:szCs w:val="28"/>
          <w:lang w:val="uk-UA" w:eastAsia="ru-RU"/>
        </w:rPr>
        <w:t xml:space="preserve">Ліцей </w:t>
      </w:r>
      <w:r w:rsidR="00594927" w:rsidRPr="00594927">
        <w:rPr>
          <w:rFonts w:ascii="Times New Roman" w:hAnsi="Times New Roman" w:cs="Times New Roman"/>
          <w:sz w:val="28"/>
          <w:szCs w:val="28"/>
          <w:lang w:eastAsia="ru-RU"/>
        </w:rPr>
        <w:t xml:space="preserve"> –</w:t>
      </w:r>
      <w:proofErr w:type="gram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територія</w:t>
      </w:r>
      <w:proofErr w:type="spellEnd"/>
      <w:r w:rsidR="00594927" w:rsidRPr="00594927">
        <w:rPr>
          <w:rFonts w:ascii="Times New Roman" w:hAnsi="Times New Roman" w:cs="Times New Roman"/>
          <w:sz w:val="28"/>
          <w:szCs w:val="28"/>
          <w:lang w:eastAsia="ru-RU"/>
        </w:rPr>
        <w:t xml:space="preserve">, на </w:t>
      </w:r>
      <w:proofErr w:type="spellStart"/>
      <w:r w:rsidR="00594927" w:rsidRPr="00594927">
        <w:rPr>
          <w:rFonts w:ascii="Times New Roman" w:hAnsi="Times New Roman" w:cs="Times New Roman"/>
          <w:sz w:val="28"/>
          <w:szCs w:val="28"/>
          <w:lang w:eastAsia="ru-RU"/>
        </w:rPr>
        <w:t>якій</w:t>
      </w:r>
      <w:proofErr w:type="spellEnd"/>
      <w:r w:rsidR="00594927" w:rsidRPr="00594927">
        <w:rPr>
          <w:rFonts w:ascii="Times New Roman" w:hAnsi="Times New Roman" w:cs="Times New Roman"/>
          <w:sz w:val="28"/>
          <w:szCs w:val="28"/>
          <w:lang w:eastAsia="ru-RU"/>
        </w:rPr>
        <w:t xml:space="preserve"> не </w:t>
      </w:r>
      <w:proofErr w:type="spellStart"/>
      <w:r w:rsidR="00594927" w:rsidRPr="00594927">
        <w:rPr>
          <w:rFonts w:ascii="Times New Roman" w:hAnsi="Times New Roman" w:cs="Times New Roman"/>
          <w:sz w:val="28"/>
          <w:szCs w:val="28"/>
          <w:lang w:eastAsia="ru-RU"/>
        </w:rPr>
        <w:t>місце</w:t>
      </w:r>
      <w:proofErr w:type="spellEnd"/>
      <w:r w:rsidR="00594927" w:rsidRPr="00594927">
        <w:rPr>
          <w:rFonts w:ascii="Times New Roman" w:hAnsi="Times New Roman" w:cs="Times New Roman"/>
          <w:sz w:val="28"/>
          <w:szCs w:val="28"/>
          <w:lang w:eastAsia="ru-RU"/>
        </w:rPr>
        <w:t xml:space="preserve"> будь-</w:t>
      </w:r>
      <w:proofErr w:type="spellStart"/>
      <w:r w:rsidR="00594927" w:rsidRPr="00594927">
        <w:rPr>
          <w:rFonts w:ascii="Times New Roman" w:hAnsi="Times New Roman" w:cs="Times New Roman"/>
          <w:sz w:val="28"/>
          <w:szCs w:val="28"/>
          <w:lang w:eastAsia="ru-RU"/>
        </w:rPr>
        <w:t>яким</w:t>
      </w:r>
      <w:proofErr w:type="spellEnd"/>
      <w:r w:rsidR="00594927" w:rsidRPr="00594927">
        <w:rPr>
          <w:rFonts w:ascii="Times New Roman" w:hAnsi="Times New Roman" w:cs="Times New Roman"/>
          <w:sz w:val="28"/>
          <w:szCs w:val="28"/>
          <w:lang w:eastAsia="ru-RU"/>
        </w:rPr>
        <w:t xml:space="preserve"> видам</w:t>
      </w:r>
      <w:r w:rsidR="00AD2B22">
        <w:rPr>
          <w:rFonts w:ascii="Times New Roman" w:hAnsi="Times New Roman" w:cs="Times New Roman"/>
          <w:sz w:val="28"/>
          <w:szCs w:val="28"/>
          <w:lang w:eastAsia="ru-RU"/>
        </w:rPr>
        <w:t xml:space="preserve"> </w:t>
      </w:r>
      <w:proofErr w:type="spellStart"/>
      <w:r w:rsidR="00AD2B22">
        <w:rPr>
          <w:rFonts w:ascii="Times New Roman" w:hAnsi="Times New Roman" w:cs="Times New Roman"/>
          <w:sz w:val="28"/>
          <w:szCs w:val="28"/>
          <w:lang w:eastAsia="ru-RU"/>
        </w:rPr>
        <w:t>зброї</w:t>
      </w:r>
      <w:proofErr w:type="spellEnd"/>
      <w:r w:rsidR="00AD2B22">
        <w:rPr>
          <w:rFonts w:ascii="Times New Roman" w:hAnsi="Times New Roman" w:cs="Times New Roman"/>
          <w:sz w:val="28"/>
          <w:szCs w:val="28"/>
          <w:lang w:val="uk-UA" w:eastAsia="ru-RU"/>
        </w:rPr>
        <w:t xml:space="preserve"> (</w:t>
      </w:r>
      <w:r w:rsidR="00594927" w:rsidRPr="00594927">
        <w:rPr>
          <w:rFonts w:ascii="Times New Roman" w:hAnsi="Times New Roman" w:cs="Times New Roman"/>
          <w:sz w:val="28"/>
          <w:szCs w:val="28"/>
          <w:lang w:eastAsia="ru-RU"/>
        </w:rPr>
        <w:t xml:space="preserve">в т. ч. ножам, </w:t>
      </w:r>
      <w:proofErr w:type="spellStart"/>
      <w:r w:rsidR="00594927" w:rsidRPr="00594927">
        <w:rPr>
          <w:rFonts w:ascii="Times New Roman" w:hAnsi="Times New Roman" w:cs="Times New Roman"/>
          <w:sz w:val="28"/>
          <w:szCs w:val="28"/>
          <w:lang w:eastAsia="ru-RU"/>
        </w:rPr>
        <w:t>вибуховим</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вогненебезпечним</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речовинам</w:t>
      </w:r>
      <w:proofErr w:type="spellEnd"/>
      <w:r w:rsidR="00AD2B22">
        <w:rPr>
          <w:rFonts w:ascii="Times New Roman" w:hAnsi="Times New Roman" w:cs="Times New Roman"/>
          <w:sz w:val="28"/>
          <w:szCs w:val="28"/>
          <w:lang w:val="uk-UA" w:eastAsia="ru-RU"/>
        </w:rPr>
        <w:t>)</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алкогольним</w:t>
      </w:r>
      <w:proofErr w:type="spellEnd"/>
      <w:r w:rsidR="00594927" w:rsidRPr="00594927">
        <w:rPr>
          <w:rFonts w:ascii="Times New Roman" w:hAnsi="Times New Roman" w:cs="Times New Roman"/>
          <w:sz w:val="28"/>
          <w:szCs w:val="28"/>
          <w:lang w:eastAsia="ru-RU"/>
        </w:rPr>
        <w:t xml:space="preserve"> напоям, цигаркам, наркотикам, </w:t>
      </w:r>
      <w:proofErr w:type="spellStart"/>
      <w:r w:rsidR="00594927" w:rsidRPr="00594927">
        <w:rPr>
          <w:rFonts w:ascii="Times New Roman" w:hAnsi="Times New Roman" w:cs="Times New Roman"/>
          <w:sz w:val="28"/>
          <w:szCs w:val="28"/>
          <w:lang w:eastAsia="ru-RU"/>
        </w:rPr>
        <w:t>токсичним</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речовинам</w:t>
      </w:r>
      <w:proofErr w:type="spellEnd"/>
      <w:r w:rsidR="00594927"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1.10. </w:t>
      </w:r>
      <w:proofErr w:type="spellStart"/>
      <w:r w:rsidRPr="00594927">
        <w:rPr>
          <w:rFonts w:ascii="Times New Roman" w:hAnsi="Times New Roman" w:cs="Times New Roman"/>
          <w:sz w:val="28"/>
          <w:szCs w:val="28"/>
          <w:lang w:eastAsia="ru-RU"/>
        </w:rPr>
        <w:t>Цькування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бійки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залякування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лихослів’я</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знущання</w:t>
      </w:r>
      <w:proofErr w:type="spellEnd"/>
      <w:r w:rsidRPr="00594927">
        <w:rPr>
          <w:rFonts w:ascii="Times New Roman" w:hAnsi="Times New Roman" w:cs="Times New Roman"/>
          <w:sz w:val="28"/>
          <w:szCs w:val="28"/>
          <w:lang w:eastAsia="ru-RU"/>
        </w:rPr>
        <w:t xml:space="preserve"> над </w:t>
      </w:r>
      <w:proofErr w:type="spellStart"/>
      <w:r w:rsidRPr="00594927">
        <w:rPr>
          <w:rFonts w:ascii="Times New Roman" w:hAnsi="Times New Roman" w:cs="Times New Roman"/>
          <w:sz w:val="28"/>
          <w:szCs w:val="28"/>
          <w:lang w:eastAsia="ru-RU"/>
        </w:rPr>
        <w:t>людиною</w:t>
      </w:r>
      <w:proofErr w:type="spellEnd"/>
      <w:r w:rsidRPr="00594927">
        <w:rPr>
          <w:rFonts w:ascii="Times New Roman" w:hAnsi="Times New Roman" w:cs="Times New Roman"/>
          <w:sz w:val="28"/>
          <w:szCs w:val="28"/>
          <w:lang w:eastAsia="ru-RU"/>
        </w:rPr>
        <w:t xml:space="preserve"> є </w:t>
      </w:r>
      <w:proofErr w:type="spellStart"/>
      <w:r w:rsidRPr="00594927">
        <w:rPr>
          <w:rFonts w:ascii="Times New Roman" w:hAnsi="Times New Roman" w:cs="Times New Roman"/>
          <w:sz w:val="28"/>
          <w:szCs w:val="28"/>
          <w:lang w:eastAsia="ru-RU"/>
        </w:rPr>
        <w:t>неприпус</w:t>
      </w:r>
      <w:r w:rsidR="00E971EE">
        <w:rPr>
          <w:rFonts w:ascii="Times New Roman" w:hAnsi="Times New Roman" w:cs="Times New Roman"/>
          <w:sz w:val="28"/>
          <w:szCs w:val="28"/>
          <w:lang w:eastAsia="ru-RU"/>
        </w:rPr>
        <w:t>тимими</w:t>
      </w:r>
      <w:proofErr w:type="spellEnd"/>
      <w:r w:rsidR="00E971EE">
        <w:rPr>
          <w:rFonts w:ascii="Times New Roman" w:hAnsi="Times New Roman" w:cs="Times New Roman"/>
          <w:sz w:val="28"/>
          <w:szCs w:val="28"/>
          <w:lang w:eastAsia="ru-RU"/>
        </w:rPr>
        <w:t xml:space="preserve"> формами </w:t>
      </w:r>
      <w:proofErr w:type="spellStart"/>
      <w:r w:rsidR="00E971EE">
        <w:rPr>
          <w:rFonts w:ascii="Times New Roman" w:hAnsi="Times New Roman" w:cs="Times New Roman"/>
          <w:sz w:val="28"/>
          <w:szCs w:val="28"/>
          <w:lang w:eastAsia="ru-RU"/>
        </w:rPr>
        <w:t>поведінки</w:t>
      </w:r>
      <w:proofErr w:type="spellEnd"/>
      <w:r w:rsidR="00E971EE">
        <w:rPr>
          <w:rFonts w:ascii="Times New Roman" w:hAnsi="Times New Roman" w:cs="Times New Roman"/>
          <w:sz w:val="28"/>
          <w:szCs w:val="28"/>
          <w:lang w:eastAsia="ru-RU"/>
        </w:rPr>
        <w:t xml:space="preserve"> у </w:t>
      </w:r>
      <w:r w:rsidR="00E971EE">
        <w:rPr>
          <w:rFonts w:ascii="Times New Roman" w:hAnsi="Times New Roman" w:cs="Times New Roman"/>
          <w:sz w:val="28"/>
          <w:szCs w:val="28"/>
          <w:lang w:val="uk-UA" w:eastAsia="ru-RU"/>
        </w:rPr>
        <w:t>ліцеї</w:t>
      </w:r>
      <w:r w:rsidR="00E971EE">
        <w:rPr>
          <w:rFonts w:ascii="Times New Roman" w:hAnsi="Times New Roman" w:cs="Times New Roman"/>
          <w:sz w:val="28"/>
          <w:szCs w:val="28"/>
          <w:lang w:eastAsia="ru-RU"/>
        </w:rPr>
        <w:t xml:space="preserve"> та за </w:t>
      </w:r>
      <w:r w:rsidR="00E971EE">
        <w:rPr>
          <w:rFonts w:ascii="Times New Roman" w:hAnsi="Times New Roman" w:cs="Times New Roman"/>
          <w:sz w:val="28"/>
          <w:szCs w:val="28"/>
          <w:lang w:val="uk-UA" w:eastAsia="ru-RU"/>
        </w:rPr>
        <w:t>його</w:t>
      </w:r>
      <w:r w:rsidRPr="00594927">
        <w:rPr>
          <w:rFonts w:ascii="Times New Roman" w:hAnsi="Times New Roman" w:cs="Times New Roman"/>
          <w:sz w:val="28"/>
          <w:szCs w:val="28"/>
          <w:lang w:eastAsia="ru-RU"/>
        </w:rPr>
        <w:t xml:space="preserve"> межами.</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1.11. </w:t>
      </w:r>
      <w:proofErr w:type="spellStart"/>
      <w:r w:rsidRPr="00594927">
        <w:rPr>
          <w:rFonts w:ascii="Times New Roman" w:hAnsi="Times New Roman" w:cs="Times New Roman"/>
          <w:sz w:val="28"/>
          <w:szCs w:val="28"/>
          <w:lang w:eastAsia="ru-RU"/>
        </w:rPr>
        <w:t>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можеш</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звернутися</w:t>
      </w:r>
      <w:proofErr w:type="spellEnd"/>
      <w:r w:rsidRPr="00594927">
        <w:rPr>
          <w:rFonts w:ascii="Times New Roman" w:hAnsi="Times New Roman" w:cs="Times New Roman"/>
          <w:sz w:val="28"/>
          <w:szCs w:val="28"/>
          <w:lang w:eastAsia="ru-RU"/>
        </w:rPr>
        <w:t xml:space="preserve"> до </w:t>
      </w:r>
      <w:proofErr w:type="spellStart"/>
      <w:r w:rsidRPr="00594927">
        <w:rPr>
          <w:rFonts w:ascii="Times New Roman" w:hAnsi="Times New Roman" w:cs="Times New Roman"/>
          <w:sz w:val="28"/>
          <w:szCs w:val="28"/>
          <w:lang w:eastAsia="ru-RU"/>
        </w:rPr>
        <w:t>свого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класного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керівника</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чергового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вчителя</w:t>
      </w:r>
      <w:proofErr w:type="spellEnd"/>
      <w:r w:rsidRPr="00594927">
        <w:rPr>
          <w:rFonts w:ascii="Times New Roman" w:hAnsi="Times New Roman" w:cs="Times New Roman"/>
          <w:sz w:val="28"/>
          <w:szCs w:val="28"/>
          <w:lang w:eastAsia="ru-RU"/>
        </w:rPr>
        <w:t xml:space="preserve"> за </w:t>
      </w:r>
      <w:proofErr w:type="spellStart"/>
      <w:r w:rsidRPr="00594927">
        <w:rPr>
          <w:rFonts w:ascii="Times New Roman" w:hAnsi="Times New Roman" w:cs="Times New Roman"/>
          <w:sz w:val="28"/>
          <w:szCs w:val="28"/>
          <w:lang w:eastAsia="ru-RU"/>
        </w:rPr>
        <w:t>допомогою</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якщо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проти</w:t>
      </w:r>
      <w:proofErr w:type="spellEnd"/>
      <w:r w:rsidRPr="00594927">
        <w:rPr>
          <w:rFonts w:ascii="Times New Roman" w:hAnsi="Times New Roman" w:cs="Times New Roman"/>
          <w:sz w:val="28"/>
          <w:szCs w:val="28"/>
          <w:lang w:eastAsia="ru-RU"/>
        </w:rPr>
        <w:t xml:space="preserve"> тебе </w:t>
      </w:r>
      <w:proofErr w:type="spellStart"/>
      <w:r w:rsidRPr="00594927">
        <w:rPr>
          <w:rFonts w:ascii="Times New Roman" w:hAnsi="Times New Roman" w:cs="Times New Roman"/>
          <w:sz w:val="28"/>
          <w:szCs w:val="28"/>
          <w:lang w:eastAsia="ru-RU"/>
        </w:rPr>
        <w:t>здійснюються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протиправні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дії</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b/>
          <w:i/>
          <w:sz w:val="28"/>
          <w:szCs w:val="28"/>
          <w:lang w:eastAsia="ru-RU"/>
        </w:rPr>
      </w:pPr>
      <w:r w:rsidRPr="00594927">
        <w:rPr>
          <w:rFonts w:ascii="Times New Roman" w:hAnsi="Times New Roman" w:cs="Times New Roman"/>
          <w:b/>
          <w:i/>
          <w:sz w:val="28"/>
          <w:szCs w:val="28"/>
          <w:lang w:eastAsia="ru-RU"/>
        </w:rPr>
        <w:t xml:space="preserve">2. «Ми </w:t>
      </w:r>
      <w:proofErr w:type="spellStart"/>
      <w:r w:rsidRPr="00594927">
        <w:rPr>
          <w:rFonts w:ascii="Times New Roman" w:hAnsi="Times New Roman" w:cs="Times New Roman"/>
          <w:b/>
          <w:i/>
          <w:sz w:val="28"/>
          <w:szCs w:val="28"/>
          <w:lang w:eastAsia="ru-RU"/>
        </w:rPr>
        <w:t>ввічливі</w:t>
      </w:r>
      <w:proofErr w:type="spellEnd"/>
      <w:r w:rsidR="00AD2B22">
        <w:rPr>
          <w:rFonts w:ascii="Times New Roman" w:hAnsi="Times New Roman" w:cs="Times New Roman"/>
          <w:b/>
          <w:i/>
          <w:sz w:val="28"/>
          <w:szCs w:val="28"/>
          <w:lang w:val="uk-UA" w:eastAsia="ru-RU"/>
        </w:rPr>
        <w:t xml:space="preserve"> та толерантні</w:t>
      </w:r>
      <w:r w:rsidRPr="00594927">
        <w:rPr>
          <w:rFonts w:ascii="Times New Roman" w:hAnsi="Times New Roman" w:cs="Times New Roman"/>
          <w:b/>
          <w:i/>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2.1. </w:t>
      </w:r>
      <w:proofErr w:type="spellStart"/>
      <w:r w:rsidRPr="00594927">
        <w:rPr>
          <w:rFonts w:ascii="Times New Roman" w:hAnsi="Times New Roman" w:cs="Times New Roman"/>
          <w:sz w:val="28"/>
          <w:szCs w:val="28"/>
          <w:lang w:eastAsia="ru-RU"/>
        </w:rPr>
        <w:t>Поважай</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цінуй</w:t>
      </w:r>
      <w:proofErr w:type="spellEnd"/>
      <w:r w:rsidRPr="00594927">
        <w:rPr>
          <w:rFonts w:ascii="Times New Roman" w:hAnsi="Times New Roman" w:cs="Times New Roman"/>
          <w:sz w:val="28"/>
          <w:szCs w:val="28"/>
          <w:lang w:eastAsia="ru-RU"/>
        </w:rPr>
        <w:t xml:space="preserve"> себе, </w:t>
      </w:r>
      <w:proofErr w:type="spellStart"/>
      <w:r w:rsidRPr="00594927">
        <w:rPr>
          <w:rFonts w:ascii="Times New Roman" w:hAnsi="Times New Roman" w:cs="Times New Roman"/>
          <w:sz w:val="28"/>
          <w:szCs w:val="28"/>
          <w:lang w:eastAsia="ru-RU"/>
        </w:rPr>
        <w:t>оточуючих</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навколишнє</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середовище</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2.2. </w:t>
      </w:r>
      <w:proofErr w:type="spellStart"/>
      <w:r w:rsidRPr="00594927">
        <w:rPr>
          <w:rFonts w:ascii="Times New Roman" w:hAnsi="Times New Roman" w:cs="Times New Roman"/>
          <w:sz w:val="28"/>
          <w:szCs w:val="28"/>
          <w:lang w:eastAsia="ru-RU"/>
        </w:rPr>
        <w:t>Вітайся</w:t>
      </w:r>
      <w:proofErr w:type="spellEnd"/>
      <w:r w:rsidRPr="00594927">
        <w:rPr>
          <w:rFonts w:ascii="Times New Roman" w:hAnsi="Times New Roman" w:cs="Times New Roman"/>
          <w:sz w:val="28"/>
          <w:szCs w:val="28"/>
          <w:lang w:eastAsia="ru-RU"/>
        </w:rPr>
        <w:t xml:space="preserve"> з персоналом, </w:t>
      </w:r>
      <w:proofErr w:type="spellStart"/>
      <w:r w:rsidRPr="00594927">
        <w:rPr>
          <w:rFonts w:ascii="Times New Roman" w:hAnsi="Times New Roman" w:cs="Times New Roman"/>
          <w:sz w:val="28"/>
          <w:szCs w:val="28"/>
          <w:lang w:eastAsia="ru-RU"/>
        </w:rPr>
        <w:t>вчителями</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іншими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дорослими</w:t>
      </w:r>
      <w:proofErr w:type="spellEnd"/>
      <w:r w:rsidRPr="00594927">
        <w:rPr>
          <w:rFonts w:ascii="Times New Roman" w:hAnsi="Times New Roman" w:cs="Times New Roman"/>
          <w:sz w:val="28"/>
          <w:szCs w:val="28"/>
          <w:lang w:eastAsia="ru-RU"/>
        </w:rPr>
        <w:t>.</w:t>
      </w:r>
    </w:p>
    <w:p w:rsidR="00594927" w:rsidRPr="00AD2B22" w:rsidRDefault="00594927" w:rsidP="003736CD">
      <w:pPr>
        <w:pStyle w:val="a4"/>
        <w:jc w:val="both"/>
        <w:rPr>
          <w:rFonts w:ascii="Times New Roman" w:hAnsi="Times New Roman" w:cs="Times New Roman"/>
          <w:sz w:val="28"/>
          <w:szCs w:val="28"/>
          <w:lang w:val="uk-UA" w:eastAsia="ru-RU"/>
        </w:rPr>
      </w:pPr>
      <w:proofErr w:type="gramStart"/>
      <w:r w:rsidRPr="00594927">
        <w:rPr>
          <w:rFonts w:ascii="Times New Roman" w:hAnsi="Times New Roman" w:cs="Times New Roman"/>
          <w:sz w:val="28"/>
          <w:szCs w:val="28"/>
          <w:lang w:eastAsia="ru-RU"/>
        </w:rPr>
        <w:t>2.3.</w:t>
      </w:r>
      <w:r w:rsidR="00AD2B22">
        <w:rPr>
          <w:rFonts w:ascii="Times New Roman" w:hAnsi="Times New Roman" w:cs="Times New Roman"/>
          <w:sz w:val="28"/>
          <w:szCs w:val="28"/>
          <w:lang w:val="uk-UA" w:eastAsia="ru-RU"/>
        </w:rPr>
        <w:t xml:space="preserve">У </w:t>
      </w:r>
      <w:r w:rsidR="00AD2B22">
        <w:rPr>
          <w:rFonts w:ascii="Times New Roman" w:hAnsi="Times New Roman" w:cs="Times New Roman"/>
          <w:sz w:val="28"/>
          <w:szCs w:val="28"/>
          <w:lang w:eastAsia="ru-RU"/>
        </w:rPr>
        <w:t xml:space="preserve"> </w:t>
      </w:r>
      <w:r w:rsidR="00AD2B22">
        <w:rPr>
          <w:rFonts w:ascii="Times New Roman" w:hAnsi="Times New Roman" w:cs="Times New Roman"/>
          <w:sz w:val="28"/>
          <w:szCs w:val="28"/>
          <w:lang w:val="uk-UA" w:eastAsia="ru-RU"/>
        </w:rPr>
        <w:t>ш</w:t>
      </w:r>
      <w:proofErr w:type="spellStart"/>
      <w:r w:rsidR="00AD2B22">
        <w:rPr>
          <w:rFonts w:ascii="Times New Roman" w:hAnsi="Times New Roman" w:cs="Times New Roman"/>
          <w:sz w:val="28"/>
          <w:szCs w:val="28"/>
          <w:lang w:eastAsia="ru-RU"/>
        </w:rPr>
        <w:t>кільн</w:t>
      </w:r>
      <w:r w:rsidR="00AD2B22">
        <w:rPr>
          <w:rFonts w:ascii="Times New Roman" w:hAnsi="Times New Roman" w:cs="Times New Roman"/>
          <w:sz w:val="28"/>
          <w:szCs w:val="28"/>
          <w:lang w:val="uk-UA" w:eastAsia="ru-RU"/>
        </w:rPr>
        <w:t>ій</w:t>
      </w:r>
      <w:proofErr w:type="spellEnd"/>
      <w:proofErr w:type="gramEnd"/>
      <w:r w:rsidR="00AD2B22">
        <w:rPr>
          <w:rFonts w:ascii="Times New Roman" w:hAnsi="Times New Roman" w:cs="Times New Roman"/>
          <w:sz w:val="28"/>
          <w:szCs w:val="28"/>
          <w:lang w:eastAsia="ru-RU"/>
        </w:rPr>
        <w:t xml:space="preserve"> </w:t>
      </w:r>
      <w:proofErr w:type="spellStart"/>
      <w:r w:rsidR="00AD2B22">
        <w:rPr>
          <w:rFonts w:ascii="Times New Roman" w:hAnsi="Times New Roman" w:cs="Times New Roman"/>
          <w:sz w:val="28"/>
          <w:szCs w:val="28"/>
          <w:lang w:eastAsia="ru-RU"/>
        </w:rPr>
        <w:t>спільнот</w:t>
      </w:r>
      <w:proofErr w:type="spellEnd"/>
      <w:r w:rsidR="00AD2B22">
        <w:rPr>
          <w:rFonts w:ascii="Times New Roman" w:hAnsi="Times New Roman" w:cs="Times New Roman"/>
          <w:sz w:val="28"/>
          <w:szCs w:val="28"/>
          <w:lang w:val="uk-UA" w:eastAsia="ru-RU"/>
        </w:rPr>
        <w:t>і всі</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ст</w:t>
      </w:r>
      <w:r w:rsidR="00AD2B22">
        <w:rPr>
          <w:rFonts w:ascii="Times New Roman" w:hAnsi="Times New Roman" w:cs="Times New Roman"/>
          <w:sz w:val="28"/>
          <w:szCs w:val="28"/>
          <w:lang w:eastAsia="ru-RU"/>
        </w:rPr>
        <w:t>авляться</w:t>
      </w:r>
      <w:proofErr w:type="spellEnd"/>
      <w:r w:rsidR="00AD2B22">
        <w:rPr>
          <w:rFonts w:ascii="Times New Roman" w:hAnsi="Times New Roman" w:cs="Times New Roman"/>
          <w:sz w:val="28"/>
          <w:szCs w:val="28"/>
          <w:lang w:eastAsia="ru-RU"/>
        </w:rPr>
        <w:t xml:space="preserve"> один до одного </w:t>
      </w:r>
      <w:r w:rsidR="00AD2B22">
        <w:rPr>
          <w:rFonts w:ascii="Times New Roman" w:hAnsi="Times New Roman" w:cs="Times New Roman"/>
          <w:sz w:val="28"/>
          <w:szCs w:val="28"/>
          <w:lang w:val="uk-UA" w:eastAsia="ru-RU"/>
        </w:rPr>
        <w:t>доброзичливо</w:t>
      </w:r>
      <w:r w:rsidR="00AD2B22">
        <w:rPr>
          <w:rFonts w:ascii="Times New Roman" w:hAnsi="Times New Roman" w:cs="Times New Roman"/>
          <w:sz w:val="28"/>
          <w:szCs w:val="28"/>
          <w:lang w:eastAsia="ru-RU"/>
        </w:rPr>
        <w:t>, толерантно</w:t>
      </w:r>
      <w:r w:rsidR="00AD2B22">
        <w:rPr>
          <w:rFonts w:ascii="Times New Roman" w:hAnsi="Times New Roman" w:cs="Times New Roman"/>
          <w:sz w:val="28"/>
          <w:szCs w:val="28"/>
          <w:lang w:val="uk-UA" w:eastAsia="ru-RU"/>
        </w:rPr>
        <w:t xml:space="preserve"> </w:t>
      </w:r>
      <w:r w:rsidRPr="00594927">
        <w:rPr>
          <w:rFonts w:ascii="Times New Roman" w:hAnsi="Times New Roman" w:cs="Times New Roman"/>
          <w:sz w:val="28"/>
          <w:szCs w:val="28"/>
          <w:lang w:eastAsia="ru-RU"/>
        </w:rPr>
        <w:t xml:space="preserve"> та з </w:t>
      </w:r>
      <w:proofErr w:type="spellStart"/>
      <w:r w:rsidRPr="00594927">
        <w:rPr>
          <w:rFonts w:ascii="Times New Roman" w:hAnsi="Times New Roman" w:cs="Times New Roman"/>
          <w:sz w:val="28"/>
          <w:szCs w:val="28"/>
          <w:lang w:eastAsia="ru-RU"/>
        </w:rPr>
        <w:t>повагою</w:t>
      </w:r>
      <w:proofErr w:type="spellEnd"/>
      <w:r w:rsidR="00AD2B22">
        <w:rPr>
          <w:rFonts w:ascii="Times New Roman" w:hAnsi="Times New Roman" w:cs="Times New Roman"/>
          <w:sz w:val="28"/>
          <w:szCs w:val="28"/>
          <w:lang w:val="uk-UA" w:eastAsia="ru-RU"/>
        </w:rPr>
        <w:t>.</w:t>
      </w:r>
    </w:p>
    <w:p w:rsidR="00594927" w:rsidRPr="00E971EE"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2</w:t>
      </w:r>
      <w:r w:rsidR="00E971EE">
        <w:rPr>
          <w:rFonts w:ascii="Times New Roman" w:hAnsi="Times New Roman" w:cs="Times New Roman"/>
          <w:sz w:val="28"/>
          <w:szCs w:val="28"/>
          <w:lang w:eastAsia="ru-RU"/>
        </w:rPr>
        <w:t xml:space="preserve">.4. </w:t>
      </w:r>
      <w:proofErr w:type="spellStart"/>
      <w:r w:rsidR="00E971EE">
        <w:rPr>
          <w:rFonts w:ascii="Times New Roman" w:hAnsi="Times New Roman" w:cs="Times New Roman"/>
          <w:sz w:val="28"/>
          <w:szCs w:val="28"/>
          <w:lang w:eastAsia="ru-RU"/>
        </w:rPr>
        <w:t>Поважай</w:t>
      </w:r>
      <w:proofErr w:type="spellEnd"/>
      <w:r w:rsidR="00E971EE">
        <w:rPr>
          <w:rFonts w:ascii="Times New Roman" w:hAnsi="Times New Roman" w:cs="Times New Roman"/>
          <w:sz w:val="28"/>
          <w:szCs w:val="28"/>
          <w:lang w:eastAsia="ru-RU"/>
        </w:rPr>
        <w:t xml:space="preserve"> </w:t>
      </w:r>
      <w:proofErr w:type="spellStart"/>
      <w:r w:rsidR="00E971EE">
        <w:rPr>
          <w:rFonts w:ascii="Times New Roman" w:hAnsi="Times New Roman" w:cs="Times New Roman"/>
          <w:sz w:val="28"/>
          <w:szCs w:val="28"/>
          <w:lang w:eastAsia="ru-RU"/>
        </w:rPr>
        <w:t>цінності</w:t>
      </w:r>
      <w:proofErr w:type="spellEnd"/>
      <w:r w:rsidR="00E971EE">
        <w:rPr>
          <w:rFonts w:ascii="Times New Roman" w:hAnsi="Times New Roman" w:cs="Times New Roman"/>
          <w:sz w:val="28"/>
          <w:szCs w:val="28"/>
          <w:lang w:eastAsia="ru-RU"/>
        </w:rPr>
        <w:t xml:space="preserve"> </w:t>
      </w:r>
      <w:proofErr w:type="spellStart"/>
      <w:r w:rsidR="00E971EE">
        <w:rPr>
          <w:rFonts w:ascii="Times New Roman" w:hAnsi="Times New Roman" w:cs="Times New Roman"/>
          <w:sz w:val="28"/>
          <w:szCs w:val="28"/>
          <w:lang w:eastAsia="ru-RU"/>
        </w:rPr>
        <w:t>сво</w:t>
      </w:r>
      <w:proofErr w:type="spellEnd"/>
      <w:r w:rsidR="00E971EE">
        <w:rPr>
          <w:rFonts w:ascii="Times New Roman" w:hAnsi="Times New Roman" w:cs="Times New Roman"/>
          <w:sz w:val="28"/>
          <w:szCs w:val="28"/>
          <w:lang w:val="uk-UA" w:eastAsia="ru-RU"/>
        </w:rPr>
        <w:t>го ліцею.</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2.5. Час перерви — </w:t>
      </w:r>
      <w:proofErr w:type="spellStart"/>
      <w:r w:rsidRPr="00594927">
        <w:rPr>
          <w:rFonts w:ascii="Times New Roman" w:hAnsi="Times New Roman" w:cs="Times New Roman"/>
          <w:sz w:val="28"/>
          <w:szCs w:val="28"/>
          <w:lang w:eastAsia="ru-RU"/>
        </w:rPr>
        <w:t>особистий</w:t>
      </w:r>
      <w:proofErr w:type="spellEnd"/>
      <w:r w:rsidRPr="00594927">
        <w:rPr>
          <w:rFonts w:ascii="Times New Roman" w:hAnsi="Times New Roman" w:cs="Times New Roman"/>
          <w:sz w:val="28"/>
          <w:szCs w:val="28"/>
          <w:lang w:eastAsia="ru-RU"/>
        </w:rPr>
        <w:t xml:space="preserve"> час кожного, тому </w:t>
      </w:r>
      <w:proofErr w:type="spellStart"/>
      <w:r w:rsidRPr="00594927">
        <w:rPr>
          <w:rFonts w:ascii="Times New Roman" w:hAnsi="Times New Roman" w:cs="Times New Roman"/>
          <w:sz w:val="28"/>
          <w:szCs w:val="28"/>
          <w:lang w:eastAsia="ru-RU"/>
        </w:rPr>
        <w:t>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можеш</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його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проводити</w:t>
      </w:r>
      <w:proofErr w:type="spellEnd"/>
      <w:r w:rsidRPr="00594927">
        <w:rPr>
          <w:rFonts w:ascii="Times New Roman" w:hAnsi="Times New Roman" w:cs="Times New Roman"/>
          <w:sz w:val="28"/>
          <w:szCs w:val="28"/>
          <w:lang w:eastAsia="ru-RU"/>
        </w:rPr>
        <w:t xml:space="preserve"> за </w:t>
      </w:r>
      <w:proofErr w:type="spellStart"/>
      <w:r w:rsidRPr="00594927">
        <w:rPr>
          <w:rFonts w:ascii="Times New Roman" w:hAnsi="Times New Roman" w:cs="Times New Roman"/>
          <w:sz w:val="28"/>
          <w:szCs w:val="28"/>
          <w:lang w:eastAsia="ru-RU"/>
        </w:rPr>
        <w:t>власним</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розсудом</w:t>
      </w:r>
      <w:proofErr w:type="spellEnd"/>
      <w:r w:rsidRPr="00594927">
        <w:rPr>
          <w:rFonts w:ascii="Times New Roman" w:hAnsi="Times New Roman" w:cs="Times New Roman"/>
          <w:sz w:val="28"/>
          <w:szCs w:val="28"/>
          <w:lang w:eastAsia="ru-RU"/>
        </w:rPr>
        <w:t xml:space="preserve">, але так </w:t>
      </w:r>
      <w:proofErr w:type="spellStart"/>
      <w:r w:rsidRPr="00594927">
        <w:rPr>
          <w:rFonts w:ascii="Times New Roman" w:hAnsi="Times New Roman" w:cs="Times New Roman"/>
          <w:sz w:val="28"/>
          <w:szCs w:val="28"/>
          <w:lang w:eastAsia="ru-RU"/>
        </w:rPr>
        <w:t>щоб</w:t>
      </w:r>
      <w:proofErr w:type="spellEnd"/>
      <w:r w:rsidRPr="00594927">
        <w:rPr>
          <w:rFonts w:ascii="Times New Roman" w:hAnsi="Times New Roman" w:cs="Times New Roman"/>
          <w:sz w:val="28"/>
          <w:szCs w:val="28"/>
          <w:lang w:eastAsia="ru-RU"/>
        </w:rPr>
        <w:t xml:space="preserve"> не </w:t>
      </w:r>
      <w:r w:rsidR="003A4C27">
        <w:rPr>
          <w:rFonts w:ascii="Times New Roman" w:hAnsi="Times New Roman" w:cs="Times New Roman"/>
          <w:sz w:val="28"/>
          <w:szCs w:val="28"/>
          <w:lang w:val="uk-UA" w:eastAsia="ru-RU"/>
        </w:rPr>
        <w:t xml:space="preserve">нашкодити собі та не </w:t>
      </w:r>
      <w:proofErr w:type="spellStart"/>
      <w:r w:rsidRPr="00594927">
        <w:rPr>
          <w:rFonts w:ascii="Times New Roman" w:hAnsi="Times New Roman" w:cs="Times New Roman"/>
          <w:sz w:val="28"/>
          <w:szCs w:val="28"/>
          <w:lang w:eastAsia="ru-RU"/>
        </w:rPr>
        <w:t>заважати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іншим</w:t>
      </w:r>
      <w:proofErr w:type="spellEnd"/>
      <w:r w:rsidRPr="00594927">
        <w:rPr>
          <w:rFonts w:ascii="Times New Roman" w:hAnsi="Times New Roman" w:cs="Times New Roman"/>
          <w:sz w:val="28"/>
          <w:szCs w:val="28"/>
          <w:lang w:eastAsia="ru-RU"/>
        </w:rPr>
        <w:t>.</w:t>
      </w:r>
    </w:p>
    <w:p w:rsidR="00594927" w:rsidRPr="003A4C27"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2.6. </w:t>
      </w:r>
      <w:proofErr w:type="spellStart"/>
      <w:r w:rsidRPr="00594927">
        <w:rPr>
          <w:rFonts w:ascii="Times New Roman" w:hAnsi="Times New Roman" w:cs="Times New Roman"/>
          <w:sz w:val="28"/>
          <w:szCs w:val="28"/>
          <w:lang w:eastAsia="ru-RU"/>
        </w:rPr>
        <w:t>Висл</w:t>
      </w:r>
      <w:r w:rsidR="003A4C27">
        <w:rPr>
          <w:rFonts w:ascii="Times New Roman" w:hAnsi="Times New Roman" w:cs="Times New Roman"/>
          <w:sz w:val="28"/>
          <w:szCs w:val="28"/>
          <w:lang w:eastAsia="ru-RU"/>
        </w:rPr>
        <w:t>овлюй</w:t>
      </w:r>
      <w:proofErr w:type="spellEnd"/>
      <w:r w:rsidR="003A4C27">
        <w:rPr>
          <w:rFonts w:ascii="Times New Roman" w:hAnsi="Times New Roman" w:cs="Times New Roman"/>
          <w:sz w:val="28"/>
          <w:szCs w:val="28"/>
          <w:lang w:eastAsia="ru-RU"/>
        </w:rPr>
        <w:t xml:space="preserve"> </w:t>
      </w:r>
      <w:proofErr w:type="spellStart"/>
      <w:r w:rsidR="003A4C27">
        <w:rPr>
          <w:rFonts w:ascii="Times New Roman" w:hAnsi="Times New Roman" w:cs="Times New Roman"/>
          <w:sz w:val="28"/>
          <w:szCs w:val="28"/>
          <w:lang w:eastAsia="ru-RU"/>
        </w:rPr>
        <w:t>свої</w:t>
      </w:r>
      <w:proofErr w:type="spellEnd"/>
      <w:r w:rsidR="003A4C27">
        <w:rPr>
          <w:rFonts w:ascii="Times New Roman" w:hAnsi="Times New Roman" w:cs="Times New Roman"/>
          <w:sz w:val="28"/>
          <w:szCs w:val="28"/>
          <w:lang w:eastAsia="ru-RU"/>
        </w:rPr>
        <w:t xml:space="preserve"> погляди, не </w:t>
      </w:r>
      <w:r w:rsidR="003A4C27">
        <w:rPr>
          <w:rFonts w:ascii="Times New Roman" w:hAnsi="Times New Roman" w:cs="Times New Roman"/>
          <w:sz w:val="28"/>
          <w:szCs w:val="28"/>
          <w:lang w:val="uk-UA" w:eastAsia="ru-RU"/>
        </w:rPr>
        <w:t>принижуючи</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гідності</w:t>
      </w:r>
      <w:proofErr w:type="spellEnd"/>
      <w:r w:rsidRPr="00594927">
        <w:rPr>
          <w:rFonts w:ascii="Times New Roman" w:hAnsi="Times New Roman" w:cs="Times New Roman"/>
          <w:sz w:val="28"/>
          <w:szCs w:val="28"/>
          <w:lang w:eastAsia="ru-RU"/>
        </w:rPr>
        <w:t xml:space="preserve"> і </w:t>
      </w:r>
      <w:proofErr w:type="spellStart"/>
      <w:r w:rsidRPr="00594927">
        <w:rPr>
          <w:rFonts w:ascii="Times New Roman" w:hAnsi="Times New Roman" w:cs="Times New Roman"/>
          <w:sz w:val="28"/>
          <w:szCs w:val="28"/>
          <w:lang w:eastAsia="ru-RU"/>
        </w:rPr>
        <w:t>почуттів</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інших</w:t>
      </w:r>
      <w:proofErr w:type="spellEnd"/>
      <w:r w:rsidRPr="00594927">
        <w:rPr>
          <w:rFonts w:ascii="Times New Roman" w:hAnsi="Times New Roman" w:cs="Times New Roman"/>
          <w:sz w:val="28"/>
          <w:szCs w:val="28"/>
          <w:lang w:eastAsia="ru-RU"/>
        </w:rPr>
        <w:t xml:space="preserve"> людей</w:t>
      </w:r>
      <w:r w:rsidR="003A4C27">
        <w:rPr>
          <w:rFonts w:ascii="Times New Roman" w:hAnsi="Times New Roman" w:cs="Times New Roman"/>
          <w:sz w:val="28"/>
          <w:szCs w:val="28"/>
          <w:lang w:val="uk-UA" w:eastAsia="ru-RU"/>
        </w:rPr>
        <w:t>.</w:t>
      </w:r>
    </w:p>
    <w:p w:rsidR="00594927" w:rsidRPr="003A4C27"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2.7. Проявляй </w:t>
      </w:r>
      <w:proofErr w:type="spellStart"/>
      <w:r w:rsidRPr="00594927">
        <w:rPr>
          <w:rFonts w:ascii="Times New Roman" w:hAnsi="Times New Roman" w:cs="Times New Roman"/>
          <w:sz w:val="28"/>
          <w:szCs w:val="28"/>
          <w:lang w:eastAsia="ru-RU"/>
        </w:rPr>
        <w:t>повагу</w:t>
      </w:r>
      <w:proofErr w:type="spellEnd"/>
      <w:r w:rsidRPr="00594927">
        <w:rPr>
          <w:rFonts w:ascii="Times New Roman" w:hAnsi="Times New Roman" w:cs="Times New Roman"/>
          <w:sz w:val="28"/>
          <w:szCs w:val="28"/>
          <w:lang w:eastAsia="ru-RU"/>
        </w:rPr>
        <w:t xml:space="preserve"> до старших, </w:t>
      </w:r>
      <w:proofErr w:type="spellStart"/>
      <w:r w:rsidRPr="00594927">
        <w:rPr>
          <w:rFonts w:ascii="Times New Roman" w:hAnsi="Times New Roman" w:cs="Times New Roman"/>
          <w:sz w:val="28"/>
          <w:szCs w:val="28"/>
          <w:lang w:eastAsia="ru-RU"/>
        </w:rPr>
        <w:t>піклуйся</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молодших</w:t>
      </w:r>
      <w:proofErr w:type="spellEnd"/>
      <w:r w:rsidR="003A4C27">
        <w:rPr>
          <w:rFonts w:ascii="Times New Roman" w:hAnsi="Times New Roman" w:cs="Times New Roman"/>
          <w:sz w:val="28"/>
          <w:szCs w:val="28"/>
          <w:lang w:val="uk-UA" w:eastAsia="ru-RU"/>
        </w:rPr>
        <w:t>, поважай себе.</w:t>
      </w:r>
    </w:p>
    <w:p w:rsidR="00594927" w:rsidRPr="00594927" w:rsidRDefault="00594927" w:rsidP="003736CD">
      <w:pPr>
        <w:pStyle w:val="a4"/>
        <w:jc w:val="both"/>
        <w:rPr>
          <w:rFonts w:ascii="Times New Roman" w:hAnsi="Times New Roman" w:cs="Times New Roman"/>
          <w:b/>
          <w:i/>
          <w:sz w:val="28"/>
          <w:szCs w:val="28"/>
          <w:lang w:eastAsia="ru-RU"/>
        </w:rPr>
      </w:pPr>
      <w:r w:rsidRPr="00594927">
        <w:rPr>
          <w:rFonts w:ascii="Times New Roman" w:hAnsi="Times New Roman" w:cs="Times New Roman"/>
          <w:b/>
          <w:i/>
          <w:sz w:val="28"/>
          <w:szCs w:val="28"/>
          <w:lang w:eastAsia="ru-RU"/>
        </w:rPr>
        <w:t>3.</w:t>
      </w:r>
      <w:r w:rsidR="003A4C27">
        <w:rPr>
          <w:rFonts w:ascii="Times New Roman" w:hAnsi="Times New Roman" w:cs="Times New Roman"/>
          <w:b/>
          <w:i/>
          <w:sz w:val="28"/>
          <w:szCs w:val="28"/>
          <w:lang w:eastAsia="ru-RU"/>
        </w:rPr>
        <w:t xml:space="preserve"> «Ми –</w:t>
      </w:r>
      <w:r w:rsidR="00EC0C3A">
        <w:rPr>
          <w:rFonts w:ascii="Times New Roman" w:hAnsi="Times New Roman" w:cs="Times New Roman"/>
          <w:b/>
          <w:i/>
          <w:sz w:val="28"/>
          <w:szCs w:val="28"/>
          <w:lang w:val="uk-UA" w:eastAsia="ru-RU"/>
        </w:rPr>
        <w:t xml:space="preserve"> свідомі та</w:t>
      </w:r>
      <w:r w:rsidR="003A4C27">
        <w:rPr>
          <w:rFonts w:ascii="Times New Roman" w:hAnsi="Times New Roman" w:cs="Times New Roman"/>
          <w:b/>
          <w:i/>
          <w:sz w:val="28"/>
          <w:szCs w:val="28"/>
          <w:lang w:eastAsia="ru-RU"/>
        </w:rPr>
        <w:t xml:space="preserve"> </w:t>
      </w:r>
      <w:r w:rsidR="003A4C27">
        <w:rPr>
          <w:rFonts w:ascii="Times New Roman" w:hAnsi="Times New Roman" w:cs="Times New Roman"/>
          <w:b/>
          <w:i/>
          <w:sz w:val="28"/>
          <w:szCs w:val="28"/>
          <w:lang w:val="uk-UA" w:eastAsia="ru-RU"/>
        </w:rPr>
        <w:t xml:space="preserve">мотивовані до </w:t>
      </w:r>
      <w:proofErr w:type="spellStart"/>
      <w:r w:rsidR="003A4C27">
        <w:rPr>
          <w:rFonts w:ascii="Times New Roman" w:hAnsi="Times New Roman" w:cs="Times New Roman"/>
          <w:b/>
          <w:i/>
          <w:sz w:val="28"/>
          <w:szCs w:val="28"/>
          <w:lang w:eastAsia="ru-RU"/>
        </w:rPr>
        <w:t>навчанн</w:t>
      </w:r>
      <w:proofErr w:type="spellEnd"/>
      <w:r w:rsidR="003A4C27">
        <w:rPr>
          <w:rFonts w:ascii="Times New Roman" w:hAnsi="Times New Roman" w:cs="Times New Roman"/>
          <w:b/>
          <w:i/>
          <w:sz w:val="28"/>
          <w:szCs w:val="28"/>
          <w:lang w:val="uk-UA" w:eastAsia="ru-RU"/>
        </w:rPr>
        <w:t>я</w:t>
      </w:r>
      <w:r w:rsidRPr="00594927">
        <w:rPr>
          <w:rFonts w:ascii="Times New Roman" w:hAnsi="Times New Roman" w:cs="Times New Roman"/>
          <w:b/>
          <w:i/>
          <w:sz w:val="28"/>
          <w:szCs w:val="28"/>
          <w:lang w:eastAsia="ru-RU"/>
        </w:rPr>
        <w:t>»</w:t>
      </w:r>
    </w:p>
    <w:p w:rsidR="0053445A" w:rsidRDefault="003A4C27"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3.1. </w:t>
      </w:r>
      <w:r>
        <w:rPr>
          <w:rFonts w:ascii="Times New Roman" w:hAnsi="Times New Roman" w:cs="Times New Roman"/>
          <w:sz w:val="28"/>
          <w:szCs w:val="28"/>
          <w:lang w:val="uk-UA" w:eastAsia="ru-RU"/>
        </w:rPr>
        <w:t xml:space="preserve">Усвідомлюй власну </w:t>
      </w:r>
      <w:proofErr w:type="spellStart"/>
      <w:r w:rsidR="00594927" w:rsidRPr="00594927">
        <w:rPr>
          <w:rFonts w:ascii="Times New Roman" w:hAnsi="Times New Roman" w:cs="Times New Roman"/>
          <w:sz w:val="28"/>
          <w:szCs w:val="28"/>
          <w:lang w:eastAsia="ru-RU"/>
        </w:rPr>
        <w:t>відповід</w:t>
      </w:r>
      <w:r w:rsidR="00EC0C3A">
        <w:rPr>
          <w:rFonts w:ascii="Times New Roman" w:hAnsi="Times New Roman" w:cs="Times New Roman"/>
          <w:sz w:val="28"/>
          <w:szCs w:val="28"/>
          <w:lang w:eastAsia="ru-RU"/>
        </w:rPr>
        <w:t>альність</w:t>
      </w:r>
      <w:proofErr w:type="spellEnd"/>
      <w:r w:rsidR="00EC0C3A">
        <w:rPr>
          <w:rFonts w:ascii="Times New Roman" w:hAnsi="Times New Roman" w:cs="Times New Roman"/>
          <w:sz w:val="28"/>
          <w:szCs w:val="28"/>
          <w:lang w:eastAsia="ru-RU"/>
        </w:rPr>
        <w:t xml:space="preserve"> за </w:t>
      </w:r>
      <w:proofErr w:type="spellStart"/>
      <w:r w:rsidR="00EC0C3A">
        <w:rPr>
          <w:rFonts w:ascii="Times New Roman" w:hAnsi="Times New Roman" w:cs="Times New Roman"/>
          <w:sz w:val="28"/>
          <w:szCs w:val="28"/>
          <w:lang w:eastAsia="ru-RU"/>
        </w:rPr>
        <w:t>підготовку</w:t>
      </w:r>
      <w:proofErr w:type="spellEnd"/>
      <w:r w:rsidR="00EC0C3A">
        <w:rPr>
          <w:rFonts w:ascii="Times New Roman" w:hAnsi="Times New Roman" w:cs="Times New Roman"/>
          <w:sz w:val="28"/>
          <w:szCs w:val="28"/>
          <w:lang w:eastAsia="ru-RU"/>
        </w:rPr>
        <w:t xml:space="preserve"> до</w:t>
      </w:r>
      <w:r w:rsidR="00EC0C3A">
        <w:rPr>
          <w:rFonts w:ascii="Times New Roman" w:hAnsi="Times New Roman" w:cs="Times New Roman"/>
          <w:sz w:val="28"/>
          <w:szCs w:val="28"/>
          <w:lang w:val="uk-UA" w:eastAsia="ru-RU"/>
        </w:rPr>
        <w:t xml:space="preserve"> занять</w:t>
      </w:r>
      <w:r w:rsidR="00594927" w:rsidRPr="00594927">
        <w:rPr>
          <w:rFonts w:ascii="Times New Roman" w:hAnsi="Times New Roman" w:cs="Times New Roman"/>
          <w:sz w:val="28"/>
          <w:szCs w:val="28"/>
          <w:lang w:eastAsia="ru-RU"/>
        </w:rPr>
        <w:t xml:space="preserve"> та </w:t>
      </w:r>
      <w:r>
        <w:rPr>
          <w:rFonts w:ascii="Times New Roman" w:hAnsi="Times New Roman" w:cs="Times New Roman"/>
          <w:sz w:val="28"/>
          <w:szCs w:val="28"/>
          <w:lang w:val="uk-UA" w:eastAsia="ru-RU"/>
        </w:rPr>
        <w:t xml:space="preserve">роботу на </w:t>
      </w:r>
      <w:proofErr w:type="spellStart"/>
      <w:r>
        <w:rPr>
          <w:rFonts w:ascii="Times New Roman" w:hAnsi="Times New Roman" w:cs="Times New Roman"/>
          <w:sz w:val="28"/>
          <w:szCs w:val="28"/>
          <w:lang w:val="uk-UA" w:eastAsia="ru-RU"/>
        </w:rPr>
        <w:t>уроках</w:t>
      </w:r>
      <w:proofErr w:type="spellEnd"/>
      <w:r>
        <w:rPr>
          <w:rFonts w:ascii="Times New Roman" w:hAnsi="Times New Roman" w:cs="Times New Roman"/>
          <w:sz w:val="28"/>
          <w:szCs w:val="28"/>
          <w:lang w:val="uk-UA" w:eastAsia="ru-RU"/>
        </w:rPr>
        <w:t xml:space="preserve">. </w:t>
      </w:r>
    </w:p>
    <w:p w:rsidR="0053445A" w:rsidRDefault="0053445A"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3.2. Невідступно дотримуйся вимог академічної доброчесності.</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3.3. </w:t>
      </w:r>
      <w:r w:rsidR="003A4C27">
        <w:rPr>
          <w:rFonts w:ascii="Times New Roman" w:hAnsi="Times New Roman" w:cs="Times New Roman"/>
          <w:sz w:val="28"/>
          <w:szCs w:val="28"/>
          <w:lang w:val="uk-UA" w:eastAsia="ru-RU"/>
        </w:rPr>
        <w:t xml:space="preserve">Будь </w:t>
      </w:r>
      <w:proofErr w:type="spellStart"/>
      <w:r w:rsidR="003A4C27">
        <w:rPr>
          <w:rFonts w:ascii="Times New Roman" w:hAnsi="Times New Roman" w:cs="Times New Roman"/>
          <w:sz w:val="28"/>
          <w:szCs w:val="28"/>
          <w:lang w:eastAsia="ru-RU"/>
        </w:rPr>
        <w:t>пунктуальн</w:t>
      </w:r>
      <w:r w:rsidR="003A4C27">
        <w:rPr>
          <w:rFonts w:ascii="Times New Roman" w:hAnsi="Times New Roman" w:cs="Times New Roman"/>
          <w:sz w:val="28"/>
          <w:szCs w:val="28"/>
          <w:lang w:val="uk-UA" w:eastAsia="ru-RU"/>
        </w:rPr>
        <w:t>им</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приходь</w:t>
      </w:r>
      <w:proofErr w:type="spellEnd"/>
      <w:r w:rsidR="003A4C27">
        <w:rPr>
          <w:rFonts w:ascii="Times New Roman" w:hAnsi="Times New Roman" w:cs="Times New Roman"/>
          <w:sz w:val="28"/>
          <w:szCs w:val="28"/>
          <w:lang w:eastAsia="ru-RU"/>
        </w:rPr>
        <w:t xml:space="preserve"> за 15 </w:t>
      </w:r>
      <w:proofErr w:type="spellStart"/>
      <w:r w:rsidR="003A4C27">
        <w:rPr>
          <w:rFonts w:ascii="Times New Roman" w:hAnsi="Times New Roman" w:cs="Times New Roman"/>
          <w:sz w:val="28"/>
          <w:szCs w:val="28"/>
          <w:lang w:eastAsia="ru-RU"/>
        </w:rPr>
        <w:t>хв</w:t>
      </w:r>
      <w:proofErr w:type="spellEnd"/>
      <w:r w:rsidR="003A4C27">
        <w:rPr>
          <w:rFonts w:ascii="Times New Roman" w:hAnsi="Times New Roman" w:cs="Times New Roman"/>
          <w:sz w:val="28"/>
          <w:szCs w:val="28"/>
          <w:lang w:eastAsia="ru-RU"/>
        </w:rPr>
        <w:t xml:space="preserve">. </w:t>
      </w:r>
      <w:proofErr w:type="gramStart"/>
      <w:r w:rsidR="003A4C27">
        <w:rPr>
          <w:rFonts w:ascii="Times New Roman" w:hAnsi="Times New Roman" w:cs="Times New Roman"/>
          <w:sz w:val="28"/>
          <w:szCs w:val="28"/>
          <w:lang w:eastAsia="ru-RU"/>
        </w:rPr>
        <w:t>до початку</w:t>
      </w:r>
      <w:proofErr w:type="gramEnd"/>
      <w:r w:rsidR="003A4C27">
        <w:rPr>
          <w:rFonts w:ascii="Times New Roman" w:hAnsi="Times New Roman" w:cs="Times New Roman"/>
          <w:sz w:val="28"/>
          <w:szCs w:val="28"/>
          <w:lang w:eastAsia="ru-RU"/>
        </w:rPr>
        <w:t xml:space="preserve"> занять</w:t>
      </w:r>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4</w:t>
      </w:r>
      <w:r w:rsidR="003A4C27">
        <w:rPr>
          <w:rFonts w:ascii="Times New Roman" w:hAnsi="Times New Roman" w:cs="Times New Roman"/>
          <w:sz w:val="28"/>
          <w:szCs w:val="28"/>
          <w:lang w:eastAsia="ru-RU"/>
        </w:rPr>
        <w:t xml:space="preserve">. </w:t>
      </w:r>
      <w:r w:rsidR="003A4C27">
        <w:rPr>
          <w:rFonts w:ascii="Times New Roman" w:hAnsi="Times New Roman" w:cs="Times New Roman"/>
          <w:sz w:val="28"/>
          <w:szCs w:val="28"/>
          <w:lang w:val="uk-UA" w:eastAsia="ru-RU"/>
        </w:rPr>
        <w:t xml:space="preserve">Слідкуй за своїм зовнішнім виглядом. </w:t>
      </w:r>
      <w:r w:rsidR="003A4C27">
        <w:rPr>
          <w:rFonts w:ascii="Times New Roman" w:hAnsi="Times New Roman" w:cs="Times New Roman"/>
          <w:sz w:val="28"/>
          <w:szCs w:val="28"/>
          <w:lang w:eastAsia="ru-RU"/>
        </w:rPr>
        <w:t>Ходи в чистому</w:t>
      </w:r>
      <w:r w:rsidR="003A4C27">
        <w:rPr>
          <w:rFonts w:ascii="Times New Roman" w:hAnsi="Times New Roman" w:cs="Times New Roman"/>
          <w:sz w:val="28"/>
          <w:szCs w:val="28"/>
          <w:lang w:val="uk-UA" w:eastAsia="ru-RU"/>
        </w:rPr>
        <w:t xml:space="preserve"> </w:t>
      </w:r>
      <w:proofErr w:type="spellStart"/>
      <w:r w:rsidR="003A4C27">
        <w:rPr>
          <w:rFonts w:ascii="Times New Roman" w:hAnsi="Times New Roman" w:cs="Times New Roman"/>
          <w:sz w:val="28"/>
          <w:szCs w:val="28"/>
          <w:lang w:eastAsia="ru-RU"/>
        </w:rPr>
        <w:t>одязі</w:t>
      </w:r>
      <w:proofErr w:type="spellEnd"/>
      <w:r w:rsidR="003A4C27">
        <w:rPr>
          <w:rFonts w:ascii="Times New Roman" w:hAnsi="Times New Roman" w:cs="Times New Roman"/>
          <w:sz w:val="28"/>
          <w:szCs w:val="28"/>
          <w:lang w:eastAsia="ru-RU"/>
        </w:rPr>
        <w:t xml:space="preserve"> </w:t>
      </w:r>
      <w:r w:rsidR="00594927" w:rsidRPr="00594927">
        <w:rPr>
          <w:rFonts w:ascii="Times New Roman" w:hAnsi="Times New Roman" w:cs="Times New Roman"/>
          <w:sz w:val="28"/>
          <w:szCs w:val="28"/>
          <w:lang w:eastAsia="ru-RU"/>
        </w:rPr>
        <w:t xml:space="preserve">та чистому </w:t>
      </w:r>
      <w:proofErr w:type="spellStart"/>
      <w:r w:rsidR="00594927" w:rsidRPr="00594927">
        <w:rPr>
          <w:rFonts w:ascii="Times New Roman" w:hAnsi="Times New Roman" w:cs="Times New Roman"/>
          <w:sz w:val="28"/>
          <w:szCs w:val="28"/>
          <w:lang w:eastAsia="ru-RU"/>
        </w:rPr>
        <w:t>взутті</w:t>
      </w:r>
      <w:proofErr w:type="spellEnd"/>
      <w:r w:rsidR="00594927" w:rsidRPr="00594927">
        <w:rPr>
          <w:rFonts w:ascii="Times New Roman" w:hAnsi="Times New Roman" w:cs="Times New Roman"/>
          <w:sz w:val="28"/>
          <w:szCs w:val="28"/>
          <w:lang w:eastAsia="ru-RU"/>
        </w:rPr>
        <w:t xml:space="preserve">, з </w:t>
      </w:r>
      <w:proofErr w:type="spellStart"/>
      <w:r w:rsidR="00594927" w:rsidRPr="00594927">
        <w:rPr>
          <w:rFonts w:ascii="Times New Roman" w:hAnsi="Times New Roman" w:cs="Times New Roman"/>
          <w:sz w:val="28"/>
          <w:szCs w:val="28"/>
          <w:lang w:eastAsia="ru-RU"/>
        </w:rPr>
        <w:t>охайною</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зачіскою</w:t>
      </w:r>
      <w:proofErr w:type="spellEnd"/>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5</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Спортивний</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одяг</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призначений</w:t>
      </w:r>
      <w:proofErr w:type="spellEnd"/>
      <w:r w:rsidR="00594927" w:rsidRPr="00594927">
        <w:rPr>
          <w:rFonts w:ascii="Times New Roman" w:hAnsi="Times New Roman" w:cs="Times New Roman"/>
          <w:sz w:val="28"/>
          <w:szCs w:val="28"/>
          <w:lang w:eastAsia="ru-RU"/>
        </w:rPr>
        <w:t xml:space="preserve"> для </w:t>
      </w:r>
      <w:proofErr w:type="spellStart"/>
      <w:r w:rsidR="00594927" w:rsidRPr="00594927">
        <w:rPr>
          <w:rFonts w:ascii="Times New Roman" w:hAnsi="Times New Roman" w:cs="Times New Roman"/>
          <w:sz w:val="28"/>
          <w:szCs w:val="28"/>
          <w:lang w:eastAsia="ru-RU"/>
        </w:rPr>
        <w:t>уроків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фізкультури</w:t>
      </w:r>
      <w:proofErr w:type="spellEnd"/>
      <w:r w:rsidR="00594927" w:rsidRPr="00594927">
        <w:rPr>
          <w:rFonts w:ascii="Times New Roman" w:hAnsi="Times New Roman" w:cs="Times New Roman"/>
          <w:sz w:val="28"/>
          <w:szCs w:val="28"/>
          <w:lang w:eastAsia="ru-RU"/>
        </w:rPr>
        <w:t xml:space="preserve">, на </w:t>
      </w:r>
      <w:proofErr w:type="spellStart"/>
      <w:r w:rsidR="00594927" w:rsidRPr="00594927">
        <w:rPr>
          <w:rFonts w:ascii="Times New Roman" w:hAnsi="Times New Roman" w:cs="Times New Roman"/>
          <w:sz w:val="28"/>
          <w:szCs w:val="28"/>
          <w:lang w:eastAsia="ru-RU"/>
        </w:rPr>
        <w:t>інших</w:t>
      </w:r>
      <w:proofErr w:type="spellEnd"/>
      <w:r w:rsidR="00594927" w:rsidRPr="00594927">
        <w:rPr>
          <w:rFonts w:ascii="Times New Roman" w:hAnsi="Times New Roman" w:cs="Times New Roman"/>
          <w:sz w:val="28"/>
          <w:szCs w:val="28"/>
          <w:lang w:eastAsia="ru-RU"/>
        </w:rPr>
        <w:t xml:space="preserve"> уроках </w:t>
      </w:r>
      <w:proofErr w:type="spellStart"/>
      <w:r w:rsidR="00594927" w:rsidRPr="00594927">
        <w:rPr>
          <w:rFonts w:ascii="Times New Roman" w:hAnsi="Times New Roman" w:cs="Times New Roman"/>
          <w:sz w:val="28"/>
          <w:szCs w:val="28"/>
          <w:lang w:eastAsia="ru-RU"/>
        </w:rPr>
        <w:t>недоречний</w:t>
      </w:r>
      <w:proofErr w:type="spellEnd"/>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6</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Пам’ятай</w:t>
      </w:r>
      <w:proofErr w:type="spellEnd"/>
      <w:r w:rsidR="00594927" w:rsidRPr="00594927">
        <w:rPr>
          <w:rFonts w:ascii="Times New Roman" w:hAnsi="Times New Roman" w:cs="Times New Roman"/>
          <w:sz w:val="28"/>
          <w:szCs w:val="28"/>
          <w:lang w:eastAsia="ru-RU"/>
        </w:rPr>
        <w:t xml:space="preserve"> про </w:t>
      </w:r>
      <w:proofErr w:type="spellStart"/>
      <w:r w:rsidR="00594927" w:rsidRPr="00594927">
        <w:rPr>
          <w:rFonts w:ascii="Times New Roman" w:hAnsi="Times New Roman" w:cs="Times New Roman"/>
          <w:sz w:val="28"/>
          <w:szCs w:val="28"/>
          <w:lang w:eastAsia="ru-RU"/>
        </w:rPr>
        <w:t>зміну</w:t>
      </w:r>
      <w:proofErr w:type="spellEnd"/>
      <w:r w:rsidR="00594927" w:rsidRPr="00594927">
        <w:rPr>
          <w:rFonts w:ascii="Times New Roman" w:hAnsi="Times New Roman" w:cs="Times New Roman"/>
          <w:sz w:val="28"/>
          <w:szCs w:val="28"/>
          <w:lang w:eastAsia="ru-RU"/>
        </w:rPr>
        <w:t xml:space="preserve"> </w:t>
      </w:r>
      <w:proofErr w:type="spellStart"/>
      <w:r w:rsidR="003A4C27">
        <w:rPr>
          <w:rFonts w:ascii="Times New Roman" w:hAnsi="Times New Roman" w:cs="Times New Roman"/>
          <w:sz w:val="28"/>
          <w:szCs w:val="28"/>
          <w:lang w:eastAsia="ru-RU"/>
        </w:rPr>
        <w:t>сезонів</w:t>
      </w:r>
      <w:proofErr w:type="spellEnd"/>
      <w:r w:rsidR="003A4C27">
        <w:rPr>
          <w:rFonts w:ascii="Times New Roman" w:hAnsi="Times New Roman" w:cs="Times New Roman"/>
          <w:sz w:val="28"/>
          <w:szCs w:val="28"/>
          <w:lang w:eastAsia="ru-RU"/>
        </w:rPr>
        <w:t xml:space="preserve">, </w:t>
      </w:r>
      <w:r w:rsidR="003A4C27">
        <w:rPr>
          <w:rFonts w:ascii="Times New Roman" w:hAnsi="Times New Roman" w:cs="Times New Roman"/>
          <w:sz w:val="28"/>
          <w:szCs w:val="28"/>
          <w:lang w:val="uk-UA" w:eastAsia="ru-RU"/>
        </w:rPr>
        <w:t>одягайся відповідно до пори року</w:t>
      </w:r>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7</w:t>
      </w:r>
      <w:r w:rsidR="00E971EE">
        <w:rPr>
          <w:rFonts w:ascii="Times New Roman" w:hAnsi="Times New Roman" w:cs="Times New Roman"/>
          <w:sz w:val="28"/>
          <w:szCs w:val="28"/>
          <w:lang w:eastAsia="ru-RU"/>
        </w:rPr>
        <w:t xml:space="preserve">. На </w:t>
      </w:r>
      <w:proofErr w:type="spellStart"/>
      <w:r w:rsidR="00E971EE">
        <w:rPr>
          <w:rFonts w:ascii="Times New Roman" w:hAnsi="Times New Roman" w:cs="Times New Roman"/>
          <w:sz w:val="28"/>
          <w:szCs w:val="28"/>
          <w:lang w:eastAsia="ru-RU"/>
        </w:rPr>
        <w:t>урочисті</w:t>
      </w:r>
      <w:proofErr w:type="spellEnd"/>
      <w:r w:rsidR="00E971EE">
        <w:rPr>
          <w:rFonts w:ascii="Times New Roman" w:hAnsi="Times New Roman" w:cs="Times New Roman"/>
          <w:sz w:val="28"/>
          <w:szCs w:val="28"/>
          <w:lang w:eastAsia="ru-RU"/>
        </w:rPr>
        <w:t xml:space="preserve"> </w:t>
      </w:r>
      <w:proofErr w:type="spellStart"/>
      <w:r w:rsidR="00E971EE">
        <w:rPr>
          <w:rFonts w:ascii="Times New Roman" w:hAnsi="Times New Roman" w:cs="Times New Roman"/>
          <w:sz w:val="28"/>
          <w:szCs w:val="28"/>
          <w:lang w:eastAsia="ru-RU"/>
        </w:rPr>
        <w:t>загально</w:t>
      </w:r>
      <w:r w:rsidR="00E971EE">
        <w:rPr>
          <w:rFonts w:ascii="Times New Roman" w:hAnsi="Times New Roman" w:cs="Times New Roman"/>
          <w:sz w:val="28"/>
          <w:szCs w:val="28"/>
          <w:lang w:val="uk-UA" w:eastAsia="ru-RU"/>
        </w:rPr>
        <w:t>ліцейні</w:t>
      </w:r>
      <w:proofErr w:type="spellEnd"/>
      <w:r w:rsidR="00594927" w:rsidRPr="00594927">
        <w:rPr>
          <w:rFonts w:ascii="Times New Roman" w:hAnsi="Times New Roman" w:cs="Times New Roman"/>
          <w:sz w:val="28"/>
          <w:szCs w:val="28"/>
          <w:lang w:eastAsia="ru-RU"/>
        </w:rPr>
        <w:t xml:space="preserve"> </w:t>
      </w:r>
      <w:r w:rsidR="003A4C27">
        <w:rPr>
          <w:rFonts w:ascii="Times New Roman" w:hAnsi="Times New Roman" w:cs="Times New Roman"/>
          <w:sz w:val="28"/>
          <w:szCs w:val="28"/>
          <w:lang w:eastAsia="ru-RU"/>
        </w:rPr>
        <w:t xml:space="preserve">заходи </w:t>
      </w:r>
      <w:proofErr w:type="spellStart"/>
      <w:r w:rsidR="003A4C27">
        <w:rPr>
          <w:rFonts w:ascii="Times New Roman" w:hAnsi="Times New Roman" w:cs="Times New Roman"/>
          <w:sz w:val="28"/>
          <w:szCs w:val="28"/>
          <w:lang w:eastAsia="ru-RU"/>
        </w:rPr>
        <w:t>приходь</w:t>
      </w:r>
      <w:proofErr w:type="spellEnd"/>
      <w:r w:rsidR="003A4C27">
        <w:rPr>
          <w:rFonts w:ascii="Times New Roman" w:hAnsi="Times New Roman" w:cs="Times New Roman"/>
          <w:sz w:val="28"/>
          <w:szCs w:val="28"/>
          <w:lang w:eastAsia="ru-RU"/>
        </w:rPr>
        <w:t xml:space="preserve"> у </w:t>
      </w:r>
      <w:r w:rsidR="003A4C27">
        <w:rPr>
          <w:rFonts w:ascii="Times New Roman" w:hAnsi="Times New Roman" w:cs="Times New Roman"/>
          <w:sz w:val="28"/>
          <w:szCs w:val="28"/>
          <w:lang w:val="uk-UA" w:eastAsia="ru-RU"/>
        </w:rPr>
        <w:t>відповідному одязі</w:t>
      </w:r>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8</w:t>
      </w:r>
      <w:r w:rsidR="00594927" w:rsidRPr="00594927">
        <w:rPr>
          <w:rFonts w:ascii="Times New Roman" w:hAnsi="Times New Roman" w:cs="Times New Roman"/>
          <w:sz w:val="28"/>
          <w:szCs w:val="28"/>
          <w:lang w:eastAsia="ru-RU"/>
        </w:rPr>
        <w:t xml:space="preserve">. Телефон на </w:t>
      </w:r>
      <w:proofErr w:type="spellStart"/>
      <w:r w:rsidR="00594927" w:rsidRPr="00594927">
        <w:rPr>
          <w:rFonts w:ascii="Times New Roman" w:hAnsi="Times New Roman" w:cs="Times New Roman"/>
          <w:sz w:val="28"/>
          <w:szCs w:val="28"/>
          <w:lang w:eastAsia="ru-RU"/>
        </w:rPr>
        <w:t>уроці</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використовуй</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лише</w:t>
      </w:r>
      <w:proofErr w:type="spellEnd"/>
      <w:r w:rsidR="00594927" w:rsidRPr="00594927">
        <w:rPr>
          <w:rFonts w:ascii="Times New Roman" w:hAnsi="Times New Roman" w:cs="Times New Roman"/>
          <w:sz w:val="28"/>
          <w:szCs w:val="28"/>
          <w:lang w:eastAsia="ru-RU"/>
        </w:rPr>
        <w:t xml:space="preserve"> для </w:t>
      </w:r>
      <w:proofErr w:type="spellStart"/>
      <w:r w:rsidR="00594927" w:rsidRPr="00594927">
        <w:rPr>
          <w:rFonts w:ascii="Times New Roman" w:hAnsi="Times New Roman" w:cs="Times New Roman"/>
          <w:sz w:val="28"/>
          <w:szCs w:val="28"/>
          <w:lang w:eastAsia="ru-RU"/>
        </w:rPr>
        <w:t>навчання</w:t>
      </w:r>
      <w:proofErr w:type="spellEnd"/>
      <w:r w:rsidR="00594927" w:rsidRPr="00594927">
        <w:rPr>
          <w:rFonts w:ascii="Times New Roman" w:hAnsi="Times New Roman" w:cs="Times New Roman"/>
          <w:sz w:val="28"/>
          <w:szCs w:val="28"/>
          <w:lang w:eastAsia="ru-RU"/>
        </w:rPr>
        <w:t xml:space="preserve">, за </w:t>
      </w:r>
      <w:proofErr w:type="spellStart"/>
      <w:r w:rsidR="00594927" w:rsidRPr="00594927">
        <w:rPr>
          <w:rFonts w:ascii="Times New Roman" w:hAnsi="Times New Roman" w:cs="Times New Roman"/>
          <w:sz w:val="28"/>
          <w:szCs w:val="28"/>
          <w:lang w:eastAsia="ru-RU"/>
        </w:rPr>
        <w:t>вказівкою</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вчителя</w:t>
      </w:r>
      <w:proofErr w:type="spellEnd"/>
      <w:r w:rsidR="00594927"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9</w:t>
      </w:r>
      <w:r w:rsidR="00F7360E">
        <w:rPr>
          <w:rFonts w:ascii="Times New Roman" w:hAnsi="Times New Roman" w:cs="Times New Roman"/>
          <w:sz w:val="28"/>
          <w:szCs w:val="28"/>
          <w:lang w:eastAsia="ru-RU"/>
        </w:rPr>
        <w:t xml:space="preserve">. </w:t>
      </w:r>
      <w:proofErr w:type="spellStart"/>
      <w:r w:rsidR="00F7360E">
        <w:rPr>
          <w:rFonts w:ascii="Times New Roman" w:hAnsi="Times New Roman" w:cs="Times New Roman"/>
          <w:sz w:val="28"/>
          <w:szCs w:val="28"/>
          <w:lang w:eastAsia="ru-RU"/>
        </w:rPr>
        <w:t>Йти</w:t>
      </w:r>
      <w:proofErr w:type="spellEnd"/>
      <w:r w:rsidR="00F7360E">
        <w:rPr>
          <w:rFonts w:ascii="Times New Roman" w:hAnsi="Times New Roman" w:cs="Times New Roman"/>
          <w:sz w:val="28"/>
          <w:szCs w:val="28"/>
          <w:lang w:eastAsia="ru-RU"/>
        </w:rPr>
        <w:t xml:space="preserve"> </w:t>
      </w:r>
      <w:r w:rsidR="00F7360E">
        <w:rPr>
          <w:rFonts w:ascii="Times New Roman" w:hAnsi="Times New Roman" w:cs="Times New Roman"/>
          <w:sz w:val="28"/>
          <w:szCs w:val="28"/>
          <w:lang w:val="uk-UA" w:eastAsia="ru-RU"/>
        </w:rPr>
        <w:t>з ліцею</w:t>
      </w:r>
      <w:r w:rsidR="00F7360E">
        <w:rPr>
          <w:rFonts w:ascii="Times New Roman" w:hAnsi="Times New Roman" w:cs="Times New Roman"/>
          <w:sz w:val="28"/>
          <w:szCs w:val="28"/>
          <w:lang w:eastAsia="ru-RU"/>
        </w:rPr>
        <w:t xml:space="preserve"> та </w:t>
      </w:r>
      <w:r w:rsidR="00F7360E">
        <w:rPr>
          <w:rFonts w:ascii="Times New Roman" w:hAnsi="Times New Roman" w:cs="Times New Roman"/>
          <w:sz w:val="28"/>
          <w:szCs w:val="28"/>
          <w:lang w:val="uk-UA" w:eastAsia="ru-RU"/>
        </w:rPr>
        <w:t>його</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території</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можна</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лише</w:t>
      </w:r>
      <w:proofErr w:type="spellEnd"/>
      <w:r w:rsidR="00594927" w:rsidRPr="00594927">
        <w:rPr>
          <w:rFonts w:ascii="Times New Roman" w:hAnsi="Times New Roman" w:cs="Times New Roman"/>
          <w:sz w:val="28"/>
          <w:szCs w:val="28"/>
          <w:lang w:eastAsia="ru-RU"/>
        </w:rPr>
        <w:t xml:space="preserve"> з </w:t>
      </w:r>
      <w:proofErr w:type="spellStart"/>
      <w:r w:rsidR="00594927" w:rsidRPr="00594927">
        <w:rPr>
          <w:rFonts w:ascii="Times New Roman" w:hAnsi="Times New Roman" w:cs="Times New Roman"/>
          <w:sz w:val="28"/>
          <w:szCs w:val="28"/>
          <w:lang w:eastAsia="ru-RU"/>
        </w:rPr>
        <w:t>дозволу</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вчителів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або</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медичної</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сестри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попередньо</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узгодивши</w:t>
      </w:r>
      <w:proofErr w:type="spellEnd"/>
      <w:r w:rsidR="00594927" w:rsidRPr="00594927">
        <w:rPr>
          <w:rFonts w:ascii="Times New Roman" w:hAnsi="Times New Roman" w:cs="Times New Roman"/>
          <w:sz w:val="28"/>
          <w:szCs w:val="28"/>
          <w:lang w:eastAsia="ru-RU"/>
        </w:rPr>
        <w:t xml:space="preserve"> з батьками).</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10</w:t>
      </w:r>
      <w:r w:rsidR="00594927" w:rsidRPr="00594927">
        <w:rPr>
          <w:rFonts w:ascii="Times New Roman" w:hAnsi="Times New Roman" w:cs="Times New Roman"/>
          <w:sz w:val="28"/>
          <w:szCs w:val="28"/>
          <w:lang w:eastAsia="ru-RU"/>
        </w:rPr>
        <w:t>.</w:t>
      </w:r>
      <w:r w:rsidR="00EC0C3A">
        <w:rPr>
          <w:rFonts w:ascii="Times New Roman" w:hAnsi="Times New Roman" w:cs="Times New Roman"/>
          <w:sz w:val="28"/>
          <w:szCs w:val="28"/>
          <w:lang w:eastAsia="ru-RU"/>
        </w:rPr>
        <w:t xml:space="preserve"> У </w:t>
      </w:r>
      <w:proofErr w:type="spellStart"/>
      <w:r w:rsidR="00EC0C3A">
        <w:rPr>
          <w:rFonts w:ascii="Times New Roman" w:hAnsi="Times New Roman" w:cs="Times New Roman"/>
          <w:sz w:val="28"/>
          <w:szCs w:val="28"/>
          <w:lang w:eastAsia="ru-RU"/>
        </w:rPr>
        <w:t>разі</w:t>
      </w:r>
      <w:proofErr w:type="spellEnd"/>
      <w:r w:rsidR="00EC0C3A">
        <w:rPr>
          <w:rFonts w:ascii="Times New Roman" w:hAnsi="Times New Roman" w:cs="Times New Roman"/>
          <w:sz w:val="28"/>
          <w:szCs w:val="28"/>
          <w:lang w:eastAsia="ru-RU"/>
        </w:rPr>
        <w:t xml:space="preserve"> пропуску занять </w:t>
      </w:r>
      <w:proofErr w:type="spellStart"/>
      <w:r w:rsidR="00EC0C3A">
        <w:rPr>
          <w:rFonts w:ascii="Times New Roman" w:hAnsi="Times New Roman" w:cs="Times New Roman"/>
          <w:sz w:val="28"/>
          <w:szCs w:val="28"/>
          <w:lang w:eastAsia="ru-RU"/>
        </w:rPr>
        <w:t>надай</w:t>
      </w:r>
      <w:proofErr w:type="spellEnd"/>
      <w:r w:rsidR="00EC0C3A">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класному</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керівнику</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довідку</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або</w:t>
      </w:r>
      <w:proofErr w:type="spellEnd"/>
      <w:r w:rsidR="00594927" w:rsidRPr="00594927">
        <w:rPr>
          <w:rFonts w:ascii="Times New Roman" w:hAnsi="Times New Roman" w:cs="Times New Roman"/>
          <w:sz w:val="28"/>
          <w:szCs w:val="28"/>
          <w:lang w:eastAsia="ru-RU"/>
        </w:rPr>
        <w:t xml:space="preserve"> записку </w:t>
      </w:r>
      <w:proofErr w:type="spellStart"/>
      <w:r w:rsidR="00594927" w:rsidRPr="00594927">
        <w:rPr>
          <w:rFonts w:ascii="Times New Roman" w:hAnsi="Times New Roman" w:cs="Times New Roman"/>
          <w:sz w:val="28"/>
          <w:szCs w:val="28"/>
          <w:lang w:eastAsia="ru-RU"/>
        </w:rPr>
        <w:t>від</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батьків</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осіб</w:t>
      </w:r>
      <w:proofErr w:type="spellEnd"/>
      <w:r w:rsidR="00594927" w:rsidRPr="00594927">
        <w:rPr>
          <w:rFonts w:ascii="Times New Roman" w:hAnsi="Times New Roman" w:cs="Times New Roman"/>
          <w:sz w:val="28"/>
          <w:szCs w:val="28"/>
          <w:lang w:eastAsia="ru-RU"/>
        </w:rPr>
        <w:t xml:space="preserve">, </w:t>
      </w:r>
      <w:r w:rsidR="00EC0C3A">
        <w:rPr>
          <w:rFonts w:ascii="Times New Roman" w:hAnsi="Times New Roman" w:cs="Times New Roman"/>
          <w:sz w:val="28"/>
          <w:szCs w:val="28"/>
          <w:lang w:val="uk-UA" w:eastAsia="ru-RU"/>
        </w:rPr>
        <w:t xml:space="preserve">що </w:t>
      </w:r>
      <w:proofErr w:type="spellStart"/>
      <w:r w:rsidR="00594927" w:rsidRPr="00594927">
        <w:rPr>
          <w:rFonts w:ascii="Times New Roman" w:hAnsi="Times New Roman" w:cs="Times New Roman"/>
          <w:sz w:val="28"/>
          <w:szCs w:val="28"/>
          <w:lang w:eastAsia="ru-RU"/>
        </w:rPr>
        <w:t>їх</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заміняють</w:t>
      </w:r>
      <w:proofErr w:type="spellEnd"/>
      <w:r w:rsidR="00594927" w:rsidRPr="00594927">
        <w:rPr>
          <w:rFonts w:ascii="Times New Roman" w:hAnsi="Times New Roman" w:cs="Times New Roman"/>
          <w:sz w:val="28"/>
          <w:szCs w:val="28"/>
          <w:lang w:eastAsia="ru-RU"/>
        </w:rPr>
        <w:t xml:space="preserve">) про причину </w:t>
      </w:r>
      <w:proofErr w:type="spellStart"/>
      <w:r w:rsidR="00594927" w:rsidRPr="00594927">
        <w:rPr>
          <w:rFonts w:ascii="Times New Roman" w:hAnsi="Times New Roman" w:cs="Times New Roman"/>
          <w:sz w:val="28"/>
          <w:szCs w:val="28"/>
          <w:lang w:eastAsia="ru-RU"/>
        </w:rPr>
        <w:t>відсутності</w:t>
      </w:r>
      <w:proofErr w:type="spellEnd"/>
      <w:r w:rsidR="00594927" w:rsidRPr="00594927">
        <w:rPr>
          <w:rFonts w:ascii="Times New Roman" w:hAnsi="Times New Roman" w:cs="Times New Roman"/>
          <w:sz w:val="28"/>
          <w:szCs w:val="28"/>
          <w:lang w:eastAsia="ru-RU"/>
        </w:rPr>
        <w:t xml:space="preserve"> на </w:t>
      </w:r>
      <w:proofErr w:type="spellStart"/>
      <w:r w:rsidR="00594927" w:rsidRPr="00594927">
        <w:rPr>
          <w:rFonts w:ascii="Times New Roman" w:hAnsi="Times New Roman" w:cs="Times New Roman"/>
          <w:sz w:val="28"/>
          <w:szCs w:val="28"/>
          <w:lang w:eastAsia="ru-RU"/>
        </w:rPr>
        <w:t>заняттях</w:t>
      </w:r>
      <w:proofErr w:type="spellEnd"/>
      <w:r w:rsidR="00594927" w:rsidRPr="00594927">
        <w:rPr>
          <w:rFonts w:ascii="Times New Roman" w:hAnsi="Times New Roman" w:cs="Times New Roman"/>
          <w:sz w:val="28"/>
          <w:szCs w:val="28"/>
          <w:lang w:eastAsia="ru-RU"/>
        </w:rPr>
        <w:t xml:space="preserve">. У </w:t>
      </w:r>
      <w:proofErr w:type="spellStart"/>
      <w:r w:rsidR="00594927" w:rsidRPr="00594927">
        <w:rPr>
          <w:rFonts w:ascii="Times New Roman" w:hAnsi="Times New Roman" w:cs="Times New Roman"/>
          <w:sz w:val="28"/>
          <w:szCs w:val="28"/>
          <w:lang w:eastAsia="ru-RU"/>
        </w:rPr>
        <w:t>разі</w:t>
      </w:r>
      <w:proofErr w:type="spellEnd"/>
      <w:r w:rsidR="00594927" w:rsidRPr="00594927">
        <w:rPr>
          <w:rFonts w:ascii="Times New Roman" w:hAnsi="Times New Roman" w:cs="Times New Roman"/>
          <w:sz w:val="28"/>
          <w:szCs w:val="28"/>
          <w:lang w:eastAsia="ru-RU"/>
        </w:rPr>
        <w:t xml:space="preserve"> про</w:t>
      </w:r>
      <w:r w:rsidR="00EC0C3A">
        <w:rPr>
          <w:rFonts w:ascii="Times New Roman" w:hAnsi="Times New Roman" w:cs="Times New Roman"/>
          <w:sz w:val="28"/>
          <w:szCs w:val="28"/>
          <w:lang w:eastAsia="ru-RU"/>
        </w:rPr>
        <w:t xml:space="preserve">пуску </w:t>
      </w:r>
      <w:proofErr w:type="spellStart"/>
      <w:r w:rsidR="00EC0C3A">
        <w:rPr>
          <w:rFonts w:ascii="Times New Roman" w:hAnsi="Times New Roman" w:cs="Times New Roman"/>
          <w:sz w:val="28"/>
          <w:szCs w:val="28"/>
          <w:lang w:eastAsia="ru-RU"/>
        </w:rPr>
        <w:t>більше</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трьох</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днів</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надай</w:t>
      </w:r>
      <w:proofErr w:type="spellEnd"/>
      <w:r w:rsidR="00EC0C3A">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довідку</w:t>
      </w:r>
      <w:proofErr w:type="spellEnd"/>
      <w:r w:rsidR="00594927" w:rsidRPr="00594927">
        <w:rPr>
          <w:rFonts w:ascii="Times New Roman" w:hAnsi="Times New Roman" w:cs="Times New Roman"/>
          <w:sz w:val="28"/>
          <w:szCs w:val="28"/>
          <w:lang w:eastAsia="ru-RU"/>
        </w:rPr>
        <w:t xml:space="preserve"> з </w:t>
      </w:r>
      <w:proofErr w:type="spellStart"/>
      <w:r w:rsidR="00594927" w:rsidRPr="00594927">
        <w:rPr>
          <w:rFonts w:ascii="Times New Roman" w:hAnsi="Times New Roman" w:cs="Times New Roman"/>
          <w:sz w:val="28"/>
          <w:szCs w:val="28"/>
          <w:lang w:eastAsia="ru-RU"/>
        </w:rPr>
        <w:t>медичної</w:t>
      </w:r>
      <w:proofErr w:type="spellEnd"/>
      <w:r w:rsidR="00594927" w:rsidRPr="00594927">
        <w:rPr>
          <w:rFonts w:ascii="Times New Roman" w:hAnsi="Times New Roman" w:cs="Times New Roman"/>
          <w:sz w:val="28"/>
          <w:szCs w:val="28"/>
          <w:lang w:eastAsia="ru-RU"/>
        </w:rPr>
        <w:t xml:space="preserve"> установи.</w:t>
      </w:r>
    </w:p>
    <w:p w:rsidR="00594927" w:rsidRPr="00EC0C3A" w:rsidRDefault="0053445A"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11</w:t>
      </w:r>
      <w:r w:rsidR="00594927" w:rsidRPr="00594927">
        <w:rPr>
          <w:rFonts w:ascii="Times New Roman" w:hAnsi="Times New Roman" w:cs="Times New Roman"/>
          <w:sz w:val="28"/>
          <w:szCs w:val="28"/>
          <w:lang w:eastAsia="ru-RU"/>
        </w:rPr>
        <w:t xml:space="preserve">. </w:t>
      </w:r>
      <w:r w:rsidR="00EC0C3A">
        <w:rPr>
          <w:rFonts w:ascii="Times New Roman" w:hAnsi="Times New Roman" w:cs="Times New Roman"/>
          <w:sz w:val="28"/>
          <w:szCs w:val="28"/>
          <w:lang w:val="uk-UA" w:eastAsia="ru-RU"/>
        </w:rPr>
        <w:t xml:space="preserve">Систематично працюй над своїм розвитком та удосконаленням. </w:t>
      </w:r>
      <w:r w:rsidR="00594927" w:rsidRPr="00594927">
        <w:rPr>
          <w:rFonts w:ascii="Times New Roman" w:hAnsi="Times New Roman" w:cs="Times New Roman"/>
          <w:sz w:val="28"/>
          <w:szCs w:val="28"/>
          <w:lang w:eastAsia="ru-RU"/>
        </w:rPr>
        <w:t xml:space="preserve">Досягай </w:t>
      </w:r>
      <w:proofErr w:type="spellStart"/>
      <w:r w:rsidR="00594927" w:rsidRPr="00594927">
        <w:rPr>
          <w:rFonts w:ascii="Times New Roman" w:hAnsi="Times New Roman" w:cs="Times New Roman"/>
          <w:sz w:val="28"/>
          <w:szCs w:val="28"/>
          <w:lang w:eastAsia="ru-RU"/>
        </w:rPr>
        <w:t>стабільн</w:t>
      </w:r>
      <w:r w:rsidR="00EC0C3A">
        <w:rPr>
          <w:rFonts w:ascii="Times New Roman" w:hAnsi="Times New Roman" w:cs="Times New Roman"/>
          <w:sz w:val="28"/>
          <w:szCs w:val="28"/>
          <w:lang w:eastAsia="ru-RU"/>
        </w:rPr>
        <w:t>о</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високих</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результатів</w:t>
      </w:r>
      <w:proofErr w:type="spellEnd"/>
      <w:r w:rsidR="00EC0C3A">
        <w:rPr>
          <w:rFonts w:ascii="Times New Roman" w:hAnsi="Times New Roman" w:cs="Times New Roman"/>
          <w:sz w:val="28"/>
          <w:szCs w:val="28"/>
          <w:lang w:eastAsia="ru-RU"/>
        </w:rPr>
        <w:t xml:space="preserve"> у </w:t>
      </w:r>
      <w:r w:rsidR="00EC0C3A">
        <w:rPr>
          <w:rFonts w:ascii="Times New Roman" w:hAnsi="Times New Roman" w:cs="Times New Roman"/>
          <w:sz w:val="28"/>
          <w:szCs w:val="28"/>
          <w:lang w:val="uk-UA" w:eastAsia="ru-RU"/>
        </w:rPr>
        <w:t>різних сферах діяльності</w:t>
      </w:r>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працюючи</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самостійно</w:t>
      </w:r>
      <w:proofErr w:type="spellEnd"/>
      <w:r w:rsidR="00594927" w:rsidRPr="00594927">
        <w:rPr>
          <w:rFonts w:ascii="Times New Roman" w:hAnsi="Times New Roman" w:cs="Times New Roman"/>
          <w:sz w:val="28"/>
          <w:szCs w:val="28"/>
          <w:lang w:eastAsia="ru-RU"/>
        </w:rPr>
        <w:t xml:space="preserve"> та в </w:t>
      </w:r>
      <w:proofErr w:type="spellStart"/>
      <w:r w:rsidR="00594927" w:rsidRPr="00594927">
        <w:rPr>
          <w:rFonts w:ascii="Times New Roman" w:hAnsi="Times New Roman" w:cs="Times New Roman"/>
          <w:sz w:val="28"/>
          <w:szCs w:val="28"/>
          <w:lang w:eastAsia="ru-RU"/>
        </w:rPr>
        <w:t>команді</w:t>
      </w:r>
      <w:proofErr w:type="spellEnd"/>
      <w:r w:rsidR="00EC0C3A">
        <w:rPr>
          <w:rFonts w:ascii="Times New Roman" w:hAnsi="Times New Roman" w:cs="Times New Roman"/>
          <w:sz w:val="28"/>
          <w:szCs w:val="28"/>
          <w:lang w:val="uk-UA" w:eastAsia="ru-RU"/>
        </w:rPr>
        <w:t>.</w:t>
      </w:r>
    </w:p>
    <w:p w:rsidR="00594927" w:rsidRPr="00F7360E" w:rsidRDefault="00594927" w:rsidP="003736CD">
      <w:pPr>
        <w:pStyle w:val="a4"/>
        <w:jc w:val="both"/>
        <w:rPr>
          <w:rFonts w:ascii="Times New Roman" w:hAnsi="Times New Roman" w:cs="Times New Roman"/>
          <w:b/>
          <w:i/>
          <w:sz w:val="28"/>
          <w:szCs w:val="28"/>
          <w:lang w:val="uk-UA" w:eastAsia="ru-RU"/>
        </w:rPr>
      </w:pPr>
      <w:r w:rsidRPr="00F7360E">
        <w:rPr>
          <w:rFonts w:ascii="Times New Roman" w:hAnsi="Times New Roman" w:cs="Times New Roman"/>
          <w:b/>
          <w:i/>
          <w:sz w:val="28"/>
          <w:szCs w:val="28"/>
          <w:lang w:val="uk-UA" w:eastAsia="ru-RU"/>
        </w:rPr>
        <w:t>4. Прикінцеві положення:</w:t>
      </w:r>
    </w:p>
    <w:p w:rsidR="00594927" w:rsidRPr="00F7360E" w:rsidRDefault="00594927" w:rsidP="003736CD">
      <w:pPr>
        <w:pStyle w:val="a4"/>
        <w:jc w:val="both"/>
        <w:rPr>
          <w:rFonts w:ascii="Times New Roman" w:hAnsi="Times New Roman" w:cs="Times New Roman"/>
          <w:sz w:val="28"/>
          <w:szCs w:val="28"/>
          <w:lang w:val="uk-UA" w:eastAsia="ru-RU"/>
        </w:rPr>
      </w:pPr>
      <w:r w:rsidRPr="00F7360E">
        <w:rPr>
          <w:rFonts w:ascii="Times New Roman" w:hAnsi="Times New Roman" w:cs="Times New Roman"/>
          <w:sz w:val="28"/>
          <w:szCs w:val="28"/>
          <w:lang w:val="uk-UA" w:eastAsia="ru-RU"/>
        </w:rPr>
        <w:t>4.1. За поруш</w:t>
      </w:r>
      <w:r w:rsidR="00EC0C3A" w:rsidRPr="00F7360E">
        <w:rPr>
          <w:rFonts w:ascii="Times New Roman" w:hAnsi="Times New Roman" w:cs="Times New Roman"/>
          <w:sz w:val="28"/>
          <w:szCs w:val="28"/>
          <w:lang w:val="uk-UA" w:eastAsia="ru-RU"/>
        </w:rPr>
        <w:t xml:space="preserve">ення цих Правил та Статуту </w:t>
      </w:r>
      <w:r w:rsidR="00F7360E">
        <w:rPr>
          <w:rFonts w:ascii="Times New Roman" w:hAnsi="Times New Roman" w:cs="Times New Roman"/>
          <w:sz w:val="28"/>
          <w:szCs w:val="28"/>
          <w:lang w:val="uk-UA" w:eastAsia="ru-RU"/>
        </w:rPr>
        <w:t>ліцею</w:t>
      </w:r>
      <w:r w:rsidRPr="00F7360E">
        <w:rPr>
          <w:rFonts w:ascii="Times New Roman" w:hAnsi="Times New Roman" w:cs="Times New Roman"/>
          <w:sz w:val="28"/>
          <w:szCs w:val="28"/>
          <w:lang w:val="uk-UA" w:eastAsia="ru-RU"/>
        </w:rPr>
        <w:t xml:space="preserve"> учні притягуються до відповідальності, до них можу</w:t>
      </w:r>
      <w:r w:rsidR="00EC0C3A" w:rsidRPr="00F7360E">
        <w:rPr>
          <w:rFonts w:ascii="Times New Roman" w:hAnsi="Times New Roman" w:cs="Times New Roman"/>
          <w:sz w:val="28"/>
          <w:szCs w:val="28"/>
          <w:lang w:val="uk-UA" w:eastAsia="ru-RU"/>
        </w:rPr>
        <w:t xml:space="preserve">ть бути вжиті такі стягнення: </w:t>
      </w:r>
      <w:r w:rsidRPr="00F7360E">
        <w:rPr>
          <w:rFonts w:ascii="Times New Roman" w:hAnsi="Times New Roman" w:cs="Times New Roman"/>
          <w:sz w:val="28"/>
          <w:szCs w:val="28"/>
          <w:lang w:val="uk-UA" w:eastAsia="ru-RU"/>
        </w:rPr>
        <w:t>усне</w:t>
      </w:r>
      <w:r w:rsidR="00EC0C3A" w:rsidRPr="00F7360E">
        <w:rPr>
          <w:rFonts w:ascii="Times New Roman" w:hAnsi="Times New Roman" w:cs="Times New Roman"/>
          <w:sz w:val="28"/>
          <w:szCs w:val="28"/>
          <w:lang w:val="uk-UA" w:eastAsia="ru-RU"/>
        </w:rPr>
        <w:t xml:space="preserve"> зауваження</w:t>
      </w:r>
      <w:r w:rsidR="00EC0C3A">
        <w:rPr>
          <w:rFonts w:ascii="Times New Roman" w:hAnsi="Times New Roman" w:cs="Times New Roman"/>
          <w:sz w:val="28"/>
          <w:szCs w:val="28"/>
          <w:lang w:val="uk-UA" w:eastAsia="ru-RU"/>
        </w:rPr>
        <w:t xml:space="preserve">, </w:t>
      </w:r>
      <w:r w:rsidR="00EC0C3A" w:rsidRPr="00F7360E">
        <w:rPr>
          <w:rFonts w:ascii="Times New Roman" w:hAnsi="Times New Roman" w:cs="Times New Roman"/>
          <w:sz w:val="28"/>
          <w:szCs w:val="28"/>
          <w:lang w:val="uk-UA" w:eastAsia="ru-RU"/>
        </w:rPr>
        <w:t>запис зауваження в щоденник</w:t>
      </w:r>
      <w:r w:rsidR="00EC0C3A">
        <w:rPr>
          <w:rFonts w:ascii="Times New Roman" w:hAnsi="Times New Roman" w:cs="Times New Roman"/>
          <w:sz w:val="28"/>
          <w:szCs w:val="28"/>
          <w:lang w:val="uk-UA" w:eastAsia="ru-RU"/>
        </w:rPr>
        <w:t xml:space="preserve">, </w:t>
      </w:r>
      <w:r w:rsidRPr="00F7360E">
        <w:rPr>
          <w:rFonts w:ascii="Times New Roman" w:hAnsi="Times New Roman" w:cs="Times New Roman"/>
          <w:sz w:val="28"/>
          <w:szCs w:val="28"/>
          <w:lang w:val="uk-UA" w:eastAsia="ru-RU"/>
        </w:rPr>
        <w:t xml:space="preserve"> винесення </w:t>
      </w:r>
      <w:r w:rsidR="00EC0C3A" w:rsidRPr="00F7360E">
        <w:rPr>
          <w:rFonts w:ascii="Times New Roman" w:hAnsi="Times New Roman" w:cs="Times New Roman"/>
          <w:sz w:val="28"/>
          <w:szCs w:val="28"/>
          <w:lang w:val="uk-UA" w:eastAsia="ru-RU"/>
        </w:rPr>
        <w:t xml:space="preserve">догани, включно із занесенням </w:t>
      </w:r>
      <w:r w:rsidR="00EC0C3A">
        <w:rPr>
          <w:rFonts w:ascii="Times New Roman" w:hAnsi="Times New Roman" w:cs="Times New Roman"/>
          <w:sz w:val="28"/>
          <w:szCs w:val="28"/>
          <w:lang w:val="uk-UA" w:eastAsia="ru-RU"/>
        </w:rPr>
        <w:t>її</w:t>
      </w:r>
      <w:r w:rsidR="00EC0C3A" w:rsidRPr="00F7360E">
        <w:rPr>
          <w:rFonts w:ascii="Times New Roman" w:hAnsi="Times New Roman" w:cs="Times New Roman"/>
          <w:sz w:val="28"/>
          <w:szCs w:val="28"/>
          <w:lang w:val="uk-UA" w:eastAsia="ru-RU"/>
        </w:rPr>
        <w:t xml:space="preserve"> в </w:t>
      </w:r>
      <w:r w:rsidR="00EC0C3A" w:rsidRPr="00F7360E">
        <w:rPr>
          <w:rFonts w:ascii="Times New Roman" w:hAnsi="Times New Roman" w:cs="Times New Roman"/>
          <w:sz w:val="28"/>
          <w:szCs w:val="28"/>
          <w:lang w:val="uk-UA" w:eastAsia="ru-RU"/>
        </w:rPr>
        <w:lastRenderedPageBreak/>
        <w:t>особову справу учня</w:t>
      </w:r>
      <w:r w:rsidR="00EC0C3A">
        <w:rPr>
          <w:rFonts w:ascii="Times New Roman" w:hAnsi="Times New Roman" w:cs="Times New Roman"/>
          <w:sz w:val="28"/>
          <w:szCs w:val="28"/>
          <w:lang w:val="uk-UA" w:eastAsia="ru-RU"/>
        </w:rPr>
        <w:t xml:space="preserve">, </w:t>
      </w:r>
      <w:r w:rsidRPr="00F7360E">
        <w:rPr>
          <w:rFonts w:ascii="Times New Roman" w:hAnsi="Times New Roman" w:cs="Times New Roman"/>
          <w:sz w:val="28"/>
          <w:szCs w:val="28"/>
          <w:lang w:val="uk-UA" w:eastAsia="ru-RU"/>
        </w:rPr>
        <w:t>виклик учня самого або з батьками на засідання Ради профілактики</w:t>
      </w:r>
      <w:r w:rsidR="00EC0C3A" w:rsidRPr="00F7360E">
        <w:rPr>
          <w:rFonts w:ascii="Times New Roman" w:hAnsi="Times New Roman" w:cs="Times New Roman"/>
          <w:sz w:val="28"/>
          <w:szCs w:val="28"/>
          <w:lang w:val="uk-UA" w:eastAsia="ru-RU"/>
        </w:rPr>
        <w:t xml:space="preserve"> або малої педагогічної ради</w:t>
      </w:r>
      <w:r w:rsidR="00EC0C3A">
        <w:rPr>
          <w:rFonts w:ascii="Times New Roman" w:hAnsi="Times New Roman" w:cs="Times New Roman"/>
          <w:sz w:val="28"/>
          <w:szCs w:val="28"/>
          <w:lang w:val="uk-UA" w:eastAsia="ru-RU"/>
        </w:rPr>
        <w:t xml:space="preserve">, </w:t>
      </w:r>
      <w:r w:rsidRPr="00F7360E">
        <w:rPr>
          <w:rFonts w:ascii="Times New Roman" w:hAnsi="Times New Roman" w:cs="Times New Roman"/>
          <w:sz w:val="28"/>
          <w:szCs w:val="28"/>
          <w:lang w:val="uk-UA" w:eastAsia="ru-RU"/>
        </w:rPr>
        <w:t>відшкодування завданої учнем матеріальної шкоди його батьками.</w:t>
      </w:r>
    </w:p>
    <w:p w:rsidR="00594927"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4.2. </w:t>
      </w:r>
      <w:proofErr w:type="spellStart"/>
      <w:r w:rsidRPr="00594927">
        <w:rPr>
          <w:rFonts w:ascii="Times New Roman" w:hAnsi="Times New Roman" w:cs="Times New Roman"/>
          <w:sz w:val="28"/>
          <w:szCs w:val="28"/>
          <w:lang w:eastAsia="ru-RU"/>
        </w:rPr>
        <w:t>Ці</w:t>
      </w:r>
      <w:proofErr w:type="spellEnd"/>
      <w:r w:rsidRPr="00594927">
        <w:rPr>
          <w:rFonts w:ascii="Times New Roman" w:hAnsi="Times New Roman" w:cs="Times New Roman"/>
          <w:sz w:val="28"/>
          <w:szCs w:val="28"/>
          <w:lang w:eastAsia="ru-RU"/>
        </w:rPr>
        <w:t xml:space="preserve"> Правила </w:t>
      </w:r>
      <w:proofErr w:type="spellStart"/>
      <w:r w:rsidRPr="00594927">
        <w:rPr>
          <w:rFonts w:ascii="Times New Roman" w:hAnsi="Times New Roman" w:cs="Times New Roman"/>
          <w:sz w:val="28"/>
          <w:szCs w:val="28"/>
          <w:lang w:eastAsia="ru-RU"/>
        </w:rPr>
        <w:t>розп</w:t>
      </w:r>
      <w:r w:rsidR="00EC0C3A">
        <w:rPr>
          <w:rFonts w:ascii="Times New Roman" w:hAnsi="Times New Roman" w:cs="Times New Roman"/>
          <w:sz w:val="28"/>
          <w:szCs w:val="28"/>
          <w:lang w:eastAsia="ru-RU"/>
        </w:rPr>
        <w:t>овсюджуються</w:t>
      </w:r>
      <w:proofErr w:type="spellEnd"/>
      <w:r w:rsidR="00EC0C3A">
        <w:rPr>
          <w:rFonts w:ascii="Times New Roman" w:hAnsi="Times New Roman" w:cs="Times New Roman"/>
          <w:sz w:val="28"/>
          <w:szCs w:val="28"/>
          <w:lang w:eastAsia="ru-RU"/>
        </w:rPr>
        <w:t xml:space="preserve"> на </w:t>
      </w:r>
      <w:proofErr w:type="spellStart"/>
      <w:r w:rsidR="00EC0C3A">
        <w:rPr>
          <w:rFonts w:ascii="Times New Roman" w:hAnsi="Times New Roman" w:cs="Times New Roman"/>
          <w:sz w:val="28"/>
          <w:szCs w:val="28"/>
          <w:lang w:eastAsia="ru-RU"/>
        </w:rPr>
        <w:t>всіх</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учнів</w:t>
      </w:r>
      <w:proofErr w:type="spellEnd"/>
      <w:r w:rsidR="00F7360E">
        <w:rPr>
          <w:rFonts w:ascii="Times New Roman" w:hAnsi="Times New Roman" w:cs="Times New Roman"/>
          <w:sz w:val="28"/>
          <w:szCs w:val="28"/>
          <w:lang w:val="uk-UA" w:eastAsia="ru-RU"/>
        </w:rPr>
        <w:t xml:space="preserve"> ліцею</w:t>
      </w:r>
      <w:r w:rsidRPr="00594927">
        <w:rPr>
          <w:rFonts w:ascii="Times New Roman" w:hAnsi="Times New Roman" w:cs="Times New Roman"/>
          <w:sz w:val="28"/>
          <w:szCs w:val="28"/>
          <w:lang w:eastAsia="ru-RU"/>
        </w:rPr>
        <w:t xml:space="preserve"> і є </w:t>
      </w:r>
      <w:proofErr w:type="spellStart"/>
      <w:r w:rsidRPr="00594927">
        <w:rPr>
          <w:rFonts w:ascii="Times New Roman" w:hAnsi="Times New Roman" w:cs="Times New Roman"/>
          <w:sz w:val="28"/>
          <w:szCs w:val="28"/>
          <w:lang w:eastAsia="ru-RU"/>
        </w:rPr>
        <w:t>обов’язковими</w:t>
      </w:r>
      <w:proofErr w:type="spellEnd"/>
      <w:r w:rsidRPr="00594927">
        <w:rPr>
          <w:rFonts w:ascii="Times New Roman" w:hAnsi="Times New Roman" w:cs="Times New Roman"/>
          <w:sz w:val="28"/>
          <w:szCs w:val="28"/>
          <w:lang w:eastAsia="ru-RU"/>
        </w:rPr>
        <w:t xml:space="preserve"> для </w:t>
      </w:r>
      <w:proofErr w:type="spellStart"/>
      <w:r w:rsidRPr="00594927">
        <w:rPr>
          <w:rFonts w:ascii="Times New Roman" w:hAnsi="Times New Roman" w:cs="Times New Roman"/>
          <w:sz w:val="28"/>
          <w:szCs w:val="28"/>
          <w:lang w:eastAsia="ru-RU"/>
        </w:rPr>
        <w:t>в</w:t>
      </w:r>
      <w:r w:rsidR="00EC0C3A">
        <w:rPr>
          <w:rFonts w:ascii="Times New Roman" w:hAnsi="Times New Roman" w:cs="Times New Roman"/>
          <w:sz w:val="28"/>
          <w:szCs w:val="28"/>
          <w:lang w:eastAsia="ru-RU"/>
        </w:rPr>
        <w:t>иконання</w:t>
      </w:r>
      <w:proofErr w:type="spellEnd"/>
      <w:r w:rsidR="00EC0C3A">
        <w:rPr>
          <w:rFonts w:ascii="Times New Roman" w:hAnsi="Times New Roman" w:cs="Times New Roman"/>
          <w:sz w:val="28"/>
          <w:szCs w:val="28"/>
          <w:lang w:eastAsia="ru-RU"/>
        </w:rPr>
        <w:t xml:space="preserve"> на </w:t>
      </w:r>
      <w:proofErr w:type="spellStart"/>
      <w:r w:rsidR="00EC0C3A">
        <w:rPr>
          <w:rFonts w:ascii="Times New Roman" w:hAnsi="Times New Roman" w:cs="Times New Roman"/>
          <w:sz w:val="28"/>
          <w:szCs w:val="28"/>
          <w:lang w:eastAsia="ru-RU"/>
        </w:rPr>
        <w:t>всій</w:t>
      </w:r>
      <w:proofErr w:type="spellEnd"/>
      <w:r w:rsidR="00EC0C3A">
        <w:rPr>
          <w:rFonts w:ascii="Times New Roman" w:hAnsi="Times New Roman" w:cs="Times New Roman"/>
          <w:sz w:val="28"/>
          <w:szCs w:val="28"/>
          <w:lang w:eastAsia="ru-RU"/>
        </w:rPr>
        <w:t xml:space="preserve"> </w:t>
      </w:r>
      <w:proofErr w:type="spellStart"/>
      <w:proofErr w:type="gramStart"/>
      <w:r w:rsidR="00EC0C3A">
        <w:rPr>
          <w:rFonts w:ascii="Times New Roman" w:hAnsi="Times New Roman" w:cs="Times New Roman"/>
          <w:sz w:val="28"/>
          <w:szCs w:val="28"/>
          <w:lang w:eastAsia="ru-RU"/>
        </w:rPr>
        <w:t>території</w:t>
      </w:r>
      <w:proofErr w:type="spellEnd"/>
      <w:r w:rsidR="00EC0C3A">
        <w:rPr>
          <w:rFonts w:ascii="Times New Roman" w:hAnsi="Times New Roman" w:cs="Times New Roman"/>
          <w:sz w:val="28"/>
          <w:szCs w:val="28"/>
          <w:lang w:eastAsia="ru-RU"/>
        </w:rPr>
        <w:t xml:space="preserve"> </w:t>
      </w:r>
      <w:r w:rsidRPr="00594927">
        <w:rPr>
          <w:rFonts w:ascii="Times New Roman" w:hAnsi="Times New Roman" w:cs="Times New Roman"/>
          <w:sz w:val="28"/>
          <w:szCs w:val="28"/>
          <w:lang w:eastAsia="ru-RU"/>
        </w:rPr>
        <w:t>,</w:t>
      </w:r>
      <w:proofErr w:type="gramEnd"/>
      <w:r w:rsidRPr="00594927">
        <w:rPr>
          <w:rFonts w:ascii="Times New Roman" w:hAnsi="Times New Roman" w:cs="Times New Roman"/>
          <w:sz w:val="28"/>
          <w:szCs w:val="28"/>
          <w:lang w:eastAsia="ru-RU"/>
        </w:rPr>
        <w:t xml:space="preserve"> а </w:t>
      </w:r>
      <w:proofErr w:type="spellStart"/>
      <w:r w:rsidRPr="00594927">
        <w:rPr>
          <w:rFonts w:ascii="Times New Roman" w:hAnsi="Times New Roman" w:cs="Times New Roman"/>
          <w:sz w:val="28"/>
          <w:szCs w:val="28"/>
          <w:lang w:eastAsia="ru-RU"/>
        </w:rPr>
        <w:t>також</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під</w:t>
      </w:r>
      <w:proofErr w:type="spellEnd"/>
      <w:r w:rsidRPr="00594927">
        <w:rPr>
          <w:rFonts w:ascii="Times New Roman" w:hAnsi="Times New Roman" w:cs="Times New Roman"/>
          <w:sz w:val="28"/>
          <w:szCs w:val="28"/>
          <w:lang w:eastAsia="ru-RU"/>
        </w:rPr>
        <w:t xml:space="preserve"> час </w:t>
      </w:r>
      <w:proofErr w:type="spellStart"/>
      <w:r w:rsidRPr="00594927">
        <w:rPr>
          <w:rFonts w:ascii="Times New Roman" w:hAnsi="Times New Roman" w:cs="Times New Roman"/>
          <w:sz w:val="28"/>
          <w:szCs w:val="28"/>
          <w:lang w:eastAsia="ru-RU"/>
        </w:rPr>
        <w:t>усі</w:t>
      </w:r>
      <w:r w:rsidR="00EC0C3A">
        <w:rPr>
          <w:rFonts w:ascii="Times New Roman" w:hAnsi="Times New Roman" w:cs="Times New Roman"/>
          <w:sz w:val="28"/>
          <w:szCs w:val="28"/>
          <w:lang w:eastAsia="ru-RU"/>
        </w:rPr>
        <w:t>х</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заходів</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що</w:t>
      </w:r>
      <w:proofErr w:type="spellEnd"/>
      <w:r w:rsidR="00EC0C3A">
        <w:rPr>
          <w:rFonts w:ascii="Times New Roman" w:hAnsi="Times New Roman" w:cs="Times New Roman"/>
          <w:sz w:val="28"/>
          <w:szCs w:val="28"/>
          <w:lang w:eastAsia="ru-RU"/>
        </w:rPr>
        <w:t xml:space="preserve"> </w:t>
      </w:r>
      <w:proofErr w:type="spellStart"/>
      <w:r w:rsidR="00EC0C3A">
        <w:rPr>
          <w:rFonts w:ascii="Times New Roman" w:hAnsi="Times New Roman" w:cs="Times New Roman"/>
          <w:sz w:val="28"/>
          <w:szCs w:val="28"/>
          <w:lang w:eastAsia="ru-RU"/>
        </w:rPr>
        <w:t>проводяться</w:t>
      </w:r>
      <w:proofErr w:type="spellEnd"/>
      <w:r w:rsidR="00EC0C3A">
        <w:rPr>
          <w:rFonts w:ascii="Times New Roman" w:hAnsi="Times New Roman" w:cs="Times New Roman"/>
          <w:sz w:val="28"/>
          <w:szCs w:val="28"/>
          <w:lang w:eastAsia="ru-RU"/>
        </w:rPr>
        <w:t xml:space="preserve"> </w:t>
      </w:r>
      <w:r w:rsidR="00EC0C3A">
        <w:rPr>
          <w:rFonts w:ascii="Times New Roman" w:hAnsi="Times New Roman" w:cs="Times New Roman"/>
          <w:sz w:val="28"/>
          <w:szCs w:val="28"/>
          <w:lang w:val="uk-UA" w:eastAsia="ru-RU"/>
        </w:rPr>
        <w:t>закладом</w:t>
      </w:r>
      <w:r w:rsidRPr="00594927">
        <w:rPr>
          <w:rFonts w:ascii="Times New Roman" w:hAnsi="Times New Roman" w:cs="Times New Roman"/>
          <w:sz w:val="28"/>
          <w:szCs w:val="28"/>
          <w:lang w:eastAsia="ru-RU"/>
        </w:rPr>
        <w:t>.</w:t>
      </w:r>
    </w:p>
    <w:p w:rsidR="00EC0C3A" w:rsidRPr="00EC0C3A" w:rsidRDefault="00EC0C3A" w:rsidP="003736CD">
      <w:pPr>
        <w:pStyle w:val="a4"/>
        <w:jc w:val="both"/>
        <w:rPr>
          <w:rFonts w:ascii="Times New Roman" w:hAnsi="Times New Roman" w:cs="Times New Roman"/>
          <w:sz w:val="28"/>
          <w:szCs w:val="28"/>
          <w:lang w:val="uk-UA" w:eastAsia="ru-RU"/>
        </w:rPr>
      </w:pPr>
    </w:p>
    <w:p w:rsidR="00594927" w:rsidRPr="00594927" w:rsidRDefault="00EC0C3A" w:rsidP="003736CD">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val="uk-UA" w:eastAsia="ru-RU"/>
        </w:rPr>
        <w:t xml:space="preserve">1.2. </w:t>
      </w:r>
      <w:r w:rsidR="00594927" w:rsidRPr="00594927">
        <w:rPr>
          <w:rFonts w:ascii="Times New Roman" w:hAnsi="Times New Roman" w:cs="Times New Roman"/>
          <w:b/>
          <w:sz w:val="28"/>
          <w:szCs w:val="28"/>
          <w:lang w:eastAsia="ru-RU"/>
        </w:rPr>
        <w:t xml:space="preserve">Правила для </w:t>
      </w:r>
      <w:proofErr w:type="spellStart"/>
      <w:r w:rsidR="00594927" w:rsidRPr="00594927">
        <w:rPr>
          <w:rFonts w:ascii="Times New Roman" w:hAnsi="Times New Roman" w:cs="Times New Roman"/>
          <w:b/>
          <w:sz w:val="28"/>
          <w:szCs w:val="28"/>
          <w:lang w:eastAsia="ru-RU"/>
        </w:rPr>
        <w:t>вчителів</w:t>
      </w:r>
      <w:proofErr w:type="spellEnd"/>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 </w:t>
      </w:r>
      <w:proofErr w:type="spellStart"/>
      <w:r w:rsidRPr="00594927">
        <w:rPr>
          <w:rFonts w:ascii="Times New Roman" w:hAnsi="Times New Roman" w:cs="Times New Roman"/>
          <w:sz w:val="28"/>
          <w:szCs w:val="28"/>
          <w:lang w:eastAsia="ru-RU"/>
        </w:rPr>
        <w:t>Виконуй</w:t>
      </w:r>
      <w:proofErr w:type="spellEnd"/>
      <w:r w:rsidRPr="00594927">
        <w:rPr>
          <w:rFonts w:ascii="Times New Roman" w:hAnsi="Times New Roman" w:cs="Times New Roman"/>
          <w:sz w:val="28"/>
          <w:szCs w:val="28"/>
          <w:lang w:eastAsia="ru-RU"/>
        </w:rPr>
        <w:t xml:space="preserve"> Статут закладу </w:t>
      </w:r>
      <w:proofErr w:type="spellStart"/>
      <w:r w:rsidRPr="00594927">
        <w:rPr>
          <w:rFonts w:ascii="Times New Roman" w:hAnsi="Times New Roman" w:cs="Times New Roman"/>
          <w:sz w:val="28"/>
          <w:szCs w:val="28"/>
          <w:lang w:eastAsia="ru-RU"/>
        </w:rPr>
        <w:t>освіти</w:t>
      </w:r>
      <w:proofErr w:type="spellEnd"/>
      <w:r w:rsidRPr="00594927">
        <w:rPr>
          <w:rFonts w:ascii="Times New Roman" w:hAnsi="Times New Roman" w:cs="Times New Roman"/>
          <w:sz w:val="28"/>
          <w:szCs w:val="28"/>
          <w:lang w:eastAsia="ru-RU"/>
        </w:rPr>
        <w:t xml:space="preserve">, правила і режим </w:t>
      </w:r>
      <w:proofErr w:type="spellStart"/>
      <w:r w:rsidRPr="00594927">
        <w:rPr>
          <w:rFonts w:ascii="Times New Roman" w:hAnsi="Times New Roman" w:cs="Times New Roman"/>
          <w:sz w:val="28"/>
          <w:szCs w:val="28"/>
          <w:lang w:eastAsia="ru-RU"/>
        </w:rPr>
        <w:t>внутрішнього</w:t>
      </w:r>
      <w:proofErr w:type="spellEnd"/>
      <w:r w:rsidRPr="00594927">
        <w:rPr>
          <w:rFonts w:ascii="Times New Roman" w:hAnsi="Times New Roman" w:cs="Times New Roman"/>
          <w:sz w:val="28"/>
          <w:szCs w:val="28"/>
          <w:lang w:eastAsia="ru-RU"/>
        </w:rPr>
        <w:t xml:space="preserve"> трудового </w:t>
      </w:r>
      <w:proofErr w:type="spellStart"/>
      <w:r w:rsidRPr="00594927">
        <w:rPr>
          <w:rFonts w:ascii="Times New Roman" w:hAnsi="Times New Roman" w:cs="Times New Roman"/>
          <w:sz w:val="28"/>
          <w:szCs w:val="28"/>
          <w:lang w:eastAsia="ru-RU"/>
        </w:rPr>
        <w:t>розпорядку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умови</w:t>
      </w:r>
      <w:proofErr w:type="spellEnd"/>
      <w:r w:rsidRPr="00594927">
        <w:rPr>
          <w:rFonts w:ascii="Times New Roman" w:hAnsi="Times New Roman" w:cs="Times New Roman"/>
          <w:sz w:val="28"/>
          <w:szCs w:val="28"/>
          <w:lang w:eastAsia="ru-RU"/>
        </w:rPr>
        <w:t xml:space="preserve"> контракту </w:t>
      </w:r>
      <w:proofErr w:type="spellStart"/>
      <w:r w:rsidRPr="00594927">
        <w:rPr>
          <w:rFonts w:ascii="Times New Roman" w:hAnsi="Times New Roman" w:cs="Times New Roman"/>
          <w:sz w:val="28"/>
          <w:szCs w:val="28"/>
          <w:lang w:eastAsia="ru-RU"/>
        </w:rPr>
        <w:t>чи</w:t>
      </w:r>
      <w:proofErr w:type="spellEnd"/>
      <w:r w:rsidRPr="00594927">
        <w:rPr>
          <w:rFonts w:ascii="Times New Roman" w:hAnsi="Times New Roman" w:cs="Times New Roman"/>
          <w:sz w:val="28"/>
          <w:szCs w:val="28"/>
          <w:lang w:eastAsia="ru-RU"/>
        </w:rPr>
        <w:t xml:space="preserve"> трудового договору.</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2. </w:t>
      </w:r>
      <w:proofErr w:type="spellStart"/>
      <w:r w:rsidRPr="00594927">
        <w:rPr>
          <w:rFonts w:ascii="Times New Roman" w:hAnsi="Times New Roman" w:cs="Times New Roman"/>
          <w:sz w:val="28"/>
          <w:szCs w:val="28"/>
          <w:lang w:eastAsia="ru-RU"/>
        </w:rPr>
        <w:t>Настановленням</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особистим</w:t>
      </w:r>
      <w:proofErr w:type="spellEnd"/>
      <w:r w:rsidRPr="00594927">
        <w:rPr>
          <w:rFonts w:ascii="Times New Roman" w:hAnsi="Times New Roman" w:cs="Times New Roman"/>
          <w:sz w:val="28"/>
          <w:szCs w:val="28"/>
          <w:lang w:eastAsia="ru-RU"/>
        </w:rPr>
        <w:t xml:space="preserve"> прикладом </w:t>
      </w:r>
      <w:proofErr w:type="spellStart"/>
      <w:r w:rsidRPr="00594927">
        <w:rPr>
          <w:rFonts w:ascii="Times New Roman" w:hAnsi="Times New Roman" w:cs="Times New Roman"/>
          <w:sz w:val="28"/>
          <w:szCs w:val="28"/>
          <w:lang w:eastAsia="ru-RU"/>
        </w:rPr>
        <w:t>виховуй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повагу</w:t>
      </w:r>
      <w:proofErr w:type="spellEnd"/>
      <w:r w:rsidRPr="00594927">
        <w:rPr>
          <w:rFonts w:ascii="Times New Roman" w:hAnsi="Times New Roman" w:cs="Times New Roman"/>
          <w:sz w:val="28"/>
          <w:szCs w:val="28"/>
          <w:lang w:eastAsia="ru-RU"/>
        </w:rPr>
        <w:t xml:space="preserve"> до </w:t>
      </w:r>
      <w:proofErr w:type="spellStart"/>
      <w:r w:rsidRPr="00594927">
        <w:rPr>
          <w:rFonts w:ascii="Times New Roman" w:hAnsi="Times New Roman" w:cs="Times New Roman"/>
          <w:sz w:val="28"/>
          <w:szCs w:val="28"/>
          <w:lang w:eastAsia="ru-RU"/>
        </w:rPr>
        <w:t>принципів</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загальнолюдської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моралі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правди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справедливості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відданості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патріотизму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гуманізму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працелюбності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стриманості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доброти</w:t>
      </w:r>
      <w:proofErr w:type="spellEnd"/>
      <w:r w:rsidRPr="00594927">
        <w:rPr>
          <w:rFonts w:ascii="Times New Roman" w:hAnsi="Times New Roman" w:cs="Times New Roman"/>
          <w:sz w:val="28"/>
          <w:szCs w:val="28"/>
          <w:lang w:eastAsia="ru-RU"/>
        </w:rPr>
        <w:t xml:space="preserve"> та </w:t>
      </w:r>
      <w:proofErr w:type="spellStart"/>
      <w:r w:rsidRPr="00594927">
        <w:rPr>
          <w:rFonts w:ascii="Times New Roman" w:hAnsi="Times New Roman" w:cs="Times New Roman"/>
          <w:sz w:val="28"/>
          <w:szCs w:val="28"/>
          <w:lang w:eastAsia="ru-RU"/>
        </w:rPr>
        <w:t>інших</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доброчинностей</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3. </w:t>
      </w:r>
      <w:proofErr w:type="spellStart"/>
      <w:r w:rsidRPr="00594927">
        <w:rPr>
          <w:rFonts w:ascii="Times New Roman" w:hAnsi="Times New Roman" w:cs="Times New Roman"/>
          <w:sz w:val="28"/>
          <w:szCs w:val="28"/>
          <w:lang w:eastAsia="ru-RU"/>
        </w:rPr>
        <w:t>По</w:t>
      </w:r>
      <w:r w:rsidR="0004739E">
        <w:rPr>
          <w:rFonts w:ascii="Times New Roman" w:hAnsi="Times New Roman" w:cs="Times New Roman"/>
          <w:sz w:val="28"/>
          <w:szCs w:val="28"/>
          <w:lang w:eastAsia="ru-RU"/>
        </w:rPr>
        <w:t>важай</w:t>
      </w:r>
      <w:proofErr w:type="spellEnd"/>
      <w:r w:rsidR="0004739E">
        <w:rPr>
          <w:rFonts w:ascii="Times New Roman" w:hAnsi="Times New Roman" w:cs="Times New Roman"/>
          <w:sz w:val="28"/>
          <w:szCs w:val="28"/>
          <w:lang w:eastAsia="ru-RU"/>
        </w:rPr>
        <w:t xml:space="preserve"> та </w:t>
      </w:r>
      <w:proofErr w:type="spellStart"/>
      <w:r w:rsidR="0004739E">
        <w:rPr>
          <w:rFonts w:ascii="Times New Roman" w:hAnsi="Times New Roman" w:cs="Times New Roman"/>
          <w:sz w:val="28"/>
          <w:szCs w:val="28"/>
          <w:lang w:eastAsia="ru-RU"/>
        </w:rPr>
        <w:t>розвивай</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традиції</w:t>
      </w:r>
      <w:proofErr w:type="spellEnd"/>
      <w:r w:rsidR="0004739E">
        <w:rPr>
          <w:rFonts w:ascii="Times New Roman" w:hAnsi="Times New Roman" w:cs="Times New Roman"/>
          <w:sz w:val="28"/>
          <w:szCs w:val="28"/>
          <w:lang w:eastAsia="ru-RU"/>
        </w:rPr>
        <w:t xml:space="preserve"> </w:t>
      </w:r>
      <w:r w:rsidR="0004739E">
        <w:rPr>
          <w:rFonts w:ascii="Times New Roman" w:hAnsi="Times New Roman" w:cs="Times New Roman"/>
          <w:sz w:val="28"/>
          <w:szCs w:val="28"/>
          <w:lang w:val="uk-UA" w:eastAsia="ru-RU"/>
        </w:rPr>
        <w:t>ліцею</w:t>
      </w:r>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4. </w:t>
      </w:r>
      <w:proofErr w:type="spellStart"/>
      <w:r w:rsidRPr="00594927">
        <w:rPr>
          <w:rFonts w:ascii="Times New Roman" w:hAnsi="Times New Roman" w:cs="Times New Roman"/>
          <w:sz w:val="28"/>
          <w:szCs w:val="28"/>
          <w:lang w:eastAsia="ru-RU"/>
        </w:rPr>
        <w:t>Дотримуйся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педагогічної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етики</w:t>
      </w:r>
      <w:proofErr w:type="spellEnd"/>
      <w:r w:rsidRPr="00594927">
        <w:rPr>
          <w:rFonts w:ascii="Times New Roman" w:hAnsi="Times New Roman" w:cs="Times New Roman"/>
          <w:sz w:val="28"/>
          <w:szCs w:val="28"/>
          <w:lang w:eastAsia="ru-RU"/>
        </w:rPr>
        <w:t>,</w:t>
      </w:r>
      <w:r w:rsidR="0053445A">
        <w:rPr>
          <w:rFonts w:ascii="Times New Roman" w:hAnsi="Times New Roman" w:cs="Times New Roman"/>
          <w:sz w:val="28"/>
          <w:szCs w:val="28"/>
          <w:lang w:val="uk-UA" w:eastAsia="ru-RU"/>
        </w:rPr>
        <w:t xml:space="preserve"> правил академічної </w:t>
      </w:r>
      <w:proofErr w:type="gramStart"/>
      <w:r w:rsidR="0053445A">
        <w:rPr>
          <w:rFonts w:ascii="Times New Roman" w:hAnsi="Times New Roman" w:cs="Times New Roman"/>
          <w:sz w:val="28"/>
          <w:szCs w:val="28"/>
          <w:lang w:val="uk-UA" w:eastAsia="ru-RU"/>
        </w:rPr>
        <w:t xml:space="preserve">доброчесності, </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моралі</w:t>
      </w:r>
      <w:proofErr w:type="spellEnd"/>
      <w:proofErr w:type="gram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поважай</w:t>
      </w:r>
      <w:proofErr w:type="spellEnd"/>
      <w:r w:rsidRPr="00594927">
        <w:rPr>
          <w:rFonts w:ascii="Times New Roman" w:hAnsi="Times New Roman" w:cs="Times New Roman"/>
          <w:sz w:val="28"/>
          <w:szCs w:val="28"/>
          <w:lang w:eastAsia="ru-RU"/>
        </w:rPr>
        <w:t xml:space="preserve"> права </w:t>
      </w:r>
      <w:r w:rsidR="0053445A">
        <w:rPr>
          <w:rFonts w:ascii="Times New Roman" w:hAnsi="Times New Roman" w:cs="Times New Roman"/>
          <w:sz w:val="28"/>
          <w:szCs w:val="28"/>
          <w:lang w:val="uk-UA" w:eastAsia="ru-RU"/>
        </w:rPr>
        <w:t xml:space="preserve">колег та </w:t>
      </w:r>
      <w:proofErr w:type="spellStart"/>
      <w:r w:rsidRPr="00594927">
        <w:rPr>
          <w:rFonts w:ascii="Times New Roman" w:hAnsi="Times New Roman" w:cs="Times New Roman"/>
          <w:sz w:val="28"/>
          <w:szCs w:val="28"/>
          <w:lang w:eastAsia="ru-RU"/>
        </w:rPr>
        <w:t>учнів</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5. </w:t>
      </w:r>
      <w:proofErr w:type="spellStart"/>
      <w:r w:rsidRPr="00594927">
        <w:rPr>
          <w:rFonts w:ascii="Times New Roman" w:hAnsi="Times New Roman" w:cs="Times New Roman"/>
          <w:sz w:val="28"/>
          <w:szCs w:val="28"/>
          <w:lang w:eastAsia="ru-RU"/>
        </w:rPr>
        <w:t>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маєш</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пам’ятати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що</w:t>
      </w:r>
      <w:proofErr w:type="spellEnd"/>
      <w:r w:rsidRPr="00594927">
        <w:rPr>
          <w:rFonts w:ascii="Times New Roman" w:hAnsi="Times New Roman" w:cs="Times New Roman"/>
          <w:sz w:val="28"/>
          <w:szCs w:val="28"/>
          <w:lang w:eastAsia="ru-RU"/>
        </w:rPr>
        <w:t xml:space="preserve"> по-старому </w:t>
      </w:r>
      <w:proofErr w:type="spellStart"/>
      <w:r w:rsidRPr="00594927">
        <w:rPr>
          <w:rFonts w:ascii="Times New Roman" w:hAnsi="Times New Roman" w:cs="Times New Roman"/>
          <w:sz w:val="28"/>
          <w:szCs w:val="28"/>
          <w:lang w:eastAsia="ru-RU"/>
        </w:rPr>
        <w:t>вже</w:t>
      </w:r>
      <w:proofErr w:type="spellEnd"/>
      <w:r w:rsidRPr="00594927">
        <w:rPr>
          <w:rFonts w:ascii="Times New Roman" w:hAnsi="Times New Roman" w:cs="Times New Roman"/>
          <w:sz w:val="28"/>
          <w:szCs w:val="28"/>
          <w:lang w:eastAsia="ru-RU"/>
        </w:rPr>
        <w:t xml:space="preserve"> не буде. Тому, бери </w:t>
      </w:r>
      <w:proofErr w:type="spellStart"/>
      <w:r w:rsidRPr="00594927">
        <w:rPr>
          <w:rFonts w:ascii="Times New Roman" w:hAnsi="Times New Roman" w:cs="Times New Roman"/>
          <w:sz w:val="28"/>
          <w:szCs w:val="28"/>
          <w:lang w:eastAsia="ru-RU"/>
        </w:rPr>
        <w:t>новий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освітній</w:t>
      </w:r>
      <w:proofErr w:type="spellEnd"/>
      <w:r w:rsidRPr="00594927">
        <w:rPr>
          <w:rFonts w:ascii="Times New Roman" w:hAnsi="Times New Roman" w:cs="Times New Roman"/>
          <w:sz w:val="28"/>
          <w:szCs w:val="28"/>
          <w:lang w:eastAsia="ru-RU"/>
        </w:rPr>
        <w:t xml:space="preserve"> продук</w:t>
      </w:r>
      <w:r w:rsidR="0053445A">
        <w:rPr>
          <w:rFonts w:ascii="Times New Roman" w:hAnsi="Times New Roman" w:cs="Times New Roman"/>
          <w:sz w:val="28"/>
          <w:szCs w:val="28"/>
          <w:lang w:eastAsia="ru-RU"/>
        </w:rPr>
        <w:t xml:space="preserve">т в руки і </w:t>
      </w:r>
      <w:proofErr w:type="spellStart"/>
      <w:r w:rsidR="0053445A">
        <w:rPr>
          <w:rFonts w:ascii="Times New Roman" w:hAnsi="Times New Roman" w:cs="Times New Roman"/>
          <w:sz w:val="28"/>
          <w:szCs w:val="28"/>
          <w:lang w:eastAsia="ru-RU"/>
        </w:rPr>
        <w:t>адаптуй</w:t>
      </w:r>
      <w:proofErr w:type="spellEnd"/>
      <w:r w:rsidR="0053445A">
        <w:rPr>
          <w:rFonts w:ascii="Times New Roman" w:hAnsi="Times New Roman" w:cs="Times New Roman"/>
          <w:sz w:val="28"/>
          <w:szCs w:val="28"/>
          <w:lang w:eastAsia="ru-RU"/>
        </w:rPr>
        <w:t xml:space="preserve"> </w:t>
      </w:r>
      <w:proofErr w:type="spellStart"/>
      <w:r w:rsidR="0053445A">
        <w:rPr>
          <w:rFonts w:ascii="Times New Roman" w:hAnsi="Times New Roman" w:cs="Times New Roman"/>
          <w:sz w:val="28"/>
          <w:szCs w:val="28"/>
          <w:lang w:eastAsia="ru-RU"/>
        </w:rPr>
        <w:t>його</w:t>
      </w:r>
      <w:proofErr w:type="spellEnd"/>
      <w:r w:rsidR="0053445A">
        <w:rPr>
          <w:rFonts w:ascii="Times New Roman" w:hAnsi="Times New Roman" w:cs="Times New Roman"/>
          <w:sz w:val="28"/>
          <w:szCs w:val="28"/>
          <w:lang w:eastAsia="ru-RU"/>
        </w:rPr>
        <w:t xml:space="preserve"> </w:t>
      </w:r>
      <w:proofErr w:type="spellStart"/>
      <w:r w:rsidR="0053445A">
        <w:rPr>
          <w:rFonts w:ascii="Times New Roman" w:hAnsi="Times New Roman" w:cs="Times New Roman"/>
          <w:sz w:val="28"/>
          <w:szCs w:val="28"/>
          <w:lang w:eastAsia="ru-RU"/>
        </w:rPr>
        <w:t>під</w:t>
      </w:r>
      <w:proofErr w:type="spellEnd"/>
      <w:r w:rsidR="0053445A">
        <w:rPr>
          <w:rFonts w:ascii="Times New Roman" w:hAnsi="Times New Roman" w:cs="Times New Roman"/>
          <w:sz w:val="28"/>
          <w:szCs w:val="28"/>
          <w:lang w:eastAsia="ru-RU"/>
        </w:rPr>
        <w:t xml:space="preserve"> </w:t>
      </w:r>
      <w:r w:rsidR="0053445A">
        <w:rPr>
          <w:rFonts w:ascii="Times New Roman" w:hAnsi="Times New Roman" w:cs="Times New Roman"/>
          <w:sz w:val="28"/>
          <w:szCs w:val="28"/>
          <w:lang w:val="uk-UA" w:eastAsia="ru-RU"/>
        </w:rPr>
        <w:t>власну педагогічну діяльність</w:t>
      </w:r>
      <w:r w:rsidRPr="00594927">
        <w:rPr>
          <w:rFonts w:ascii="Times New Roman" w:hAnsi="Times New Roman" w:cs="Times New Roman"/>
          <w:sz w:val="28"/>
          <w:szCs w:val="28"/>
          <w:lang w:eastAsia="ru-RU"/>
        </w:rPr>
        <w:t>.</w:t>
      </w:r>
    </w:p>
    <w:p w:rsidR="00594927" w:rsidRPr="00594927" w:rsidRDefault="0053445A" w:rsidP="003736C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Pr>
          <w:rFonts w:ascii="Times New Roman" w:hAnsi="Times New Roman" w:cs="Times New Roman"/>
          <w:sz w:val="28"/>
          <w:szCs w:val="28"/>
          <w:lang w:val="uk-UA" w:eastAsia="ru-RU"/>
        </w:rPr>
        <w:t>Новаторство</w:t>
      </w:r>
      <w:r w:rsidR="00594927" w:rsidRPr="00594927">
        <w:rPr>
          <w:rFonts w:ascii="Times New Roman" w:hAnsi="Times New Roman" w:cs="Times New Roman"/>
          <w:sz w:val="28"/>
          <w:szCs w:val="28"/>
          <w:lang w:eastAsia="ru-RU"/>
        </w:rPr>
        <w:t xml:space="preserve"> і </w:t>
      </w:r>
      <w:proofErr w:type="spellStart"/>
      <w:r w:rsidR="00594927" w:rsidRPr="00594927">
        <w:rPr>
          <w:rFonts w:ascii="Times New Roman" w:hAnsi="Times New Roman" w:cs="Times New Roman"/>
          <w:sz w:val="28"/>
          <w:szCs w:val="28"/>
          <w:lang w:eastAsia="ru-RU"/>
        </w:rPr>
        <w:t>бажання</w:t>
      </w:r>
      <w:proofErr w:type="spellEnd"/>
      <w:r w:rsidR="00594927" w:rsidRPr="00594927">
        <w:rPr>
          <w:rFonts w:ascii="Times New Roman" w:hAnsi="Times New Roman" w:cs="Times New Roman"/>
          <w:sz w:val="28"/>
          <w:szCs w:val="28"/>
          <w:lang w:eastAsia="ru-RU"/>
        </w:rPr>
        <w:t xml:space="preserve"> </w:t>
      </w:r>
      <w:proofErr w:type="spellStart"/>
      <w:r w:rsidR="00594927" w:rsidRPr="00594927">
        <w:rPr>
          <w:rFonts w:ascii="Times New Roman" w:hAnsi="Times New Roman" w:cs="Times New Roman"/>
          <w:sz w:val="28"/>
          <w:szCs w:val="28"/>
          <w:lang w:eastAsia="ru-RU"/>
        </w:rPr>
        <w:t>вчитися</w:t>
      </w:r>
      <w:proofErr w:type="spellEnd"/>
      <w:r w:rsidR="00594927" w:rsidRPr="00594927">
        <w:rPr>
          <w:rFonts w:ascii="Times New Roman" w:hAnsi="Times New Roman" w:cs="Times New Roman"/>
          <w:sz w:val="28"/>
          <w:szCs w:val="28"/>
          <w:lang w:eastAsia="ru-RU"/>
        </w:rPr>
        <w:t xml:space="preserve"> – </w:t>
      </w:r>
      <w:proofErr w:type="spellStart"/>
      <w:r w:rsidR="00594927" w:rsidRPr="00594927">
        <w:rPr>
          <w:rFonts w:ascii="Times New Roman" w:hAnsi="Times New Roman" w:cs="Times New Roman"/>
          <w:sz w:val="28"/>
          <w:szCs w:val="28"/>
          <w:lang w:eastAsia="ru-RU"/>
        </w:rPr>
        <w:t>запор</w:t>
      </w:r>
      <w:r>
        <w:rPr>
          <w:rFonts w:ascii="Times New Roman" w:hAnsi="Times New Roman" w:cs="Times New Roman"/>
          <w:sz w:val="28"/>
          <w:szCs w:val="28"/>
          <w:lang w:eastAsia="ru-RU"/>
        </w:rPr>
        <w:t>ука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майбутнього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успіху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вчителя</w:t>
      </w:r>
      <w:proofErr w:type="spellEnd"/>
      <w:r>
        <w:rPr>
          <w:rFonts w:ascii="Times New Roman" w:hAnsi="Times New Roman" w:cs="Times New Roman"/>
          <w:sz w:val="28"/>
          <w:szCs w:val="28"/>
          <w:lang w:val="uk-UA" w:eastAsia="ru-RU"/>
        </w:rPr>
        <w:t xml:space="preserve"> </w:t>
      </w:r>
      <w:r w:rsidR="00594927" w:rsidRPr="00594927">
        <w:rPr>
          <w:rFonts w:ascii="Times New Roman" w:hAnsi="Times New Roman" w:cs="Times New Roman"/>
          <w:sz w:val="28"/>
          <w:szCs w:val="28"/>
          <w:lang w:eastAsia="ru-RU"/>
        </w:rPr>
        <w:t>НУШ.</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7. </w:t>
      </w:r>
      <w:proofErr w:type="spellStart"/>
      <w:r w:rsidRPr="00594927">
        <w:rPr>
          <w:rFonts w:ascii="Times New Roman" w:hAnsi="Times New Roman" w:cs="Times New Roman"/>
          <w:sz w:val="28"/>
          <w:szCs w:val="28"/>
          <w:lang w:eastAsia="ru-RU"/>
        </w:rPr>
        <w:t>Соціальні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мережі</w:t>
      </w:r>
      <w:proofErr w:type="spellEnd"/>
      <w:r w:rsidRPr="00594927">
        <w:rPr>
          <w:rFonts w:ascii="Times New Roman" w:hAnsi="Times New Roman" w:cs="Times New Roman"/>
          <w:sz w:val="28"/>
          <w:szCs w:val="28"/>
          <w:lang w:eastAsia="ru-RU"/>
        </w:rPr>
        <w:t xml:space="preserve"> – </w:t>
      </w:r>
      <w:proofErr w:type="spellStart"/>
      <w:r w:rsidRPr="00594927">
        <w:rPr>
          <w:rFonts w:ascii="Times New Roman" w:hAnsi="Times New Roman" w:cs="Times New Roman"/>
          <w:sz w:val="28"/>
          <w:szCs w:val="28"/>
          <w:lang w:eastAsia="ru-RU"/>
        </w:rPr>
        <w:t>трансляція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твого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життя</w:t>
      </w:r>
      <w:proofErr w:type="spellEnd"/>
      <w:r w:rsidRPr="00594927">
        <w:rPr>
          <w:rFonts w:ascii="Times New Roman" w:hAnsi="Times New Roman" w:cs="Times New Roman"/>
          <w:sz w:val="28"/>
          <w:szCs w:val="28"/>
          <w:lang w:eastAsia="ru-RU"/>
        </w:rPr>
        <w:t xml:space="preserve">, не </w:t>
      </w:r>
      <w:proofErr w:type="spellStart"/>
      <w:r w:rsidRPr="00594927">
        <w:rPr>
          <w:rFonts w:ascii="Times New Roman" w:hAnsi="Times New Roman" w:cs="Times New Roman"/>
          <w:sz w:val="28"/>
          <w:szCs w:val="28"/>
          <w:lang w:eastAsia="ru-RU"/>
        </w:rPr>
        <w:t>забувай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ти</w:t>
      </w:r>
      <w:proofErr w:type="spellEnd"/>
      <w:r w:rsidRPr="00594927">
        <w:rPr>
          <w:rFonts w:ascii="Times New Roman" w:hAnsi="Times New Roman" w:cs="Times New Roman"/>
          <w:sz w:val="28"/>
          <w:szCs w:val="28"/>
          <w:lang w:eastAsia="ru-RU"/>
        </w:rPr>
        <w:t xml:space="preserve"> приклад для </w:t>
      </w:r>
      <w:proofErr w:type="spellStart"/>
      <w:r w:rsidRPr="00594927">
        <w:rPr>
          <w:rFonts w:ascii="Times New Roman" w:hAnsi="Times New Roman" w:cs="Times New Roman"/>
          <w:sz w:val="28"/>
          <w:szCs w:val="28"/>
          <w:lang w:eastAsia="ru-RU"/>
        </w:rPr>
        <w:t>наслідування</w:t>
      </w:r>
      <w:proofErr w:type="spellEnd"/>
      <w:r w:rsidRPr="00594927">
        <w:rPr>
          <w:rFonts w:ascii="Times New Roman" w:hAnsi="Times New Roman" w:cs="Times New Roman"/>
          <w:sz w:val="28"/>
          <w:szCs w:val="28"/>
          <w:lang w:eastAsia="ru-RU"/>
        </w:rPr>
        <w:t>.</w:t>
      </w:r>
    </w:p>
    <w:p w:rsidR="00F626C1" w:rsidRDefault="00F626C1" w:rsidP="003736CD">
      <w:pPr>
        <w:pStyle w:val="a4"/>
        <w:jc w:val="both"/>
        <w:rPr>
          <w:rFonts w:ascii="Times New Roman" w:hAnsi="Times New Roman" w:cs="Times New Roman"/>
          <w:b/>
          <w:sz w:val="28"/>
          <w:szCs w:val="28"/>
          <w:lang w:val="uk-UA" w:eastAsia="ru-RU"/>
        </w:rPr>
      </w:pPr>
    </w:p>
    <w:p w:rsidR="00594927" w:rsidRPr="00594927" w:rsidRDefault="0053445A" w:rsidP="003736CD">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val="uk-UA" w:eastAsia="ru-RU"/>
        </w:rPr>
        <w:t xml:space="preserve">1.3. </w:t>
      </w:r>
      <w:r w:rsidR="00594927" w:rsidRPr="00594927">
        <w:rPr>
          <w:rFonts w:ascii="Times New Roman" w:hAnsi="Times New Roman" w:cs="Times New Roman"/>
          <w:b/>
          <w:sz w:val="28"/>
          <w:szCs w:val="28"/>
          <w:lang w:eastAsia="ru-RU"/>
        </w:rPr>
        <w:t xml:space="preserve">Правила для </w:t>
      </w:r>
      <w:proofErr w:type="spellStart"/>
      <w:r w:rsidR="00594927" w:rsidRPr="00594927">
        <w:rPr>
          <w:rFonts w:ascii="Times New Roman" w:hAnsi="Times New Roman" w:cs="Times New Roman"/>
          <w:b/>
          <w:sz w:val="28"/>
          <w:szCs w:val="28"/>
          <w:lang w:eastAsia="ru-RU"/>
        </w:rPr>
        <w:t>батьків</w:t>
      </w:r>
      <w:proofErr w:type="spellEnd"/>
    </w:p>
    <w:p w:rsidR="00594927" w:rsidRPr="0097517B"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1. </w:t>
      </w:r>
      <w:proofErr w:type="spellStart"/>
      <w:r w:rsidRPr="00594927">
        <w:rPr>
          <w:rFonts w:ascii="Times New Roman" w:hAnsi="Times New Roman" w:cs="Times New Roman"/>
          <w:sz w:val="28"/>
          <w:szCs w:val="28"/>
          <w:lang w:eastAsia="ru-RU"/>
        </w:rPr>
        <w:t>Вiдповiдальнiсть</w:t>
      </w:r>
      <w:proofErr w:type="spellEnd"/>
      <w:r w:rsidRPr="00594927">
        <w:rPr>
          <w:rFonts w:ascii="Times New Roman" w:hAnsi="Times New Roman" w:cs="Times New Roman"/>
          <w:sz w:val="28"/>
          <w:szCs w:val="28"/>
          <w:lang w:eastAsia="ru-RU"/>
        </w:rPr>
        <w:t xml:space="preserve"> за </w:t>
      </w:r>
      <w:proofErr w:type="spellStart"/>
      <w:r w:rsidRPr="00594927">
        <w:rPr>
          <w:rFonts w:ascii="Times New Roman" w:hAnsi="Times New Roman" w:cs="Times New Roman"/>
          <w:sz w:val="28"/>
          <w:szCs w:val="28"/>
          <w:lang w:eastAsia="ru-RU"/>
        </w:rPr>
        <w:t>здобуття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дiтьми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повної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загальної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середньої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освiти</w:t>
      </w:r>
      <w:proofErr w:type="spellEnd"/>
      <w:r w:rsidRPr="00594927">
        <w:rPr>
          <w:rFonts w:ascii="Times New Roman" w:hAnsi="Times New Roman" w:cs="Times New Roman"/>
          <w:sz w:val="28"/>
          <w:szCs w:val="28"/>
          <w:lang w:eastAsia="ru-RU"/>
        </w:rPr>
        <w:t xml:space="preserve"> </w:t>
      </w:r>
      <w:proofErr w:type="gramStart"/>
      <w:r w:rsidRPr="00594927">
        <w:rPr>
          <w:rFonts w:ascii="Times New Roman" w:hAnsi="Times New Roman" w:cs="Times New Roman"/>
          <w:sz w:val="28"/>
          <w:szCs w:val="28"/>
          <w:lang w:eastAsia="ru-RU"/>
        </w:rPr>
        <w:t>в першу</w:t>
      </w:r>
      <w:proofErr w:type="gram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чергу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покладається</w:t>
      </w:r>
      <w:proofErr w:type="spellEnd"/>
      <w:r w:rsidRPr="00594927">
        <w:rPr>
          <w:rFonts w:ascii="Times New Roman" w:hAnsi="Times New Roman" w:cs="Times New Roman"/>
          <w:sz w:val="28"/>
          <w:szCs w:val="28"/>
          <w:lang w:eastAsia="ru-RU"/>
        </w:rPr>
        <w:t xml:space="preserve"> на вас. Тому, у</w:t>
      </w:r>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разi</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вiдсутностi</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дитини</w:t>
      </w:r>
      <w:proofErr w:type="spellEnd"/>
      <w:r w:rsidR="0004739E">
        <w:rPr>
          <w:rFonts w:ascii="Times New Roman" w:hAnsi="Times New Roman" w:cs="Times New Roman"/>
          <w:sz w:val="28"/>
          <w:szCs w:val="28"/>
          <w:lang w:eastAsia="ru-RU"/>
        </w:rPr>
        <w:t xml:space="preserve"> у </w:t>
      </w:r>
      <w:r w:rsidR="0004739E">
        <w:rPr>
          <w:rFonts w:ascii="Times New Roman" w:hAnsi="Times New Roman" w:cs="Times New Roman"/>
          <w:sz w:val="28"/>
          <w:szCs w:val="28"/>
          <w:lang w:val="uk-UA" w:eastAsia="ru-RU"/>
        </w:rPr>
        <w:t>ліцеї</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повиннi</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дiя</w:t>
      </w:r>
      <w:r w:rsidR="0097517B">
        <w:rPr>
          <w:rFonts w:ascii="Times New Roman" w:hAnsi="Times New Roman" w:cs="Times New Roman"/>
          <w:sz w:val="28"/>
          <w:szCs w:val="28"/>
          <w:lang w:eastAsia="ru-RU"/>
        </w:rPr>
        <w:t>ти</w:t>
      </w:r>
      <w:proofErr w:type="spellEnd"/>
      <w:r w:rsidR="0097517B">
        <w:rPr>
          <w:rFonts w:ascii="Times New Roman" w:hAnsi="Times New Roman" w:cs="Times New Roman"/>
          <w:sz w:val="28"/>
          <w:szCs w:val="28"/>
          <w:lang w:eastAsia="ru-RU"/>
        </w:rPr>
        <w:t xml:space="preserve"> за </w:t>
      </w:r>
      <w:proofErr w:type="spellStart"/>
      <w:r w:rsidR="0097517B">
        <w:rPr>
          <w:rFonts w:ascii="Times New Roman" w:hAnsi="Times New Roman" w:cs="Times New Roman"/>
          <w:sz w:val="28"/>
          <w:szCs w:val="28"/>
          <w:lang w:eastAsia="ru-RU"/>
        </w:rPr>
        <w:t>наступним</w:t>
      </w:r>
      <w:proofErr w:type="spellEnd"/>
      <w:r w:rsidR="0097517B">
        <w:rPr>
          <w:rFonts w:ascii="Times New Roman" w:hAnsi="Times New Roman" w:cs="Times New Roman"/>
          <w:sz w:val="28"/>
          <w:szCs w:val="28"/>
          <w:lang w:eastAsia="ru-RU"/>
        </w:rPr>
        <w:t xml:space="preserve"> алгоритмом (ст.</w:t>
      </w:r>
      <w:r w:rsidRPr="00594927">
        <w:rPr>
          <w:rFonts w:ascii="Times New Roman" w:hAnsi="Times New Roman" w:cs="Times New Roman"/>
          <w:sz w:val="28"/>
          <w:szCs w:val="28"/>
          <w:lang w:eastAsia="ru-RU"/>
        </w:rPr>
        <w:t xml:space="preserve">15 </w:t>
      </w:r>
      <w:proofErr w:type="spellStart"/>
      <w:r w:rsidRPr="00594927">
        <w:rPr>
          <w:rFonts w:ascii="Times New Roman" w:hAnsi="Times New Roman" w:cs="Times New Roman"/>
          <w:sz w:val="28"/>
          <w:szCs w:val="28"/>
          <w:lang w:eastAsia="ru-RU"/>
        </w:rPr>
        <w:t>Iнструкцiї</w:t>
      </w:r>
      <w:proofErr w:type="spellEnd"/>
      <w:r w:rsidRPr="00594927">
        <w:rPr>
          <w:rFonts w:ascii="Times New Roman" w:hAnsi="Times New Roman" w:cs="Times New Roman"/>
          <w:sz w:val="28"/>
          <w:szCs w:val="28"/>
          <w:lang w:eastAsia="ru-RU"/>
        </w:rPr>
        <w:t xml:space="preserve"> з </w:t>
      </w:r>
      <w:proofErr w:type="spellStart"/>
      <w:r w:rsidRPr="00594927">
        <w:rPr>
          <w:rFonts w:ascii="Times New Roman" w:hAnsi="Times New Roman" w:cs="Times New Roman"/>
          <w:sz w:val="28"/>
          <w:szCs w:val="28"/>
          <w:lang w:eastAsia="ru-RU"/>
        </w:rPr>
        <w:t>облiку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дiтей</w:t>
      </w:r>
      <w:proofErr w:type="spellEnd"/>
      <w:r w:rsidRPr="00594927">
        <w:rPr>
          <w:rFonts w:ascii="Times New Roman" w:hAnsi="Times New Roman" w:cs="Times New Roman"/>
          <w:sz w:val="28"/>
          <w:szCs w:val="28"/>
          <w:lang w:eastAsia="ru-RU"/>
        </w:rPr>
        <w:t xml:space="preserve"> i </w:t>
      </w:r>
      <w:proofErr w:type="spellStart"/>
      <w:r w:rsidRPr="00594927">
        <w:rPr>
          <w:rFonts w:ascii="Times New Roman" w:hAnsi="Times New Roman" w:cs="Times New Roman"/>
          <w:sz w:val="28"/>
          <w:szCs w:val="28"/>
          <w:lang w:eastAsia="ru-RU"/>
        </w:rPr>
        <w:t>пiдлiткiв</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шкiльного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вiку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затве</w:t>
      </w:r>
      <w:r w:rsidR="0097517B">
        <w:rPr>
          <w:rFonts w:ascii="Times New Roman" w:hAnsi="Times New Roman" w:cs="Times New Roman"/>
          <w:sz w:val="28"/>
          <w:szCs w:val="28"/>
          <w:lang w:eastAsia="ru-RU"/>
        </w:rPr>
        <w:t>рдженої</w:t>
      </w:r>
      <w:proofErr w:type="spellEnd"/>
      <w:r w:rsidR="0097517B">
        <w:rPr>
          <w:rFonts w:ascii="Times New Roman" w:hAnsi="Times New Roman" w:cs="Times New Roman"/>
          <w:sz w:val="28"/>
          <w:szCs w:val="28"/>
          <w:lang w:eastAsia="ru-RU"/>
        </w:rPr>
        <w:t xml:space="preserve"> </w:t>
      </w:r>
      <w:proofErr w:type="spellStart"/>
      <w:r w:rsidR="0097517B">
        <w:rPr>
          <w:rFonts w:ascii="Times New Roman" w:hAnsi="Times New Roman" w:cs="Times New Roman"/>
          <w:sz w:val="28"/>
          <w:szCs w:val="28"/>
          <w:lang w:eastAsia="ru-RU"/>
        </w:rPr>
        <w:t>Постановою</w:t>
      </w:r>
      <w:proofErr w:type="spellEnd"/>
      <w:r w:rsidR="0097517B">
        <w:rPr>
          <w:rFonts w:ascii="Times New Roman" w:hAnsi="Times New Roman" w:cs="Times New Roman"/>
          <w:sz w:val="28"/>
          <w:szCs w:val="28"/>
          <w:lang w:eastAsia="ru-RU"/>
        </w:rPr>
        <w:t xml:space="preserve"> </w:t>
      </w:r>
      <w:proofErr w:type="spellStart"/>
      <w:r w:rsidR="0097517B">
        <w:rPr>
          <w:rFonts w:ascii="Times New Roman" w:hAnsi="Times New Roman" w:cs="Times New Roman"/>
          <w:sz w:val="28"/>
          <w:szCs w:val="28"/>
          <w:lang w:eastAsia="ru-RU"/>
        </w:rPr>
        <w:t>вiд</w:t>
      </w:r>
      <w:proofErr w:type="spellEnd"/>
      <w:r w:rsidR="0097517B">
        <w:rPr>
          <w:rFonts w:ascii="Times New Roman" w:hAnsi="Times New Roman" w:cs="Times New Roman"/>
          <w:sz w:val="28"/>
          <w:szCs w:val="28"/>
          <w:lang w:eastAsia="ru-RU"/>
        </w:rPr>
        <w:t xml:space="preserve"> 12</w:t>
      </w:r>
      <w:r w:rsidR="0097517B">
        <w:rPr>
          <w:rFonts w:ascii="Times New Roman" w:hAnsi="Times New Roman" w:cs="Times New Roman"/>
          <w:sz w:val="28"/>
          <w:szCs w:val="28"/>
          <w:lang w:val="uk-UA" w:eastAsia="ru-RU"/>
        </w:rPr>
        <w:t>.04.</w:t>
      </w:r>
      <w:r w:rsidR="0097517B">
        <w:rPr>
          <w:rFonts w:ascii="Times New Roman" w:hAnsi="Times New Roman" w:cs="Times New Roman"/>
          <w:sz w:val="28"/>
          <w:szCs w:val="28"/>
          <w:lang w:eastAsia="ru-RU"/>
        </w:rPr>
        <w:t xml:space="preserve"> 2000 р № 646)</w:t>
      </w:r>
      <w:r w:rsidR="0097517B">
        <w:rPr>
          <w:rFonts w:ascii="Times New Roman" w:hAnsi="Times New Roman" w:cs="Times New Roman"/>
          <w:sz w:val="28"/>
          <w:szCs w:val="28"/>
          <w:lang w:val="uk-UA" w:eastAsia="ru-RU"/>
        </w:rPr>
        <w:t>;</w:t>
      </w:r>
    </w:p>
    <w:p w:rsidR="00594927" w:rsidRPr="00594927" w:rsidRDefault="00594927" w:rsidP="003736CD">
      <w:pPr>
        <w:pStyle w:val="a4"/>
        <w:jc w:val="both"/>
        <w:rPr>
          <w:rFonts w:ascii="Times New Roman" w:hAnsi="Times New Roman" w:cs="Times New Roman"/>
          <w:sz w:val="28"/>
          <w:szCs w:val="28"/>
          <w:lang w:eastAsia="ru-RU"/>
        </w:rPr>
      </w:pPr>
      <w:r w:rsidRPr="009C2956">
        <w:rPr>
          <w:rFonts w:ascii="Times New Roman" w:hAnsi="Times New Roman" w:cs="Times New Roman"/>
          <w:sz w:val="28"/>
          <w:szCs w:val="28"/>
          <w:lang w:val="uk-UA" w:eastAsia="ru-RU"/>
        </w:rPr>
        <w:t xml:space="preserve">1.1. Якщо дитина </w:t>
      </w:r>
      <w:proofErr w:type="spellStart"/>
      <w:r w:rsidRPr="009C2956">
        <w:rPr>
          <w:rFonts w:ascii="Times New Roman" w:hAnsi="Times New Roman" w:cs="Times New Roman"/>
          <w:sz w:val="28"/>
          <w:szCs w:val="28"/>
          <w:lang w:val="uk-UA" w:eastAsia="ru-RU"/>
        </w:rPr>
        <w:t>захвор</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ла. Телефонувати класному кер</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внику</w:t>
      </w:r>
      <w:proofErr w:type="spellEnd"/>
      <w:r w:rsidRPr="009C2956">
        <w:rPr>
          <w:rFonts w:ascii="Times New Roman" w:hAnsi="Times New Roman" w:cs="Times New Roman"/>
          <w:sz w:val="28"/>
          <w:szCs w:val="28"/>
          <w:lang w:val="uk-UA" w:eastAsia="ru-RU"/>
        </w:rPr>
        <w:t xml:space="preserve"> </w:t>
      </w:r>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 </w:t>
      </w:r>
      <w:proofErr w:type="spellStart"/>
      <w:r w:rsidRPr="009C2956">
        <w:rPr>
          <w:rFonts w:ascii="Times New Roman" w:hAnsi="Times New Roman" w:cs="Times New Roman"/>
          <w:sz w:val="28"/>
          <w:szCs w:val="28"/>
          <w:lang w:val="uk-UA" w:eastAsia="ru-RU"/>
        </w:rPr>
        <w:t>пов</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домити про хворобу дитини до початку навчальних занять, бо в</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дпов</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дно до </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нструкц</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ї ведення класного журналу, у </w:t>
      </w:r>
      <w:proofErr w:type="spellStart"/>
      <w:r w:rsidRPr="009C2956">
        <w:rPr>
          <w:rFonts w:ascii="Times New Roman" w:hAnsi="Times New Roman" w:cs="Times New Roman"/>
          <w:sz w:val="28"/>
          <w:szCs w:val="28"/>
          <w:lang w:val="uk-UA" w:eastAsia="ru-RU"/>
        </w:rPr>
        <w:t>розд</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л</w:t>
      </w:r>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 "</w:t>
      </w:r>
      <w:proofErr w:type="spellStart"/>
      <w:r w:rsidRPr="009C2956">
        <w:rPr>
          <w:rFonts w:ascii="Times New Roman" w:hAnsi="Times New Roman" w:cs="Times New Roman"/>
          <w:sz w:val="28"/>
          <w:szCs w:val="28"/>
          <w:lang w:val="uk-UA" w:eastAsia="ru-RU"/>
        </w:rPr>
        <w:t>Обл</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к в</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дв</w:t>
      </w:r>
      <w:proofErr w:type="spellEnd"/>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дування</w:t>
      </w:r>
      <w:proofErr w:type="spellEnd"/>
      <w:r w:rsidRPr="009C2956">
        <w:rPr>
          <w:rFonts w:ascii="Times New Roman" w:hAnsi="Times New Roman" w:cs="Times New Roman"/>
          <w:sz w:val="28"/>
          <w:szCs w:val="28"/>
          <w:lang w:val="uk-UA" w:eastAsia="ru-RU"/>
        </w:rPr>
        <w:t xml:space="preserve"> (пропуск</w:t>
      </w:r>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в занять)" класний кер</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вник</w:t>
      </w:r>
      <w:proofErr w:type="spellEnd"/>
      <w:r w:rsidRPr="009C2956">
        <w:rPr>
          <w:rFonts w:ascii="Times New Roman" w:hAnsi="Times New Roman" w:cs="Times New Roman"/>
          <w:sz w:val="28"/>
          <w:szCs w:val="28"/>
          <w:lang w:val="uk-UA" w:eastAsia="ru-RU"/>
        </w:rPr>
        <w:t xml:space="preserve"> щодня в</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дм</w:t>
      </w:r>
      <w:proofErr w:type="spellEnd"/>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чає</w:t>
      </w:r>
      <w:proofErr w:type="spellEnd"/>
      <w:r w:rsidRPr="009C2956">
        <w:rPr>
          <w:rFonts w:ascii="Times New Roman" w:hAnsi="Times New Roman" w:cs="Times New Roman"/>
          <w:sz w:val="28"/>
          <w:szCs w:val="28"/>
          <w:lang w:val="uk-UA" w:eastAsia="ru-RU"/>
        </w:rPr>
        <w:t xml:space="preserve"> к</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льк</w:t>
      </w:r>
      <w:proofErr w:type="spellEnd"/>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сть</w:t>
      </w:r>
      <w:proofErr w:type="spellEnd"/>
      <w:r w:rsidRPr="009C2956">
        <w:rPr>
          <w:rFonts w:ascii="Times New Roman" w:hAnsi="Times New Roman" w:cs="Times New Roman"/>
          <w:sz w:val="28"/>
          <w:szCs w:val="28"/>
          <w:lang w:val="uk-UA" w:eastAsia="ru-RU"/>
        </w:rPr>
        <w:t xml:space="preserve"> урок</w:t>
      </w:r>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в, пропущених кожним учнем </w:t>
      </w:r>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 вказує причину в</w:t>
      </w:r>
      <w:r w:rsidRPr="00594927">
        <w:rPr>
          <w:rFonts w:ascii="Times New Roman" w:hAnsi="Times New Roman" w:cs="Times New Roman"/>
          <w:sz w:val="28"/>
          <w:szCs w:val="28"/>
          <w:lang w:eastAsia="ru-RU"/>
        </w:rPr>
        <w:t>i</w:t>
      </w:r>
      <w:proofErr w:type="spellStart"/>
      <w:r w:rsidRPr="009C2956">
        <w:rPr>
          <w:rFonts w:ascii="Times New Roman" w:hAnsi="Times New Roman" w:cs="Times New Roman"/>
          <w:sz w:val="28"/>
          <w:szCs w:val="28"/>
          <w:lang w:val="uk-UA" w:eastAsia="ru-RU"/>
        </w:rPr>
        <w:t>дсутност</w:t>
      </w:r>
      <w:proofErr w:type="spellEnd"/>
      <w:r w:rsidRPr="00594927">
        <w:rPr>
          <w:rFonts w:ascii="Times New Roman" w:hAnsi="Times New Roman" w:cs="Times New Roman"/>
          <w:sz w:val="28"/>
          <w:szCs w:val="28"/>
          <w:lang w:eastAsia="ru-RU"/>
        </w:rPr>
        <w:t>i</w:t>
      </w:r>
      <w:r w:rsidRPr="009C2956">
        <w:rPr>
          <w:rFonts w:ascii="Times New Roman" w:hAnsi="Times New Roman" w:cs="Times New Roman"/>
          <w:sz w:val="28"/>
          <w:szCs w:val="28"/>
          <w:lang w:val="uk-UA" w:eastAsia="ru-RU"/>
        </w:rPr>
        <w:t xml:space="preserve">. </w:t>
      </w:r>
      <w:r w:rsidRPr="00594927">
        <w:rPr>
          <w:rFonts w:ascii="Times New Roman" w:hAnsi="Times New Roman" w:cs="Times New Roman"/>
          <w:sz w:val="28"/>
          <w:szCs w:val="28"/>
          <w:lang w:eastAsia="ru-RU"/>
        </w:rPr>
        <w:t>Кол</w:t>
      </w:r>
      <w:r w:rsidR="0053445A">
        <w:rPr>
          <w:rFonts w:ascii="Times New Roman" w:hAnsi="Times New Roman" w:cs="Times New Roman"/>
          <w:sz w:val="28"/>
          <w:szCs w:val="28"/>
          <w:lang w:eastAsia="ru-RU"/>
        </w:rPr>
        <w:t xml:space="preserve">и </w:t>
      </w:r>
      <w:proofErr w:type="spellStart"/>
      <w:r w:rsidR="0053445A">
        <w:rPr>
          <w:rFonts w:ascii="Times New Roman" w:hAnsi="Times New Roman" w:cs="Times New Roman"/>
          <w:sz w:val="28"/>
          <w:szCs w:val="28"/>
          <w:lang w:eastAsia="ru-RU"/>
        </w:rPr>
        <w:t>дитина</w:t>
      </w:r>
      <w:proofErr w:type="spellEnd"/>
      <w:r w:rsidR="0053445A">
        <w:rPr>
          <w:rFonts w:ascii="Times New Roman" w:hAnsi="Times New Roman" w:cs="Times New Roman"/>
          <w:sz w:val="28"/>
          <w:szCs w:val="28"/>
          <w:lang w:eastAsia="ru-RU"/>
        </w:rPr>
        <w:t xml:space="preserve"> </w:t>
      </w:r>
      <w:proofErr w:type="spellStart"/>
      <w:r w:rsidR="0053445A">
        <w:rPr>
          <w:rFonts w:ascii="Times New Roman" w:hAnsi="Times New Roman" w:cs="Times New Roman"/>
          <w:sz w:val="28"/>
          <w:szCs w:val="28"/>
          <w:lang w:eastAsia="ru-RU"/>
        </w:rPr>
        <w:t>одужає</w:t>
      </w:r>
      <w:proofErr w:type="spellEnd"/>
      <w:r w:rsidR="0053445A">
        <w:rPr>
          <w:rFonts w:ascii="Times New Roman" w:hAnsi="Times New Roman" w:cs="Times New Roman"/>
          <w:sz w:val="28"/>
          <w:szCs w:val="28"/>
          <w:lang w:eastAsia="ru-RU"/>
        </w:rPr>
        <w:t xml:space="preserve">, </w:t>
      </w:r>
      <w:proofErr w:type="spellStart"/>
      <w:r w:rsidR="0053445A">
        <w:rPr>
          <w:rFonts w:ascii="Times New Roman" w:hAnsi="Times New Roman" w:cs="Times New Roman"/>
          <w:sz w:val="28"/>
          <w:szCs w:val="28"/>
          <w:lang w:eastAsia="ru-RU"/>
        </w:rPr>
        <w:t>надати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медичну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довiдку</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1.2. </w:t>
      </w:r>
      <w:proofErr w:type="spellStart"/>
      <w:r w:rsidRPr="00594927">
        <w:rPr>
          <w:rFonts w:ascii="Times New Roman" w:hAnsi="Times New Roman" w:cs="Times New Roman"/>
          <w:sz w:val="28"/>
          <w:szCs w:val="28"/>
          <w:lang w:eastAsia="ru-RU"/>
        </w:rPr>
        <w:t>Якщо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передбачається</w:t>
      </w:r>
      <w:proofErr w:type="spellEnd"/>
      <w:r w:rsidRPr="00594927">
        <w:rPr>
          <w:rFonts w:ascii="Times New Roman" w:hAnsi="Times New Roman" w:cs="Times New Roman"/>
          <w:sz w:val="28"/>
          <w:szCs w:val="28"/>
          <w:lang w:eastAsia="ru-RU"/>
        </w:rPr>
        <w:t xml:space="preserve"> пропуск </w:t>
      </w:r>
      <w:proofErr w:type="spellStart"/>
      <w:r w:rsidRPr="00594927">
        <w:rPr>
          <w:rFonts w:ascii="Times New Roman" w:hAnsi="Times New Roman" w:cs="Times New Roman"/>
          <w:sz w:val="28"/>
          <w:szCs w:val="28"/>
          <w:lang w:eastAsia="ru-RU"/>
        </w:rPr>
        <w:t>заняття</w:t>
      </w:r>
      <w:proofErr w:type="spellEnd"/>
      <w:r w:rsidRPr="00594927">
        <w:rPr>
          <w:rFonts w:ascii="Times New Roman" w:hAnsi="Times New Roman" w:cs="Times New Roman"/>
          <w:sz w:val="28"/>
          <w:szCs w:val="28"/>
          <w:lang w:eastAsia="ru-RU"/>
        </w:rPr>
        <w:t xml:space="preserve"> за </w:t>
      </w:r>
      <w:proofErr w:type="spellStart"/>
      <w:r w:rsidRPr="00594927">
        <w:rPr>
          <w:rFonts w:ascii="Times New Roman" w:hAnsi="Times New Roman" w:cs="Times New Roman"/>
          <w:sz w:val="28"/>
          <w:szCs w:val="28"/>
          <w:lang w:eastAsia="ru-RU"/>
        </w:rPr>
        <w:t>сiмейними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обставинами</w:t>
      </w:r>
      <w:proofErr w:type="spellEnd"/>
      <w:r w:rsidRPr="00594927">
        <w:rPr>
          <w:rFonts w:ascii="Times New Roman" w:hAnsi="Times New Roman" w:cs="Times New Roman"/>
          <w:sz w:val="28"/>
          <w:szCs w:val="28"/>
          <w:lang w:eastAsia="ru-RU"/>
        </w:rPr>
        <w:t xml:space="preserve"> (до 3-х </w:t>
      </w:r>
      <w:proofErr w:type="spellStart"/>
      <w:r w:rsidRPr="00594927">
        <w:rPr>
          <w:rFonts w:ascii="Times New Roman" w:hAnsi="Times New Roman" w:cs="Times New Roman"/>
          <w:sz w:val="28"/>
          <w:szCs w:val="28"/>
          <w:lang w:eastAsia="ru-RU"/>
        </w:rPr>
        <w:t>днiв</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надати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письмове</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пояснення</w:t>
      </w:r>
      <w:proofErr w:type="spellEnd"/>
      <w:r w:rsidRPr="00594927">
        <w:rPr>
          <w:rFonts w:ascii="Times New Roman" w:hAnsi="Times New Roman" w:cs="Times New Roman"/>
          <w:sz w:val="28"/>
          <w:szCs w:val="28"/>
          <w:lang w:eastAsia="ru-RU"/>
        </w:rPr>
        <w:t xml:space="preserve"> на </w:t>
      </w:r>
      <w:proofErr w:type="spellStart"/>
      <w:r w:rsidRPr="00594927">
        <w:rPr>
          <w:rFonts w:ascii="Times New Roman" w:hAnsi="Times New Roman" w:cs="Times New Roman"/>
          <w:sz w:val="28"/>
          <w:szCs w:val="28"/>
          <w:lang w:eastAsia="ru-RU"/>
        </w:rPr>
        <w:t>iм'я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класног</w:t>
      </w:r>
      <w:r w:rsidR="0004739E">
        <w:rPr>
          <w:rFonts w:ascii="Times New Roman" w:hAnsi="Times New Roman" w:cs="Times New Roman"/>
          <w:sz w:val="28"/>
          <w:szCs w:val="28"/>
          <w:lang w:eastAsia="ru-RU"/>
        </w:rPr>
        <w:t>о</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керівника</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або</w:t>
      </w:r>
      <w:proofErr w:type="spellEnd"/>
      <w:r w:rsidR="0004739E">
        <w:rPr>
          <w:rFonts w:ascii="Times New Roman" w:hAnsi="Times New Roman" w:cs="Times New Roman"/>
          <w:sz w:val="28"/>
          <w:szCs w:val="28"/>
          <w:lang w:eastAsia="ru-RU"/>
        </w:rPr>
        <w:t xml:space="preserve"> директора </w:t>
      </w:r>
      <w:r w:rsidR="0004739E">
        <w:rPr>
          <w:rFonts w:ascii="Times New Roman" w:hAnsi="Times New Roman" w:cs="Times New Roman"/>
          <w:sz w:val="28"/>
          <w:szCs w:val="28"/>
          <w:lang w:val="uk-UA" w:eastAsia="ru-RU"/>
        </w:rPr>
        <w:t>ліцею</w:t>
      </w:r>
      <w:r w:rsidRPr="00594927">
        <w:rPr>
          <w:rFonts w:ascii="Times New Roman" w:hAnsi="Times New Roman" w:cs="Times New Roman"/>
          <w:sz w:val="28"/>
          <w:szCs w:val="28"/>
          <w:lang w:eastAsia="ru-RU"/>
        </w:rPr>
        <w:t xml:space="preserve"> у перший день </w:t>
      </w:r>
      <w:proofErr w:type="spellStart"/>
      <w:r w:rsidRPr="00594927">
        <w:rPr>
          <w:rFonts w:ascii="Times New Roman" w:hAnsi="Times New Roman" w:cs="Times New Roman"/>
          <w:sz w:val="28"/>
          <w:szCs w:val="28"/>
          <w:lang w:eastAsia="ru-RU"/>
        </w:rPr>
        <w:t>вiдсутностi</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дитини</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1.3. </w:t>
      </w:r>
      <w:proofErr w:type="spellStart"/>
      <w:r w:rsidRPr="00594927">
        <w:rPr>
          <w:rFonts w:ascii="Times New Roman" w:hAnsi="Times New Roman" w:cs="Times New Roman"/>
          <w:sz w:val="28"/>
          <w:szCs w:val="28"/>
          <w:lang w:eastAsia="ru-RU"/>
        </w:rPr>
        <w:t>Якщо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передбачається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лiкування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дитини</w:t>
      </w:r>
      <w:proofErr w:type="spellEnd"/>
      <w:r w:rsidRPr="00594927">
        <w:rPr>
          <w:rFonts w:ascii="Times New Roman" w:hAnsi="Times New Roman" w:cs="Times New Roman"/>
          <w:sz w:val="28"/>
          <w:szCs w:val="28"/>
          <w:lang w:eastAsia="ru-RU"/>
        </w:rPr>
        <w:t xml:space="preserve"> в </w:t>
      </w:r>
      <w:proofErr w:type="spellStart"/>
      <w:r w:rsidRPr="00594927">
        <w:rPr>
          <w:rFonts w:ascii="Times New Roman" w:hAnsi="Times New Roman" w:cs="Times New Roman"/>
          <w:sz w:val="28"/>
          <w:szCs w:val="28"/>
          <w:lang w:eastAsia="ru-RU"/>
        </w:rPr>
        <w:t>санаторiї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заздалегiдь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нада</w:t>
      </w:r>
      <w:r w:rsidR="0004739E">
        <w:rPr>
          <w:rFonts w:ascii="Times New Roman" w:hAnsi="Times New Roman" w:cs="Times New Roman"/>
          <w:sz w:val="28"/>
          <w:szCs w:val="28"/>
          <w:lang w:eastAsia="ru-RU"/>
        </w:rPr>
        <w:t>ти</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заяву</w:t>
      </w:r>
      <w:proofErr w:type="spellEnd"/>
      <w:r w:rsidR="0004739E">
        <w:rPr>
          <w:rFonts w:ascii="Times New Roman" w:hAnsi="Times New Roman" w:cs="Times New Roman"/>
          <w:sz w:val="28"/>
          <w:szCs w:val="28"/>
          <w:lang w:eastAsia="ru-RU"/>
        </w:rPr>
        <w:t xml:space="preserve"> на </w:t>
      </w:r>
      <w:proofErr w:type="spellStart"/>
      <w:r w:rsidR="0004739E">
        <w:rPr>
          <w:rFonts w:ascii="Times New Roman" w:hAnsi="Times New Roman" w:cs="Times New Roman"/>
          <w:sz w:val="28"/>
          <w:szCs w:val="28"/>
          <w:lang w:eastAsia="ru-RU"/>
        </w:rPr>
        <w:t>iм'я</w:t>
      </w:r>
      <w:proofErr w:type="spellEnd"/>
      <w:r w:rsidR="0004739E">
        <w:rPr>
          <w:rFonts w:ascii="Times New Roman" w:hAnsi="Times New Roman" w:cs="Times New Roman"/>
          <w:sz w:val="28"/>
          <w:szCs w:val="28"/>
          <w:lang w:eastAsia="ru-RU"/>
        </w:rPr>
        <w:t xml:space="preserve"> директора </w:t>
      </w:r>
      <w:r w:rsidR="0004739E">
        <w:rPr>
          <w:rFonts w:ascii="Times New Roman" w:hAnsi="Times New Roman" w:cs="Times New Roman"/>
          <w:sz w:val="28"/>
          <w:szCs w:val="28"/>
          <w:lang w:val="uk-UA" w:eastAsia="ru-RU"/>
        </w:rPr>
        <w:t>ліцею</w:t>
      </w:r>
      <w:r w:rsidRPr="00594927">
        <w:rPr>
          <w:rFonts w:ascii="Times New Roman" w:hAnsi="Times New Roman" w:cs="Times New Roman"/>
          <w:sz w:val="28"/>
          <w:szCs w:val="28"/>
          <w:lang w:eastAsia="ru-RU"/>
        </w:rPr>
        <w:t xml:space="preserve"> i </w:t>
      </w:r>
      <w:proofErr w:type="spellStart"/>
      <w:r w:rsidRPr="00594927">
        <w:rPr>
          <w:rFonts w:ascii="Times New Roman" w:hAnsi="Times New Roman" w:cs="Times New Roman"/>
          <w:sz w:val="28"/>
          <w:szCs w:val="28"/>
          <w:lang w:eastAsia="ru-RU"/>
        </w:rPr>
        <w:t>копiю</w:t>
      </w:r>
      <w:proofErr w:type="spellEnd"/>
      <w:r w:rsidRPr="00594927">
        <w:rPr>
          <w:rFonts w:ascii="Times New Roman" w:hAnsi="Times New Roman" w:cs="Times New Roman"/>
          <w:sz w:val="28"/>
          <w:szCs w:val="28"/>
          <w:lang w:eastAsia="ru-RU"/>
        </w:rPr>
        <w:t xml:space="preserve"> документа, </w:t>
      </w:r>
      <w:proofErr w:type="spellStart"/>
      <w:r w:rsidRPr="00594927">
        <w:rPr>
          <w:rFonts w:ascii="Times New Roman" w:hAnsi="Times New Roman" w:cs="Times New Roman"/>
          <w:sz w:val="28"/>
          <w:szCs w:val="28"/>
          <w:lang w:eastAsia="ru-RU"/>
        </w:rPr>
        <w:t>який</w:t>
      </w:r>
      <w:proofErr w:type="spellEnd"/>
      <w:r w:rsidRPr="00594927">
        <w:rPr>
          <w:rFonts w:ascii="Times New Roman" w:hAnsi="Times New Roman" w:cs="Times New Roman"/>
          <w:sz w:val="28"/>
          <w:szCs w:val="28"/>
          <w:lang w:eastAsia="ru-RU"/>
        </w:rPr>
        <w:t xml:space="preserve"> є </w:t>
      </w:r>
      <w:proofErr w:type="spellStart"/>
      <w:r w:rsidRPr="00594927">
        <w:rPr>
          <w:rFonts w:ascii="Times New Roman" w:hAnsi="Times New Roman" w:cs="Times New Roman"/>
          <w:sz w:val="28"/>
          <w:szCs w:val="28"/>
          <w:lang w:eastAsia="ru-RU"/>
        </w:rPr>
        <w:t>пiдставою</w:t>
      </w:r>
      <w:proofErr w:type="spellEnd"/>
      <w:r w:rsidRPr="00594927">
        <w:rPr>
          <w:rFonts w:ascii="Times New Roman" w:hAnsi="Times New Roman" w:cs="Times New Roman"/>
          <w:sz w:val="28"/>
          <w:szCs w:val="28"/>
          <w:lang w:eastAsia="ru-RU"/>
        </w:rPr>
        <w:t xml:space="preserve"> для </w:t>
      </w:r>
      <w:proofErr w:type="spellStart"/>
      <w:r w:rsidRPr="00594927">
        <w:rPr>
          <w:rFonts w:ascii="Times New Roman" w:hAnsi="Times New Roman" w:cs="Times New Roman"/>
          <w:sz w:val="28"/>
          <w:szCs w:val="28"/>
          <w:lang w:eastAsia="ru-RU"/>
        </w:rPr>
        <w:t>вiдсутностi</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дитини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путiвка</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довiдка</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лiкаря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тощо</w:t>
      </w:r>
      <w:proofErr w:type="spellEnd"/>
      <w:r w:rsidRPr="00594927">
        <w:rPr>
          <w:rFonts w:ascii="Times New Roman" w:hAnsi="Times New Roman" w:cs="Times New Roman"/>
          <w:sz w:val="28"/>
          <w:szCs w:val="28"/>
          <w:lang w:eastAsia="ru-RU"/>
        </w:rPr>
        <w:t>).</w:t>
      </w:r>
    </w:p>
    <w:p w:rsidR="00594927" w:rsidRPr="0053445A"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2</w:t>
      </w:r>
      <w:r w:rsidR="0053445A">
        <w:rPr>
          <w:rFonts w:ascii="Times New Roman" w:hAnsi="Times New Roman" w:cs="Times New Roman"/>
          <w:sz w:val="28"/>
          <w:szCs w:val="28"/>
          <w:lang w:eastAsia="ru-RU"/>
        </w:rPr>
        <w:t xml:space="preserve">. Станьте партнером для </w:t>
      </w:r>
      <w:proofErr w:type="spellStart"/>
      <w:r w:rsidR="0053445A">
        <w:rPr>
          <w:rFonts w:ascii="Times New Roman" w:hAnsi="Times New Roman" w:cs="Times New Roman"/>
          <w:sz w:val="28"/>
          <w:szCs w:val="28"/>
          <w:lang w:eastAsia="ru-RU"/>
        </w:rPr>
        <w:t>вчителя</w:t>
      </w:r>
      <w:proofErr w:type="spellEnd"/>
      <w:r w:rsidR="0053445A">
        <w:rPr>
          <w:rFonts w:ascii="Times New Roman" w:hAnsi="Times New Roman" w:cs="Times New Roman"/>
          <w:sz w:val="28"/>
          <w:szCs w:val="28"/>
          <w:lang w:val="uk-UA" w:eastAsia="ru-RU"/>
        </w:rPr>
        <w:t xml:space="preserve"> та підтримуйте з ним дієвий зв'язок.</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3.</w:t>
      </w:r>
      <w:r w:rsidR="0004739E">
        <w:rPr>
          <w:rFonts w:ascii="Times New Roman" w:hAnsi="Times New Roman" w:cs="Times New Roman"/>
          <w:sz w:val="28"/>
          <w:szCs w:val="28"/>
          <w:lang w:eastAsia="ru-RU"/>
        </w:rPr>
        <w:t xml:space="preserve"> Не </w:t>
      </w:r>
      <w:proofErr w:type="spellStart"/>
      <w:r w:rsidR="0004739E">
        <w:rPr>
          <w:rFonts w:ascii="Times New Roman" w:hAnsi="Times New Roman" w:cs="Times New Roman"/>
          <w:sz w:val="28"/>
          <w:szCs w:val="28"/>
          <w:lang w:eastAsia="ru-RU"/>
        </w:rPr>
        <w:t>відправляйте</w:t>
      </w:r>
      <w:proofErr w:type="spellEnd"/>
      <w:r w:rsidR="0004739E">
        <w:rPr>
          <w:rFonts w:ascii="Times New Roman" w:hAnsi="Times New Roman" w:cs="Times New Roman"/>
          <w:sz w:val="28"/>
          <w:szCs w:val="28"/>
          <w:lang w:eastAsia="ru-RU"/>
        </w:rPr>
        <w:t xml:space="preserve"> </w:t>
      </w:r>
      <w:proofErr w:type="spellStart"/>
      <w:r w:rsidR="0004739E">
        <w:rPr>
          <w:rFonts w:ascii="Times New Roman" w:hAnsi="Times New Roman" w:cs="Times New Roman"/>
          <w:sz w:val="28"/>
          <w:szCs w:val="28"/>
          <w:lang w:eastAsia="ru-RU"/>
        </w:rPr>
        <w:t>дитину</w:t>
      </w:r>
      <w:proofErr w:type="spellEnd"/>
      <w:r w:rsidR="0004739E">
        <w:rPr>
          <w:rFonts w:ascii="Times New Roman" w:hAnsi="Times New Roman" w:cs="Times New Roman"/>
          <w:sz w:val="28"/>
          <w:szCs w:val="28"/>
          <w:lang w:eastAsia="ru-RU"/>
        </w:rPr>
        <w:t xml:space="preserve"> до </w:t>
      </w:r>
      <w:r w:rsidR="0004739E">
        <w:rPr>
          <w:rFonts w:ascii="Times New Roman" w:hAnsi="Times New Roman" w:cs="Times New Roman"/>
          <w:sz w:val="28"/>
          <w:szCs w:val="28"/>
          <w:lang w:val="uk-UA" w:eastAsia="ru-RU"/>
        </w:rPr>
        <w:t>ліцею</w:t>
      </w:r>
      <w:r w:rsidRPr="00594927">
        <w:rPr>
          <w:rFonts w:ascii="Times New Roman" w:hAnsi="Times New Roman" w:cs="Times New Roman"/>
          <w:sz w:val="28"/>
          <w:szCs w:val="28"/>
          <w:lang w:eastAsia="ru-RU"/>
        </w:rPr>
        <w:t xml:space="preserve"> без </w:t>
      </w:r>
      <w:proofErr w:type="spellStart"/>
      <w:r w:rsidRPr="00594927">
        <w:rPr>
          <w:rFonts w:ascii="Times New Roman" w:hAnsi="Times New Roman" w:cs="Times New Roman"/>
          <w:sz w:val="28"/>
          <w:szCs w:val="28"/>
          <w:lang w:eastAsia="ru-RU"/>
        </w:rPr>
        <w:t>снід</w:t>
      </w:r>
      <w:r w:rsidR="0053445A">
        <w:rPr>
          <w:rFonts w:ascii="Times New Roman" w:hAnsi="Times New Roman" w:cs="Times New Roman"/>
          <w:sz w:val="28"/>
          <w:szCs w:val="28"/>
          <w:lang w:eastAsia="ru-RU"/>
        </w:rPr>
        <w:t>анку</w:t>
      </w:r>
      <w:proofErr w:type="spellEnd"/>
      <w:r w:rsidR="0053445A">
        <w:rPr>
          <w:rFonts w:ascii="Times New Roman" w:hAnsi="Times New Roman" w:cs="Times New Roman"/>
          <w:sz w:val="28"/>
          <w:szCs w:val="28"/>
          <w:lang w:val="uk-UA" w:eastAsia="ru-RU"/>
        </w:rPr>
        <w:t>- це підриває її здоров'я</w:t>
      </w:r>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4. </w:t>
      </w:r>
      <w:proofErr w:type="spellStart"/>
      <w:r w:rsidRPr="00594927">
        <w:rPr>
          <w:rFonts w:ascii="Times New Roman" w:hAnsi="Times New Roman" w:cs="Times New Roman"/>
          <w:sz w:val="28"/>
          <w:szCs w:val="28"/>
          <w:lang w:eastAsia="ru-RU"/>
        </w:rPr>
        <w:t>Під</w:t>
      </w:r>
      <w:proofErr w:type="spellEnd"/>
      <w:r w:rsidRPr="00594927">
        <w:rPr>
          <w:rFonts w:ascii="Times New Roman" w:hAnsi="Times New Roman" w:cs="Times New Roman"/>
          <w:sz w:val="28"/>
          <w:szCs w:val="28"/>
          <w:lang w:eastAsia="ru-RU"/>
        </w:rPr>
        <w:t xml:space="preserve"> час </w:t>
      </w:r>
      <w:proofErr w:type="spellStart"/>
      <w:r w:rsidRPr="00594927">
        <w:rPr>
          <w:rFonts w:ascii="Times New Roman" w:hAnsi="Times New Roman" w:cs="Times New Roman"/>
          <w:sz w:val="28"/>
          <w:szCs w:val="28"/>
          <w:lang w:eastAsia="ru-RU"/>
        </w:rPr>
        <w:t>виконання</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завдань</w:t>
      </w:r>
      <w:proofErr w:type="spellEnd"/>
      <w:r w:rsidRPr="00594927">
        <w:rPr>
          <w:rFonts w:ascii="Times New Roman" w:hAnsi="Times New Roman" w:cs="Times New Roman"/>
          <w:sz w:val="28"/>
          <w:szCs w:val="28"/>
          <w:lang w:eastAsia="ru-RU"/>
        </w:rPr>
        <w:t xml:space="preserve"> не </w:t>
      </w:r>
      <w:proofErr w:type="spellStart"/>
      <w:r w:rsidRPr="00594927">
        <w:rPr>
          <w:rFonts w:ascii="Times New Roman" w:hAnsi="Times New Roman" w:cs="Times New Roman"/>
          <w:sz w:val="28"/>
          <w:szCs w:val="28"/>
          <w:lang w:eastAsia="ru-RU"/>
        </w:rPr>
        <w:t>стійте</w:t>
      </w:r>
      <w:proofErr w:type="spellEnd"/>
      <w:r w:rsidRPr="00594927">
        <w:rPr>
          <w:rFonts w:ascii="Times New Roman" w:hAnsi="Times New Roman" w:cs="Times New Roman"/>
          <w:sz w:val="28"/>
          <w:szCs w:val="28"/>
          <w:lang w:eastAsia="ru-RU"/>
        </w:rPr>
        <w:t xml:space="preserve"> над </w:t>
      </w:r>
      <w:proofErr w:type="spellStart"/>
      <w:r w:rsidRPr="00594927">
        <w:rPr>
          <w:rFonts w:ascii="Times New Roman" w:hAnsi="Times New Roman" w:cs="Times New Roman"/>
          <w:sz w:val="28"/>
          <w:szCs w:val="28"/>
          <w:lang w:eastAsia="ru-RU"/>
        </w:rPr>
        <w:t>дитиною</w:t>
      </w:r>
      <w:proofErr w:type="spellEnd"/>
      <w:r w:rsidRPr="00594927">
        <w:rPr>
          <w:rFonts w:ascii="Times New Roman" w:hAnsi="Times New Roman" w:cs="Times New Roman"/>
          <w:sz w:val="28"/>
          <w:szCs w:val="28"/>
          <w:lang w:eastAsia="ru-RU"/>
        </w:rPr>
        <w:t xml:space="preserve">, дайте </w:t>
      </w:r>
      <w:proofErr w:type="spellStart"/>
      <w:r w:rsidRPr="00594927">
        <w:rPr>
          <w:rFonts w:ascii="Times New Roman" w:hAnsi="Times New Roman" w:cs="Times New Roman"/>
          <w:sz w:val="28"/>
          <w:szCs w:val="28"/>
          <w:lang w:eastAsia="ru-RU"/>
        </w:rPr>
        <w:t>їй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попрацювати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самостійно</w:t>
      </w:r>
      <w:proofErr w:type="spellEnd"/>
      <w:r w:rsidRPr="00594927">
        <w:rPr>
          <w:rFonts w:ascii="Times New Roman" w:hAnsi="Times New Roman" w:cs="Times New Roman"/>
          <w:sz w:val="28"/>
          <w:szCs w:val="28"/>
          <w:lang w:eastAsia="ru-RU"/>
        </w:rPr>
        <w:t xml:space="preserve">. А коли буде </w:t>
      </w:r>
      <w:proofErr w:type="spellStart"/>
      <w:r w:rsidRPr="00594927">
        <w:rPr>
          <w:rFonts w:ascii="Times New Roman" w:hAnsi="Times New Roman" w:cs="Times New Roman"/>
          <w:sz w:val="28"/>
          <w:szCs w:val="28"/>
          <w:lang w:eastAsia="ru-RU"/>
        </w:rPr>
        <w:t>потрі</w:t>
      </w:r>
      <w:r w:rsidR="00B0747D">
        <w:rPr>
          <w:rFonts w:ascii="Times New Roman" w:hAnsi="Times New Roman" w:cs="Times New Roman"/>
          <w:sz w:val="28"/>
          <w:szCs w:val="28"/>
          <w:lang w:eastAsia="ru-RU"/>
        </w:rPr>
        <w:t>бна</w:t>
      </w:r>
      <w:proofErr w:type="spellEnd"/>
      <w:r w:rsidR="00B0747D">
        <w:rPr>
          <w:rFonts w:ascii="Times New Roman" w:hAnsi="Times New Roman" w:cs="Times New Roman"/>
          <w:sz w:val="28"/>
          <w:szCs w:val="28"/>
          <w:lang w:eastAsia="ru-RU"/>
        </w:rPr>
        <w:t xml:space="preserve"> ваша </w:t>
      </w:r>
      <w:proofErr w:type="spellStart"/>
      <w:r w:rsidR="00B0747D">
        <w:rPr>
          <w:rFonts w:ascii="Times New Roman" w:hAnsi="Times New Roman" w:cs="Times New Roman"/>
          <w:sz w:val="28"/>
          <w:szCs w:val="28"/>
          <w:lang w:eastAsia="ru-RU"/>
        </w:rPr>
        <w:t>допомога</w:t>
      </w:r>
      <w:proofErr w:type="spellEnd"/>
      <w:r w:rsidR="00B0747D">
        <w:rPr>
          <w:rFonts w:ascii="Times New Roman" w:hAnsi="Times New Roman" w:cs="Times New Roman"/>
          <w:sz w:val="28"/>
          <w:szCs w:val="28"/>
          <w:lang w:eastAsia="ru-RU"/>
        </w:rPr>
        <w:t>, то</w:t>
      </w:r>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зі</w:t>
      </w:r>
      <w:proofErr w:type="spellEnd"/>
      <w:r w:rsidRPr="00594927">
        <w:rPr>
          <w:rFonts w:ascii="Times New Roman" w:hAnsi="Times New Roman" w:cs="Times New Roman"/>
          <w:sz w:val="28"/>
          <w:szCs w:val="28"/>
          <w:lang w:eastAsia="ru-RU"/>
        </w:rPr>
        <w:t xml:space="preserve"> словами «не </w:t>
      </w:r>
      <w:proofErr w:type="spellStart"/>
      <w:r w:rsidRPr="00594927">
        <w:rPr>
          <w:rFonts w:ascii="Times New Roman" w:hAnsi="Times New Roman" w:cs="Times New Roman"/>
          <w:sz w:val="28"/>
          <w:szCs w:val="28"/>
          <w:lang w:eastAsia="ru-RU"/>
        </w:rPr>
        <w:lastRenderedPageBreak/>
        <w:t>хвилюйся</w:t>
      </w:r>
      <w:proofErr w:type="spellEnd"/>
      <w:r w:rsidRPr="00594927">
        <w:rPr>
          <w:rFonts w:ascii="Times New Roman" w:hAnsi="Times New Roman" w:cs="Times New Roman"/>
          <w:sz w:val="28"/>
          <w:szCs w:val="28"/>
          <w:lang w:eastAsia="ru-RU"/>
        </w:rPr>
        <w:t>», «</w:t>
      </w:r>
      <w:proofErr w:type="spellStart"/>
      <w:r w:rsidRPr="00594927">
        <w:rPr>
          <w:rFonts w:ascii="Times New Roman" w:hAnsi="Times New Roman" w:cs="Times New Roman"/>
          <w:sz w:val="28"/>
          <w:szCs w:val="28"/>
          <w:lang w:eastAsia="ru-RU"/>
        </w:rPr>
        <w:t>ти</w:t>
      </w:r>
      <w:proofErr w:type="spellEnd"/>
      <w:r w:rsidRPr="00594927">
        <w:rPr>
          <w:rFonts w:ascii="Times New Roman" w:hAnsi="Times New Roman" w:cs="Times New Roman"/>
          <w:sz w:val="28"/>
          <w:szCs w:val="28"/>
          <w:lang w:eastAsia="ru-RU"/>
        </w:rPr>
        <w:t xml:space="preserve"> все </w:t>
      </w:r>
      <w:proofErr w:type="spellStart"/>
      <w:r w:rsidRPr="00594927">
        <w:rPr>
          <w:rFonts w:ascii="Times New Roman" w:hAnsi="Times New Roman" w:cs="Times New Roman"/>
          <w:sz w:val="28"/>
          <w:szCs w:val="28"/>
          <w:lang w:eastAsia="ru-RU"/>
        </w:rPr>
        <w:t>вмієш</w:t>
      </w:r>
      <w:proofErr w:type="spellEnd"/>
      <w:r w:rsidRPr="00594927">
        <w:rPr>
          <w:rFonts w:ascii="Times New Roman" w:hAnsi="Times New Roman" w:cs="Times New Roman"/>
          <w:sz w:val="28"/>
          <w:szCs w:val="28"/>
          <w:lang w:eastAsia="ru-RU"/>
        </w:rPr>
        <w:t>», «</w:t>
      </w:r>
      <w:proofErr w:type="spellStart"/>
      <w:r w:rsidRPr="00594927">
        <w:rPr>
          <w:rFonts w:ascii="Times New Roman" w:hAnsi="Times New Roman" w:cs="Times New Roman"/>
          <w:sz w:val="28"/>
          <w:szCs w:val="28"/>
          <w:lang w:eastAsia="ru-RU"/>
        </w:rPr>
        <w:t>поміркуймо</w:t>
      </w:r>
      <w:proofErr w:type="spellEnd"/>
      <w:r w:rsidRPr="00594927">
        <w:rPr>
          <w:rFonts w:ascii="Times New Roman" w:hAnsi="Times New Roman" w:cs="Times New Roman"/>
          <w:sz w:val="28"/>
          <w:szCs w:val="28"/>
          <w:lang w:eastAsia="ru-RU"/>
        </w:rPr>
        <w:t xml:space="preserve"> разом», «</w:t>
      </w:r>
      <w:proofErr w:type="spellStart"/>
      <w:r w:rsidRPr="00594927">
        <w:rPr>
          <w:rFonts w:ascii="Times New Roman" w:hAnsi="Times New Roman" w:cs="Times New Roman"/>
          <w:sz w:val="28"/>
          <w:szCs w:val="28"/>
          <w:lang w:eastAsia="ru-RU"/>
        </w:rPr>
        <w:t>згадай</w:t>
      </w:r>
      <w:proofErr w:type="spellEnd"/>
      <w:r w:rsidRPr="00594927">
        <w:rPr>
          <w:rFonts w:ascii="Times New Roman" w:hAnsi="Times New Roman" w:cs="Times New Roman"/>
          <w:sz w:val="28"/>
          <w:szCs w:val="28"/>
          <w:lang w:eastAsia="ru-RU"/>
        </w:rPr>
        <w:t xml:space="preserve">, як </w:t>
      </w:r>
      <w:proofErr w:type="spellStart"/>
      <w:r w:rsidRPr="00594927">
        <w:rPr>
          <w:rFonts w:ascii="Times New Roman" w:hAnsi="Times New Roman" w:cs="Times New Roman"/>
          <w:sz w:val="28"/>
          <w:szCs w:val="28"/>
          <w:lang w:eastAsia="ru-RU"/>
        </w:rPr>
        <w:t>пояснював</w:t>
      </w:r>
      <w:proofErr w:type="spellEnd"/>
      <w:r w:rsidRPr="00594927">
        <w:rPr>
          <w:rFonts w:ascii="Times New Roman" w:hAnsi="Times New Roman" w:cs="Times New Roman"/>
          <w:sz w:val="28"/>
          <w:szCs w:val="28"/>
          <w:lang w:eastAsia="ru-RU"/>
        </w:rPr>
        <w:t xml:space="preserve"> учитель», </w:t>
      </w:r>
      <w:proofErr w:type="spellStart"/>
      <w:r w:rsidRPr="00594927">
        <w:rPr>
          <w:rFonts w:ascii="Times New Roman" w:hAnsi="Times New Roman" w:cs="Times New Roman"/>
          <w:sz w:val="28"/>
          <w:szCs w:val="28"/>
          <w:lang w:eastAsia="ru-RU"/>
        </w:rPr>
        <w:t>допоможіть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дитині</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5. </w:t>
      </w:r>
      <w:proofErr w:type="spellStart"/>
      <w:r w:rsidRPr="00594927">
        <w:rPr>
          <w:rFonts w:ascii="Times New Roman" w:hAnsi="Times New Roman" w:cs="Times New Roman"/>
          <w:sz w:val="28"/>
          <w:szCs w:val="28"/>
          <w:lang w:eastAsia="ru-RU"/>
        </w:rPr>
        <w:t>Свої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розбіжності</w:t>
      </w:r>
      <w:proofErr w:type="spellEnd"/>
      <w:r w:rsidRPr="00594927">
        <w:rPr>
          <w:rFonts w:ascii="Times New Roman" w:hAnsi="Times New Roman" w:cs="Times New Roman"/>
          <w:sz w:val="28"/>
          <w:szCs w:val="28"/>
          <w:lang w:eastAsia="ru-RU"/>
        </w:rPr>
        <w:t xml:space="preserve"> з приводу </w:t>
      </w:r>
      <w:proofErr w:type="spellStart"/>
      <w:r w:rsidRPr="00594927">
        <w:rPr>
          <w:rFonts w:ascii="Times New Roman" w:hAnsi="Times New Roman" w:cs="Times New Roman"/>
          <w:sz w:val="28"/>
          <w:szCs w:val="28"/>
          <w:lang w:eastAsia="ru-RU"/>
        </w:rPr>
        <w:t>педагогічної</w:t>
      </w:r>
      <w:proofErr w:type="spellEnd"/>
      <w:r w:rsidRPr="00594927">
        <w:rPr>
          <w:rFonts w:ascii="Times New Roman" w:hAnsi="Times New Roman" w:cs="Times New Roman"/>
          <w:sz w:val="28"/>
          <w:szCs w:val="28"/>
          <w:lang w:eastAsia="ru-RU"/>
        </w:rPr>
        <w:t xml:space="preserve"> тактики </w:t>
      </w:r>
      <w:proofErr w:type="spellStart"/>
      <w:r w:rsidRPr="00594927">
        <w:rPr>
          <w:rFonts w:ascii="Times New Roman" w:hAnsi="Times New Roman" w:cs="Times New Roman"/>
          <w:sz w:val="28"/>
          <w:szCs w:val="28"/>
          <w:lang w:eastAsia="ru-RU"/>
        </w:rPr>
        <w:t>вирішуйте</w:t>
      </w:r>
      <w:proofErr w:type="spellEnd"/>
      <w:r w:rsidRPr="00594927">
        <w:rPr>
          <w:rFonts w:ascii="Times New Roman" w:hAnsi="Times New Roman" w:cs="Times New Roman"/>
          <w:sz w:val="28"/>
          <w:szCs w:val="28"/>
          <w:lang w:eastAsia="ru-RU"/>
        </w:rPr>
        <w:t xml:space="preserve"> без </w:t>
      </w:r>
      <w:proofErr w:type="spellStart"/>
      <w:r w:rsidRPr="00594927">
        <w:rPr>
          <w:rFonts w:ascii="Times New Roman" w:hAnsi="Times New Roman" w:cs="Times New Roman"/>
          <w:sz w:val="28"/>
          <w:szCs w:val="28"/>
          <w:lang w:eastAsia="ru-RU"/>
        </w:rPr>
        <w:t>дитини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пам’ятайте</w:t>
      </w:r>
      <w:proofErr w:type="spellEnd"/>
      <w:r w:rsidRPr="00594927">
        <w:rPr>
          <w:rFonts w:ascii="Times New Roman" w:hAnsi="Times New Roman" w:cs="Times New Roman"/>
          <w:sz w:val="28"/>
          <w:szCs w:val="28"/>
          <w:lang w:eastAsia="ru-RU"/>
        </w:rPr>
        <w:t xml:space="preserve"> – все </w:t>
      </w:r>
      <w:proofErr w:type="spellStart"/>
      <w:r w:rsidRPr="00594927">
        <w:rPr>
          <w:rFonts w:ascii="Times New Roman" w:hAnsi="Times New Roman" w:cs="Times New Roman"/>
          <w:sz w:val="28"/>
          <w:szCs w:val="28"/>
          <w:lang w:eastAsia="ru-RU"/>
        </w:rPr>
        <w:t>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ви</w:t>
      </w:r>
      <w:proofErr w:type="spellEnd"/>
      <w:r w:rsidRPr="00594927">
        <w:rPr>
          <w:rFonts w:ascii="Times New Roman" w:hAnsi="Times New Roman" w:cs="Times New Roman"/>
          <w:sz w:val="28"/>
          <w:szCs w:val="28"/>
          <w:lang w:eastAsia="ru-RU"/>
        </w:rPr>
        <w:t xml:space="preserve"> гово</w:t>
      </w:r>
      <w:r w:rsidR="0004739E">
        <w:rPr>
          <w:rFonts w:ascii="Times New Roman" w:hAnsi="Times New Roman" w:cs="Times New Roman"/>
          <w:sz w:val="28"/>
          <w:szCs w:val="28"/>
          <w:lang w:eastAsia="ru-RU"/>
        </w:rPr>
        <w:t xml:space="preserve">рите дома, вона говорить в </w:t>
      </w:r>
      <w:r w:rsidR="0004739E">
        <w:rPr>
          <w:rFonts w:ascii="Times New Roman" w:hAnsi="Times New Roman" w:cs="Times New Roman"/>
          <w:sz w:val="28"/>
          <w:szCs w:val="28"/>
          <w:lang w:val="uk-UA" w:eastAsia="ru-RU"/>
        </w:rPr>
        <w:t>ліцеї</w:t>
      </w:r>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eastAsia="ru-RU"/>
        </w:rPr>
      </w:pPr>
      <w:r w:rsidRPr="00594927">
        <w:rPr>
          <w:rFonts w:ascii="Times New Roman" w:hAnsi="Times New Roman" w:cs="Times New Roman"/>
          <w:sz w:val="28"/>
          <w:szCs w:val="28"/>
          <w:lang w:eastAsia="ru-RU"/>
        </w:rPr>
        <w:t xml:space="preserve">6. </w:t>
      </w:r>
      <w:proofErr w:type="spellStart"/>
      <w:r w:rsidRPr="00594927">
        <w:rPr>
          <w:rFonts w:ascii="Times New Roman" w:hAnsi="Times New Roman" w:cs="Times New Roman"/>
          <w:sz w:val="28"/>
          <w:szCs w:val="28"/>
          <w:lang w:eastAsia="ru-RU"/>
        </w:rPr>
        <w:t>Виховуйте</w:t>
      </w:r>
      <w:proofErr w:type="spellEnd"/>
      <w:r w:rsidRPr="00594927">
        <w:rPr>
          <w:rFonts w:ascii="Times New Roman" w:hAnsi="Times New Roman" w:cs="Times New Roman"/>
          <w:sz w:val="28"/>
          <w:szCs w:val="28"/>
          <w:lang w:eastAsia="ru-RU"/>
        </w:rPr>
        <w:t xml:space="preserve"> у </w:t>
      </w:r>
      <w:proofErr w:type="spellStart"/>
      <w:r w:rsidRPr="00594927">
        <w:rPr>
          <w:rFonts w:ascii="Times New Roman" w:hAnsi="Times New Roman" w:cs="Times New Roman"/>
          <w:sz w:val="28"/>
          <w:szCs w:val="28"/>
          <w:lang w:eastAsia="ru-RU"/>
        </w:rPr>
        <w:t>дітей</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навички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культури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безпечної</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поведінки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демонструючи</w:t>
      </w:r>
      <w:proofErr w:type="spellEnd"/>
      <w:r w:rsidRPr="00594927">
        <w:rPr>
          <w:rFonts w:ascii="Times New Roman" w:hAnsi="Times New Roman" w:cs="Times New Roman"/>
          <w:sz w:val="28"/>
          <w:szCs w:val="28"/>
          <w:lang w:eastAsia="ru-RU"/>
        </w:rPr>
        <w:t xml:space="preserve"> на </w:t>
      </w:r>
      <w:proofErr w:type="spellStart"/>
      <w:r w:rsidRPr="00594927">
        <w:rPr>
          <w:rFonts w:ascii="Times New Roman" w:hAnsi="Times New Roman" w:cs="Times New Roman"/>
          <w:sz w:val="28"/>
          <w:szCs w:val="28"/>
          <w:lang w:eastAsia="ru-RU"/>
        </w:rPr>
        <w:t>власному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прикладі</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обережність</w:t>
      </w:r>
      <w:proofErr w:type="spellEnd"/>
      <w:r w:rsidRPr="00594927">
        <w:rPr>
          <w:rFonts w:ascii="Times New Roman" w:hAnsi="Times New Roman" w:cs="Times New Roman"/>
          <w:sz w:val="28"/>
          <w:szCs w:val="28"/>
          <w:lang w:eastAsia="ru-RU"/>
        </w:rPr>
        <w:t xml:space="preserve"> у </w:t>
      </w:r>
      <w:proofErr w:type="spellStart"/>
      <w:r w:rsidRPr="00594927">
        <w:rPr>
          <w:rFonts w:ascii="Times New Roman" w:hAnsi="Times New Roman" w:cs="Times New Roman"/>
          <w:sz w:val="28"/>
          <w:szCs w:val="28"/>
          <w:lang w:eastAsia="ru-RU"/>
        </w:rPr>
        <w:t>поводженні</w:t>
      </w:r>
      <w:proofErr w:type="spellEnd"/>
      <w:r w:rsidRPr="00594927">
        <w:rPr>
          <w:rFonts w:ascii="Times New Roman" w:hAnsi="Times New Roman" w:cs="Times New Roman"/>
          <w:sz w:val="28"/>
          <w:szCs w:val="28"/>
          <w:lang w:eastAsia="ru-RU"/>
        </w:rPr>
        <w:t xml:space="preserve"> з вогнем, газом, водою, </w:t>
      </w:r>
      <w:proofErr w:type="spellStart"/>
      <w:r w:rsidRPr="00594927">
        <w:rPr>
          <w:rFonts w:ascii="Times New Roman" w:hAnsi="Times New Roman" w:cs="Times New Roman"/>
          <w:sz w:val="28"/>
          <w:szCs w:val="28"/>
          <w:lang w:eastAsia="ru-RU"/>
        </w:rPr>
        <w:t>побутовою</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хімією</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ліками</w:t>
      </w:r>
      <w:proofErr w:type="spellEnd"/>
      <w:r w:rsidRPr="00594927">
        <w:rPr>
          <w:rFonts w:ascii="Times New Roman" w:hAnsi="Times New Roman" w:cs="Times New Roman"/>
          <w:sz w:val="28"/>
          <w:szCs w:val="28"/>
          <w:lang w:eastAsia="ru-RU"/>
        </w:rPr>
        <w:t>.</w:t>
      </w:r>
    </w:p>
    <w:p w:rsidR="00594927"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eastAsia="ru-RU"/>
        </w:rPr>
        <w:t xml:space="preserve">7. </w:t>
      </w:r>
      <w:proofErr w:type="spellStart"/>
      <w:r w:rsidRPr="00594927">
        <w:rPr>
          <w:rFonts w:ascii="Times New Roman" w:hAnsi="Times New Roman" w:cs="Times New Roman"/>
          <w:sz w:val="28"/>
          <w:szCs w:val="28"/>
          <w:lang w:eastAsia="ru-RU"/>
        </w:rPr>
        <w:t>Якщо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хочете</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поговорити</w:t>
      </w:r>
      <w:proofErr w:type="spellEnd"/>
      <w:r w:rsidRPr="00594927">
        <w:rPr>
          <w:rFonts w:ascii="Times New Roman" w:hAnsi="Times New Roman" w:cs="Times New Roman"/>
          <w:sz w:val="28"/>
          <w:szCs w:val="28"/>
          <w:lang w:eastAsia="ru-RU"/>
        </w:rPr>
        <w:t xml:space="preserve"> про </w:t>
      </w:r>
      <w:proofErr w:type="spellStart"/>
      <w:r w:rsidRPr="00594927">
        <w:rPr>
          <w:rFonts w:ascii="Times New Roman" w:hAnsi="Times New Roman" w:cs="Times New Roman"/>
          <w:sz w:val="28"/>
          <w:szCs w:val="28"/>
          <w:lang w:eastAsia="ru-RU"/>
        </w:rPr>
        <w:t>дитину</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домовтесь</w:t>
      </w:r>
      <w:proofErr w:type="spellEnd"/>
      <w:r w:rsidRPr="00594927">
        <w:rPr>
          <w:rFonts w:ascii="Times New Roman" w:hAnsi="Times New Roman" w:cs="Times New Roman"/>
          <w:sz w:val="28"/>
          <w:szCs w:val="28"/>
          <w:lang w:eastAsia="ru-RU"/>
        </w:rPr>
        <w:t xml:space="preserve"> з </w:t>
      </w:r>
      <w:proofErr w:type="spellStart"/>
      <w:r w:rsidRPr="00594927">
        <w:rPr>
          <w:rFonts w:ascii="Times New Roman" w:hAnsi="Times New Roman" w:cs="Times New Roman"/>
          <w:sz w:val="28"/>
          <w:szCs w:val="28"/>
          <w:lang w:eastAsia="ru-RU"/>
        </w:rPr>
        <w:t>вчителем</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заздалегідь</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щоб</w:t>
      </w:r>
      <w:proofErr w:type="spellEnd"/>
      <w:r w:rsidRPr="00594927">
        <w:rPr>
          <w:rFonts w:ascii="Times New Roman" w:hAnsi="Times New Roman" w:cs="Times New Roman"/>
          <w:sz w:val="28"/>
          <w:szCs w:val="28"/>
          <w:lang w:eastAsia="ru-RU"/>
        </w:rPr>
        <w:t xml:space="preserve"> не </w:t>
      </w:r>
      <w:proofErr w:type="spellStart"/>
      <w:r w:rsidRPr="00594927">
        <w:rPr>
          <w:rFonts w:ascii="Times New Roman" w:hAnsi="Times New Roman" w:cs="Times New Roman"/>
          <w:sz w:val="28"/>
          <w:szCs w:val="28"/>
          <w:lang w:eastAsia="ru-RU"/>
        </w:rPr>
        <w:t>відволікати</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від</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освітнього</w:t>
      </w:r>
      <w:proofErr w:type="spellEnd"/>
      <w:r w:rsidRPr="00594927">
        <w:rPr>
          <w:rFonts w:ascii="Times New Roman" w:hAnsi="Times New Roman" w:cs="Times New Roman"/>
          <w:sz w:val="28"/>
          <w:szCs w:val="28"/>
          <w:lang w:eastAsia="ru-RU"/>
        </w:rPr>
        <w:t xml:space="preserve"> </w:t>
      </w:r>
      <w:proofErr w:type="spellStart"/>
      <w:r w:rsidRPr="00594927">
        <w:rPr>
          <w:rFonts w:ascii="Times New Roman" w:hAnsi="Times New Roman" w:cs="Times New Roman"/>
          <w:sz w:val="28"/>
          <w:szCs w:val="28"/>
          <w:lang w:eastAsia="ru-RU"/>
        </w:rPr>
        <w:t>процесу</w:t>
      </w:r>
      <w:proofErr w:type="spellEnd"/>
      <w:r w:rsidRPr="00594927">
        <w:rPr>
          <w:rFonts w:ascii="Times New Roman" w:hAnsi="Times New Roman" w:cs="Times New Roman"/>
          <w:sz w:val="28"/>
          <w:szCs w:val="28"/>
          <w:lang w:eastAsia="ru-RU"/>
        </w:rPr>
        <w:t>.</w:t>
      </w:r>
    </w:p>
    <w:p w:rsidR="00594927" w:rsidRPr="00594927" w:rsidRDefault="00594927" w:rsidP="003736CD">
      <w:pPr>
        <w:pStyle w:val="a4"/>
        <w:jc w:val="both"/>
        <w:rPr>
          <w:rFonts w:ascii="Times New Roman" w:hAnsi="Times New Roman" w:cs="Times New Roman"/>
          <w:sz w:val="28"/>
          <w:szCs w:val="28"/>
          <w:lang w:val="uk-UA" w:eastAsia="ru-RU"/>
        </w:rPr>
      </w:pPr>
    </w:p>
    <w:p w:rsidR="00594927" w:rsidRDefault="00594927" w:rsidP="003736CD">
      <w:pPr>
        <w:pStyle w:val="a4"/>
        <w:jc w:val="both"/>
        <w:rPr>
          <w:rFonts w:ascii="Times New Roman" w:hAnsi="Times New Roman" w:cs="Times New Roman"/>
          <w:b/>
          <w:sz w:val="28"/>
          <w:szCs w:val="28"/>
          <w:lang w:val="uk-UA" w:eastAsia="ru-RU"/>
        </w:rPr>
      </w:pPr>
      <w:r w:rsidRPr="005525A6">
        <w:rPr>
          <w:rFonts w:ascii="Times New Roman" w:hAnsi="Times New Roman" w:cs="Times New Roman"/>
          <w:b/>
          <w:sz w:val="28"/>
          <w:szCs w:val="28"/>
          <w:lang w:val="uk-UA" w:eastAsia="ru-RU"/>
        </w:rPr>
        <w:t>Блок ІІ «Критерії, правила і процедури оцінювання діяльності учнів і педагогів»</w:t>
      </w:r>
    </w:p>
    <w:p w:rsidR="00594927" w:rsidRPr="00594927" w:rsidRDefault="00594927" w:rsidP="005703B6">
      <w:pPr>
        <w:pStyle w:val="a4"/>
        <w:ind w:firstLine="708"/>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val="uk-UA" w:eastAsia="ru-RU"/>
        </w:rPr>
        <w:t xml:space="preserve">Нормативно-правові акти, що регулюють оцінювання учнів </w:t>
      </w:r>
      <w:r>
        <w:rPr>
          <w:rFonts w:ascii="Times New Roman" w:hAnsi="Times New Roman" w:cs="Times New Roman"/>
          <w:sz w:val="28"/>
          <w:szCs w:val="28"/>
          <w:lang w:val="uk-UA" w:eastAsia="ru-RU"/>
        </w:rPr>
        <w:t xml:space="preserve"> та педагогів </w:t>
      </w:r>
      <w:r w:rsidRPr="00594927">
        <w:rPr>
          <w:rFonts w:ascii="Times New Roman" w:hAnsi="Times New Roman" w:cs="Times New Roman"/>
          <w:sz w:val="28"/>
          <w:szCs w:val="28"/>
          <w:lang w:val="uk-UA" w:eastAsia="ru-RU"/>
        </w:rPr>
        <w:t>у системі загальної середньої освіти:</w:t>
      </w:r>
    </w:p>
    <w:p w:rsidR="00CF565F" w:rsidRPr="00CF565F" w:rsidRDefault="00594927"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val="uk-UA" w:eastAsia="ru-RU"/>
        </w:rPr>
        <w:t xml:space="preserve">· </w:t>
      </w:r>
      <w:r w:rsidR="00CF565F">
        <w:rPr>
          <w:rFonts w:ascii="Times New Roman" w:hAnsi="Times New Roman" w:cs="Times New Roman"/>
          <w:sz w:val="28"/>
          <w:szCs w:val="28"/>
          <w:lang w:val="uk-UA" w:eastAsia="ru-RU"/>
        </w:rPr>
        <w:t xml:space="preserve">  </w:t>
      </w:r>
      <w:r w:rsidR="00CF565F" w:rsidRPr="00CF565F">
        <w:rPr>
          <w:rFonts w:ascii="Times New Roman" w:hAnsi="Times New Roman" w:cs="Times New Roman"/>
          <w:sz w:val="28"/>
          <w:szCs w:val="28"/>
          <w:lang w:val="uk-UA" w:eastAsia="ru-RU"/>
        </w:rPr>
        <w:t>Про затверджен</w:t>
      </w:r>
      <w:r w:rsidR="00CF565F">
        <w:rPr>
          <w:rFonts w:ascii="Times New Roman" w:hAnsi="Times New Roman" w:cs="Times New Roman"/>
          <w:sz w:val="28"/>
          <w:szCs w:val="28"/>
          <w:lang w:val="uk-UA" w:eastAsia="ru-RU"/>
        </w:rPr>
        <w:t xml:space="preserve">ня орієнтовних вимог оцінювання </w:t>
      </w:r>
      <w:r w:rsidR="00CF565F" w:rsidRPr="00CF565F">
        <w:rPr>
          <w:rFonts w:ascii="Times New Roman" w:hAnsi="Times New Roman" w:cs="Times New Roman"/>
          <w:sz w:val="28"/>
          <w:szCs w:val="28"/>
          <w:lang w:val="uk-UA" w:eastAsia="ru-RU"/>
        </w:rPr>
        <w:t>навчальних досягнень учнів</w:t>
      </w:r>
      <w:r w:rsidR="00CF565F">
        <w:rPr>
          <w:rFonts w:ascii="Times New Roman" w:hAnsi="Times New Roman" w:cs="Times New Roman"/>
          <w:sz w:val="28"/>
          <w:szCs w:val="28"/>
          <w:lang w:val="uk-UA" w:eastAsia="ru-RU"/>
        </w:rPr>
        <w:t xml:space="preserve"> із базових дисциплін у системі </w:t>
      </w:r>
      <w:r w:rsidR="00CF565F" w:rsidRPr="00CF565F">
        <w:rPr>
          <w:rFonts w:ascii="Times New Roman" w:hAnsi="Times New Roman" w:cs="Times New Roman"/>
          <w:sz w:val="28"/>
          <w:szCs w:val="28"/>
          <w:lang w:val="uk-UA" w:eastAsia="ru-RU"/>
        </w:rPr>
        <w:t>загальної середньої освіти</w:t>
      </w:r>
    </w:p>
    <w:p w:rsidR="00CF565F" w:rsidRPr="00CF565F" w:rsidRDefault="00CF565F"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Наказ МОН від 21.08.2013 № 1222 (</w:t>
      </w:r>
      <w:r w:rsidRPr="00CF565F">
        <w:rPr>
          <w:rFonts w:ascii="Times New Roman" w:hAnsi="Times New Roman" w:cs="Times New Roman"/>
          <w:sz w:val="28"/>
          <w:szCs w:val="28"/>
          <w:lang w:val="uk-UA" w:eastAsia="ru-RU"/>
        </w:rPr>
        <w:t>Із змінами, внесеними згідно з Наказом Міністерства освіти і науки</w:t>
      </w:r>
      <w:r>
        <w:rPr>
          <w:rFonts w:ascii="Times New Roman" w:hAnsi="Times New Roman" w:cs="Times New Roman"/>
          <w:sz w:val="28"/>
          <w:szCs w:val="28"/>
          <w:lang w:val="uk-UA" w:eastAsia="ru-RU"/>
        </w:rPr>
        <w:t xml:space="preserve"> </w:t>
      </w:r>
      <w:r w:rsidRPr="00CF565F">
        <w:rPr>
          <w:rFonts w:ascii="Times New Roman" w:hAnsi="Times New Roman" w:cs="Times New Roman"/>
          <w:sz w:val="28"/>
          <w:szCs w:val="28"/>
          <w:lang w:val="uk-UA" w:eastAsia="ru-RU"/>
        </w:rPr>
        <w:t>№ 1009 від 19.08.2016</w:t>
      </w:r>
      <w:r>
        <w:rPr>
          <w:rFonts w:ascii="Times New Roman" w:hAnsi="Times New Roman" w:cs="Times New Roman"/>
          <w:sz w:val="28"/>
          <w:szCs w:val="28"/>
          <w:lang w:val="uk-UA" w:eastAsia="ru-RU"/>
        </w:rPr>
        <w:t>)</w:t>
      </w:r>
      <w:r w:rsidR="00594927" w:rsidRPr="00594927">
        <w:rPr>
          <w:rFonts w:ascii="Times New Roman" w:hAnsi="Times New Roman" w:cs="Times New Roman"/>
          <w:sz w:val="28"/>
          <w:szCs w:val="28"/>
          <w:lang w:val="uk-UA" w:eastAsia="ru-RU"/>
        </w:rPr>
        <w:t>;</w:t>
      </w:r>
      <w:r>
        <w:rPr>
          <w:lang w:val="uk-UA"/>
        </w:rPr>
        <w:t xml:space="preserve"> </w:t>
      </w:r>
    </w:p>
    <w:p w:rsidR="00594927" w:rsidRDefault="008437A4" w:rsidP="003736CD">
      <w:pPr>
        <w:pStyle w:val="a4"/>
        <w:jc w:val="both"/>
        <w:rPr>
          <w:rFonts w:ascii="Times New Roman" w:hAnsi="Times New Roman" w:cs="Times New Roman"/>
          <w:sz w:val="28"/>
          <w:szCs w:val="28"/>
          <w:lang w:val="uk-UA" w:eastAsia="ru-RU"/>
        </w:rPr>
      </w:pPr>
      <w:r w:rsidRPr="00594927">
        <w:rPr>
          <w:rFonts w:ascii="Times New Roman" w:hAnsi="Times New Roman" w:cs="Times New Roman"/>
          <w:sz w:val="28"/>
          <w:szCs w:val="28"/>
          <w:lang w:val="uk-UA" w:eastAsia="ru-RU"/>
        </w:rPr>
        <w:t xml:space="preserve">· </w:t>
      </w:r>
      <w:r w:rsidR="00594927" w:rsidRPr="00594927">
        <w:rPr>
          <w:rFonts w:ascii="Times New Roman" w:hAnsi="Times New Roman" w:cs="Times New Roman"/>
          <w:sz w:val="28"/>
          <w:szCs w:val="28"/>
          <w:lang w:val="uk-UA" w:eastAsia="ru-RU"/>
        </w:rPr>
        <w:t>Положення про атестацію педагогічних працівників ЗНЗ із змінами 2013 року (наказ МОН України від 08.08.2013 № 1135)</w:t>
      </w:r>
    </w:p>
    <w:p w:rsidR="004F3D38" w:rsidRPr="004F3D38" w:rsidRDefault="004F3D38" w:rsidP="005703B6">
      <w:pPr>
        <w:pStyle w:val="a4"/>
        <w:ind w:firstLine="708"/>
        <w:jc w:val="both"/>
        <w:rPr>
          <w:rFonts w:ascii="Times New Roman" w:hAnsi="Times New Roman" w:cs="Times New Roman"/>
          <w:sz w:val="28"/>
          <w:szCs w:val="28"/>
          <w:lang w:val="uk-UA" w:eastAsia="ru-RU"/>
        </w:rPr>
      </w:pPr>
      <w:proofErr w:type="spellStart"/>
      <w:r w:rsidRPr="004F3D38">
        <w:rPr>
          <w:rFonts w:ascii="Times New Roman" w:hAnsi="Times New Roman" w:cs="Times New Roman"/>
          <w:sz w:val="28"/>
          <w:szCs w:val="28"/>
          <w:lang w:val="uk-UA" w:eastAsia="ru-RU"/>
        </w:rPr>
        <w:t>Компетентнісна</w:t>
      </w:r>
      <w:proofErr w:type="spellEnd"/>
      <w:r w:rsidRPr="004F3D38">
        <w:rPr>
          <w:rFonts w:ascii="Times New Roman" w:hAnsi="Times New Roman" w:cs="Times New Roman"/>
          <w:sz w:val="28"/>
          <w:szCs w:val="28"/>
          <w:lang w:val="uk-UA" w:eastAsia="ru-RU"/>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4F3D38">
        <w:rPr>
          <w:rFonts w:ascii="Times New Roman" w:hAnsi="Times New Roman" w:cs="Times New Roman"/>
          <w:sz w:val="28"/>
          <w:szCs w:val="28"/>
          <w:lang w:val="uk-UA" w:eastAsia="ru-RU"/>
        </w:rPr>
        <w:t>життєво</w:t>
      </w:r>
      <w:proofErr w:type="spellEnd"/>
      <w:r w:rsidRPr="004F3D38">
        <w:rPr>
          <w:rFonts w:ascii="Times New Roman" w:hAnsi="Times New Roman" w:cs="Times New Roman"/>
          <w:sz w:val="28"/>
          <w:szCs w:val="28"/>
          <w:lang w:val="uk-UA" w:eastAsia="ru-RU"/>
        </w:rPr>
        <w:t xml:space="preserve"> необхідних знань і умінь здобувачів освіти.</w:t>
      </w:r>
    </w:p>
    <w:p w:rsidR="004F3D38" w:rsidRPr="004F3D38" w:rsidRDefault="004F3D38" w:rsidP="005703B6">
      <w:pPr>
        <w:pStyle w:val="a4"/>
        <w:ind w:firstLine="708"/>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Оцінювання ґрунтується на позитивному принципі, що передусім передбачає врахування рівня досягнень самого учня.</w:t>
      </w:r>
    </w:p>
    <w:p w:rsidR="004F3D38" w:rsidRDefault="004F3D38" w:rsidP="005703B6">
      <w:pPr>
        <w:pStyle w:val="a4"/>
        <w:ind w:firstLine="708"/>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4F3D38">
        <w:rPr>
          <w:rFonts w:ascii="Times New Roman" w:hAnsi="Times New Roman" w:cs="Times New Roman"/>
          <w:sz w:val="28"/>
          <w:szCs w:val="28"/>
          <w:lang w:val="uk-UA" w:eastAsia="ru-RU"/>
        </w:rPr>
        <w:t>компетентнісного</w:t>
      </w:r>
      <w:proofErr w:type="spellEnd"/>
      <w:r w:rsidRPr="004F3D38">
        <w:rPr>
          <w:rFonts w:ascii="Times New Roman" w:hAnsi="Times New Roman" w:cs="Times New Roman"/>
          <w:sz w:val="28"/>
          <w:szCs w:val="28"/>
          <w:lang w:val="uk-UA" w:eastAsia="ru-RU"/>
        </w:rPr>
        <w:t xml:space="preserve"> підходу до навчання, в основу якого покладено ключові компетентності.</w:t>
      </w:r>
    </w:p>
    <w:p w:rsidR="004F3D38" w:rsidRDefault="004F3D38" w:rsidP="003736CD">
      <w:pPr>
        <w:pStyle w:val="a4"/>
        <w:jc w:val="both"/>
        <w:rPr>
          <w:rFonts w:ascii="Times New Roman" w:hAnsi="Times New Roman" w:cs="Times New Roman"/>
          <w:sz w:val="28"/>
          <w:szCs w:val="28"/>
          <w:lang w:val="uk-UA" w:eastAsia="ru-RU"/>
        </w:rPr>
      </w:pPr>
    </w:p>
    <w:p w:rsidR="004F3D38" w:rsidRPr="004F3D38" w:rsidRDefault="004F3D38" w:rsidP="003736CD">
      <w:pPr>
        <w:pStyle w:val="a4"/>
        <w:jc w:val="both"/>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t xml:space="preserve">До ключових </w:t>
      </w:r>
      <w:proofErr w:type="spellStart"/>
      <w:r w:rsidRPr="004F3D38">
        <w:rPr>
          <w:rFonts w:ascii="Times New Roman" w:hAnsi="Times New Roman" w:cs="Times New Roman"/>
          <w:b/>
          <w:sz w:val="28"/>
          <w:szCs w:val="28"/>
          <w:lang w:val="uk-UA" w:eastAsia="ru-RU"/>
        </w:rPr>
        <w:t>компетентностей</w:t>
      </w:r>
      <w:proofErr w:type="spellEnd"/>
      <w:r w:rsidRPr="004F3D38">
        <w:rPr>
          <w:rFonts w:ascii="Times New Roman" w:hAnsi="Times New Roman" w:cs="Times New Roman"/>
          <w:b/>
          <w:sz w:val="28"/>
          <w:szCs w:val="28"/>
          <w:lang w:val="uk-UA" w:eastAsia="ru-RU"/>
        </w:rPr>
        <w:t xml:space="preserve"> належать:</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lastRenderedPageBreak/>
        <w:t xml:space="preserve">3) математична компетентність, що передбачає виявлення простих математичних </w:t>
      </w:r>
      <w:proofErr w:type="spellStart"/>
      <w:r w:rsidRPr="004F3D38">
        <w:rPr>
          <w:rFonts w:ascii="Times New Roman" w:hAnsi="Times New Roman" w:cs="Times New Roman"/>
          <w:sz w:val="28"/>
          <w:szCs w:val="28"/>
          <w:lang w:val="uk-UA" w:eastAsia="ru-RU"/>
        </w:rPr>
        <w:t>залежностей</w:t>
      </w:r>
      <w:proofErr w:type="spellEnd"/>
      <w:r w:rsidRPr="004F3D38">
        <w:rPr>
          <w:rFonts w:ascii="Times New Roman" w:hAnsi="Times New Roman" w:cs="Times New Roman"/>
          <w:sz w:val="28"/>
          <w:szCs w:val="28"/>
          <w:lang w:val="uk-UA"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5) </w:t>
      </w:r>
      <w:proofErr w:type="spellStart"/>
      <w:r w:rsidRPr="004F3D38">
        <w:rPr>
          <w:rFonts w:ascii="Times New Roman" w:hAnsi="Times New Roman" w:cs="Times New Roman"/>
          <w:sz w:val="28"/>
          <w:szCs w:val="28"/>
          <w:lang w:val="uk-UA" w:eastAsia="ru-RU"/>
        </w:rPr>
        <w:t>інноваційність</w:t>
      </w:r>
      <w:proofErr w:type="spellEnd"/>
      <w:r w:rsidRPr="004F3D38">
        <w:rPr>
          <w:rFonts w:ascii="Times New Roman" w:hAnsi="Times New Roman" w:cs="Times New Roman"/>
          <w:sz w:val="28"/>
          <w:szCs w:val="28"/>
          <w:lang w:val="uk-UA"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F3D38">
        <w:rPr>
          <w:rFonts w:ascii="Times New Roman" w:hAnsi="Times New Roman" w:cs="Times New Roman"/>
          <w:sz w:val="28"/>
          <w:szCs w:val="28"/>
          <w:lang w:val="uk-UA" w:eastAsia="ru-RU"/>
        </w:rPr>
        <w:t>компетентнісного</w:t>
      </w:r>
      <w:proofErr w:type="spellEnd"/>
      <w:r w:rsidRPr="004F3D38">
        <w:rPr>
          <w:rFonts w:ascii="Times New Roman" w:hAnsi="Times New Roman" w:cs="Times New Roman"/>
          <w:sz w:val="28"/>
          <w:szCs w:val="28"/>
          <w:lang w:val="uk-UA"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F3D38" w:rsidRDefault="004F3D38" w:rsidP="003736CD">
      <w:pPr>
        <w:pStyle w:val="a4"/>
        <w:jc w:val="both"/>
        <w:rPr>
          <w:rFonts w:ascii="Times New Roman" w:hAnsi="Times New Roman" w:cs="Times New Roman"/>
          <w:sz w:val="28"/>
          <w:szCs w:val="28"/>
          <w:lang w:val="uk-UA" w:eastAsia="ru-RU"/>
        </w:rPr>
      </w:pPr>
    </w:p>
    <w:p w:rsidR="004F3D38" w:rsidRPr="004F3D38" w:rsidRDefault="004F3D38" w:rsidP="003736CD">
      <w:pPr>
        <w:pStyle w:val="a4"/>
        <w:jc w:val="both"/>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t>Основними функціями оцінювання навчальних досягнень здобувачів освіти є:</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контролююча - визначає рівень досягнень кожного учня, готовність</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до засвоєння нового матеріалу, що дає змогу вчителеві відповідно планувати й викладати навчальний матеріал;</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навчальна - сприяє повторенню, уточненню й поглибленню знань, їх систематизації, вдосконаленню умінь та навичок;</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стимулююче-мотиваційна - формує позитивні мотиви навчання;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 виховна - сприяє формуванню умінь </w:t>
      </w:r>
      <w:proofErr w:type="spellStart"/>
      <w:r w:rsidRPr="004F3D38">
        <w:rPr>
          <w:rFonts w:ascii="Times New Roman" w:hAnsi="Times New Roman" w:cs="Times New Roman"/>
          <w:sz w:val="28"/>
          <w:szCs w:val="28"/>
          <w:lang w:val="uk-UA" w:eastAsia="ru-RU"/>
        </w:rPr>
        <w:t>відповідально</w:t>
      </w:r>
      <w:proofErr w:type="spellEnd"/>
      <w:r w:rsidRPr="004F3D38">
        <w:rPr>
          <w:rFonts w:ascii="Times New Roman" w:hAnsi="Times New Roman" w:cs="Times New Roman"/>
          <w:sz w:val="28"/>
          <w:szCs w:val="28"/>
          <w:lang w:val="uk-UA" w:eastAsia="ru-RU"/>
        </w:rPr>
        <w:t xml:space="preserve"> й зосереджено працювати, застосовувати прийоми контролю й самоконтролю, рефлексії навчальної діяльності.</w:t>
      </w:r>
    </w:p>
    <w:p w:rsidR="004F3D38" w:rsidRPr="004F3D38" w:rsidRDefault="004F3D38" w:rsidP="003736CD">
      <w:pPr>
        <w:pStyle w:val="a4"/>
        <w:jc w:val="both"/>
        <w:rPr>
          <w:rFonts w:ascii="Times New Roman" w:hAnsi="Times New Roman" w:cs="Times New Roman"/>
          <w:sz w:val="28"/>
          <w:szCs w:val="28"/>
          <w:lang w:val="uk-UA" w:eastAsia="ru-RU"/>
        </w:rPr>
      </w:pPr>
    </w:p>
    <w:p w:rsidR="004F3D38" w:rsidRPr="004F3D38" w:rsidRDefault="004F3D38" w:rsidP="003736CD">
      <w:pPr>
        <w:pStyle w:val="a4"/>
        <w:jc w:val="both"/>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t>При оцінюванні навчальних досягнень здобувачів освіти враховуються: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характеристики відповіді</w:t>
      </w:r>
      <w:r w:rsidR="0097517B">
        <w:rPr>
          <w:rFonts w:ascii="Times New Roman" w:hAnsi="Times New Roman" w:cs="Times New Roman"/>
          <w:sz w:val="28"/>
          <w:szCs w:val="28"/>
          <w:lang w:val="uk-UA" w:eastAsia="ru-RU"/>
        </w:rPr>
        <w:t xml:space="preserve"> учня: правильність,</w:t>
      </w:r>
      <w:r w:rsidRPr="004F3D38">
        <w:rPr>
          <w:rFonts w:ascii="Times New Roman" w:hAnsi="Times New Roman" w:cs="Times New Roman"/>
          <w:sz w:val="28"/>
          <w:szCs w:val="28"/>
          <w:lang w:val="uk-UA" w:eastAsia="ru-RU"/>
        </w:rPr>
        <w:t xml:space="preserve"> обґрунтованість, цілісність;</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якість знань: повнота, глибина, гнучкість, системність, міцність;</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сформованість предметних умінь і навичок;</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рівень володіння розумовими операціями: вміння аналізувати, синтезувати, порівнювати, абстрагувати, класифікувати, уза</w:t>
      </w:r>
      <w:r w:rsidR="00487C4B">
        <w:rPr>
          <w:rFonts w:ascii="Times New Roman" w:hAnsi="Times New Roman" w:cs="Times New Roman"/>
          <w:sz w:val="28"/>
          <w:szCs w:val="28"/>
          <w:lang w:val="uk-UA" w:eastAsia="ru-RU"/>
        </w:rPr>
        <w:t>гальнювати, робити висновки</w:t>
      </w:r>
      <w:r w:rsidRPr="004F3D38">
        <w:rPr>
          <w:rFonts w:ascii="Times New Roman" w:hAnsi="Times New Roman" w:cs="Times New Roman"/>
          <w:sz w:val="28"/>
          <w:szCs w:val="28"/>
          <w:lang w:val="uk-UA" w:eastAsia="ru-RU"/>
        </w:rPr>
        <w:t>;</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досвід творчої діяльності (вміння виявляти проблеми та розв'язувати їх, формулювати гіпотези);</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самостійність оцінних суджень.</w:t>
      </w:r>
    </w:p>
    <w:p w:rsidR="004F3D38" w:rsidRPr="004F3D38" w:rsidRDefault="004F3D38" w:rsidP="003736CD">
      <w:pPr>
        <w:pStyle w:val="a4"/>
        <w:jc w:val="both"/>
        <w:rPr>
          <w:rFonts w:ascii="Times New Roman" w:hAnsi="Times New Roman" w:cs="Times New Roman"/>
          <w:sz w:val="28"/>
          <w:szCs w:val="28"/>
          <w:lang w:val="uk-UA" w:eastAsia="ru-RU"/>
        </w:rPr>
      </w:pPr>
    </w:p>
    <w:p w:rsidR="004F3D38" w:rsidRPr="004F3D38" w:rsidRDefault="004F3D38" w:rsidP="003736CD">
      <w:pPr>
        <w:pStyle w:val="a4"/>
        <w:jc w:val="both"/>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t>Характеристики якості знань взаємопов'язані між собою і доповнюють одна одну:</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повнота знань - кількість знань, визначених навчальною програмою;</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 глибина знань - усвідомленість існуючих </w:t>
      </w:r>
      <w:proofErr w:type="spellStart"/>
      <w:r w:rsidRPr="004F3D38">
        <w:rPr>
          <w:rFonts w:ascii="Times New Roman" w:hAnsi="Times New Roman" w:cs="Times New Roman"/>
          <w:sz w:val="28"/>
          <w:szCs w:val="28"/>
          <w:lang w:val="uk-UA" w:eastAsia="ru-RU"/>
        </w:rPr>
        <w:t>зв'язків</w:t>
      </w:r>
      <w:proofErr w:type="spellEnd"/>
      <w:r w:rsidRPr="004F3D38">
        <w:rPr>
          <w:rFonts w:ascii="Times New Roman" w:hAnsi="Times New Roman" w:cs="Times New Roman"/>
          <w:sz w:val="28"/>
          <w:szCs w:val="28"/>
          <w:lang w:val="uk-UA" w:eastAsia="ru-RU"/>
        </w:rPr>
        <w:t xml:space="preserve"> між групами знань;</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системність знань - усвідомлення структури знань, їх ієрархії і послідовності, тобто усвідомлення одних знань як базових для інших;</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міцність знань - тривалість збереження їх в пам'яті, відтворення їх в необхідних ситуаціях.</w:t>
      </w:r>
    </w:p>
    <w:p w:rsidR="004F3D38" w:rsidRPr="004F3D38" w:rsidRDefault="004F3D38" w:rsidP="003736CD">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5-11 класах </w:t>
      </w:r>
      <w:r w:rsidRPr="004F3D38">
        <w:rPr>
          <w:rFonts w:ascii="Times New Roman" w:hAnsi="Times New Roman" w:cs="Times New Roman"/>
          <w:sz w:val="28"/>
          <w:szCs w:val="28"/>
          <w:lang w:val="uk-UA" w:eastAsia="ru-RU"/>
        </w:rPr>
        <w:t xml:space="preserve">формувальне і бальне </w:t>
      </w:r>
      <w:r>
        <w:rPr>
          <w:rFonts w:ascii="Times New Roman" w:hAnsi="Times New Roman" w:cs="Times New Roman"/>
          <w:sz w:val="28"/>
          <w:szCs w:val="28"/>
          <w:lang w:val="uk-UA" w:eastAsia="ru-RU"/>
        </w:rPr>
        <w:t xml:space="preserve">оцінювання </w:t>
      </w:r>
      <w:r w:rsidRPr="004F3D38">
        <w:rPr>
          <w:rFonts w:ascii="Times New Roman" w:hAnsi="Times New Roman" w:cs="Times New Roman"/>
          <w:sz w:val="28"/>
          <w:szCs w:val="28"/>
          <w:lang w:val="uk-UA" w:eastAsia="ru-RU"/>
        </w:rPr>
        <w:t>у тісному взаємозв'язку.</w:t>
      </w:r>
    </w:p>
    <w:p w:rsidR="004F3D38" w:rsidRPr="004F3D38" w:rsidRDefault="004F3D38" w:rsidP="003736CD">
      <w:pPr>
        <w:pStyle w:val="a4"/>
        <w:jc w:val="both"/>
        <w:rPr>
          <w:rFonts w:ascii="Times New Roman" w:hAnsi="Times New Roman" w:cs="Times New Roman"/>
          <w:sz w:val="28"/>
          <w:szCs w:val="28"/>
          <w:lang w:val="uk-UA" w:eastAsia="ru-RU"/>
        </w:rPr>
      </w:pPr>
    </w:p>
    <w:p w:rsidR="004F3D38" w:rsidRPr="004F3D38" w:rsidRDefault="004F3D38" w:rsidP="003736CD">
      <w:pPr>
        <w:pStyle w:val="a4"/>
        <w:jc w:val="both"/>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t>Особливості формувального оцінювання: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націлене на визначення індивідуальних досягнень кожного учня;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не передбачає порівняння навчальних досягненнях різних учнів;</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широко використовує описове оцінювання;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застосовує зрозумілі критерії оцінювання, за якими оцінюють учня, він стає свідомим учасником процесу оцінювання і навчання;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lastRenderedPageBreak/>
        <w:t>• забезпечує зворотний зв’язок – отримання інформації про те, чого учні навчилися, а також про те, як учитель реалізував поставлені навчальні цілі;</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 визначає вектор навчання: виконавши завдання, учні дізнаються </w:t>
      </w:r>
      <w:r w:rsidR="0097517B">
        <w:rPr>
          <w:rFonts w:ascii="Times New Roman" w:hAnsi="Times New Roman" w:cs="Times New Roman"/>
          <w:sz w:val="28"/>
          <w:szCs w:val="28"/>
          <w:lang w:val="uk-UA" w:eastAsia="ru-RU"/>
        </w:rPr>
        <w:t xml:space="preserve">про те, якого рівня вони </w:t>
      </w:r>
      <w:r w:rsidRPr="004F3D38">
        <w:rPr>
          <w:rFonts w:ascii="Times New Roman" w:hAnsi="Times New Roman" w:cs="Times New Roman"/>
          <w:sz w:val="28"/>
          <w:szCs w:val="28"/>
          <w:lang w:val="uk-UA" w:eastAsia="ru-RU"/>
        </w:rPr>
        <w:t>досягли і в якому напрямку їм потрібно рухатися далі.</w:t>
      </w:r>
    </w:p>
    <w:p w:rsidR="004F3D38" w:rsidRPr="004F3D38" w:rsidRDefault="004F3D38" w:rsidP="003736CD">
      <w:pPr>
        <w:pStyle w:val="a4"/>
        <w:jc w:val="both"/>
        <w:rPr>
          <w:rFonts w:ascii="Times New Roman" w:hAnsi="Times New Roman" w:cs="Times New Roman"/>
          <w:sz w:val="28"/>
          <w:szCs w:val="28"/>
          <w:lang w:val="uk-UA" w:eastAsia="ru-RU"/>
        </w:rPr>
      </w:pPr>
    </w:p>
    <w:p w:rsidR="004F3D38" w:rsidRPr="00487C4B" w:rsidRDefault="00487C4B" w:rsidP="003736CD">
      <w:pPr>
        <w:pStyle w:val="a4"/>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Дії  вчителя при  впровадженні</w:t>
      </w:r>
      <w:r w:rsidR="004F3D38" w:rsidRPr="00487C4B">
        <w:rPr>
          <w:rFonts w:ascii="Times New Roman" w:hAnsi="Times New Roman" w:cs="Times New Roman"/>
          <w:b/>
          <w:sz w:val="28"/>
          <w:szCs w:val="28"/>
          <w:lang w:val="uk-UA" w:eastAsia="ru-RU"/>
        </w:rPr>
        <w:t xml:space="preserve"> формувального оцінюван</w:t>
      </w:r>
      <w:r>
        <w:rPr>
          <w:rFonts w:ascii="Times New Roman" w:hAnsi="Times New Roman" w:cs="Times New Roman"/>
          <w:b/>
          <w:sz w:val="28"/>
          <w:szCs w:val="28"/>
          <w:lang w:val="uk-UA" w:eastAsia="ru-RU"/>
        </w:rPr>
        <w:t>ня</w:t>
      </w:r>
      <w:r w:rsidR="004F3D38" w:rsidRPr="00487C4B">
        <w:rPr>
          <w:rFonts w:ascii="Times New Roman" w:hAnsi="Times New Roman" w:cs="Times New Roman"/>
          <w:b/>
          <w:sz w:val="28"/>
          <w:szCs w:val="28"/>
          <w:lang w:val="uk-UA" w:eastAsia="ru-RU"/>
        </w:rPr>
        <w:t>:</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xml:space="preserve">• ставить перед учнями виклики у вигляді пошуку причинно-наслідкових </w:t>
      </w:r>
      <w:proofErr w:type="spellStart"/>
      <w:r w:rsidRPr="004F3D38">
        <w:rPr>
          <w:rFonts w:ascii="Times New Roman" w:hAnsi="Times New Roman" w:cs="Times New Roman"/>
          <w:sz w:val="28"/>
          <w:szCs w:val="28"/>
          <w:lang w:val="uk-UA" w:eastAsia="ru-RU"/>
        </w:rPr>
        <w:t>зв’язків</w:t>
      </w:r>
      <w:proofErr w:type="spellEnd"/>
      <w:r w:rsidRPr="004F3D38">
        <w:rPr>
          <w:rFonts w:ascii="Times New Roman" w:hAnsi="Times New Roman" w:cs="Times New Roman"/>
          <w:sz w:val="28"/>
          <w:szCs w:val="28"/>
          <w:lang w:val="uk-UA" w:eastAsia="ru-RU"/>
        </w:rPr>
        <w:t>, розгляду проблемних задач, реалізації проектів;</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спонукає учнів до самостійного мислення і конструювання відповіді;</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заохочує до обґрунтування думок і способу міркування;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пропонує чіткі критерії оцінювання;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формує в учнів розуміння, що будь-яке явище або процес потрібно розглядати всебічно;</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розвиває критичне мислення учнів.</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У формувальному оцінюванні переважає оцінювання описове, яке спрямовується на індивідуальний прогрес учня. Тому вивчити впровадження формувального оцінювання в систему оцінювання навчальних досягнень учнів можна у процесі спостереження за проведенням навчальних занять. Під час спостереження за проведенням навчального заняття потрібно звернути увагу на такі аспекти роботи вчителя: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відзначає динаміку успішності учня;</w:t>
      </w:r>
    </w:p>
    <w:p w:rsidR="004F3D38" w:rsidRPr="004F3D38" w:rsidRDefault="00487C4B"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w:t>
      </w:r>
      <w:r w:rsidR="004F3D38" w:rsidRPr="004F3D38">
        <w:rPr>
          <w:rFonts w:ascii="Times New Roman" w:hAnsi="Times New Roman" w:cs="Times New Roman"/>
          <w:sz w:val="28"/>
          <w:szCs w:val="28"/>
          <w:lang w:val="uk-UA" w:eastAsia="ru-RU"/>
        </w:rPr>
        <w:t xml:space="preserve"> визначає, що потребує виправлення або покращення у роботі учня;</w:t>
      </w:r>
    </w:p>
    <w:p w:rsidR="004F3D38" w:rsidRP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вказує на напрями виправлення помилок та подальшої роботи учня;</w:t>
      </w:r>
    </w:p>
    <w:p w:rsidR="004F3D38" w:rsidRDefault="004F3D38" w:rsidP="003736CD">
      <w:pPr>
        <w:pStyle w:val="a4"/>
        <w:jc w:val="both"/>
        <w:rPr>
          <w:rFonts w:ascii="Times New Roman" w:hAnsi="Times New Roman" w:cs="Times New Roman"/>
          <w:sz w:val="28"/>
          <w:szCs w:val="28"/>
          <w:lang w:val="uk-UA" w:eastAsia="ru-RU"/>
        </w:rPr>
      </w:pPr>
      <w:r w:rsidRPr="004F3D38">
        <w:rPr>
          <w:rFonts w:ascii="Times New Roman" w:hAnsi="Times New Roman" w:cs="Times New Roman"/>
          <w:sz w:val="28"/>
          <w:szCs w:val="28"/>
          <w:lang w:val="uk-UA" w:eastAsia="ru-RU"/>
        </w:rPr>
        <w:t>• заохочує учнів до роботи в парах та кооперативної (групової) роботи.</w:t>
      </w:r>
    </w:p>
    <w:p w:rsidR="004F3D38" w:rsidRDefault="004F3D38" w:rsidP="003736CD">
      <w:pPr>
        <w:pStyle w:val="a4"/>
        <w:jc w:val="both"/>
        <w:rPr>
          <w:rFonts w:ascii="Times New Roman" w:hAnsi="Times New Roman" w:cs="Times New Roman"/>
          <w:b/>
          <w:sz w:val="28"/>
          <w:szCs w:val="28"/>
          <w:lang w:val="uk-UA" w:eastAsia="ru-RU"/>
        </w:rPr>
      </w:pPr>
    </w:p>
    <w:p w:rsidR="004F3D38" w:rsidRDefault="00F626C1" w:rsidP="003736CD">
      <w:pPr>
        <w:pStyle w:val="a4"/>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2.1. </w:t>
      </w:r>
      <w:r w:rsidR="004F3D38" w:rsidRPr="004F3D38">
        <w:rPr>
          <w:rFonts w:ascii="Times New Roman" w:hAnsi="Times New Roman" w:cs="Times New Roman"/>
          <w:b/>
          <w:sz w:val="28"/>
          <w:szCs w:val="28"/>
          <w:lang w:val="uk-UA" w:eastAsia="ru-RU"/>
        </w:rPr>
        <w:t>Критерії оцінювання навчальних досягнень учнів базової та старшої школи</w:t>
      </w:r>
      <w:r w:rsidR="005525A6">
        <w:rPr>
          <w:rFonts w:ascii="Times New Roman" w:hAnsi="Times New Roman" w:cs="Times New Roman"/>
          <w:b/>
          <w:sz w:val="28"/>
          <w:szCs w:val="28"/>
          <w:lang w:val="uk-UA" w:eastAsia="ru-RU"/>
        </w:rPr>
        <w:t xml:space="preserve"> (Додаток 1)</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Видами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досягнень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здобувачів</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освіти</w:t>
      </w:r>
      <w:proofErr w:type="spellEnd"/>
      <w:r w:rsidRPr="00ED507B">
        <w:rPr>
          <w:rFonts w:ascii="Times New Roman" w:hAnsi="Times New Roman" w:cs="Times New Roman"/>
          <w:sz w:val="28"/>
          <w:szCs w:val="28"/>
        </w:rPr>
        <w:t xml:space="preserve"> є </w:t>
      </w:r>
      <w:proofErr w:type="spellStart"/>
      <w:r w:rsidRPr="00ED507B">
        <w:rPr>
          <w:rFonts w:ascii="Times New Roman" w:hAnsi="Times New Roman" w:cs="Times New Roman"/>
          <w:sz w:val="28"/>
          <w:szCs w:val="28"/>
        </w:rPr>
        <w:t>поточне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тематичне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семестрове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річне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та </w:t>
      </w:r>
      <w:proofErr w:type="spellStart"/>
      <w:r w:rsidRPr="00ED507B">
        <w:rPr>
          <w:rFonts w:ascii="Times New Roman" w:hAnsi="Times New Roman" w:cs="Times New Roman"/>
          <w:sz w:val="28"/>
          <w:szCs w:val="28"/>
        </w:rPr>
        <w:t>державна</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підсумкова</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атестація</w:t>
      </w:r>
      <w:proofErr w:type="spellEnd"/>
      <w:r w:rsidRPr="00ED507B">
        <w:rPr>
          <w:rFonts w:ascii="Times New Roman" w:hAnsi="Times New Roman" w:cs="Times New Roman"/>
          <w:sz w:val="28"/>
          <w:szCs w:val="28"/>
        </w:rPr>
        <w:t>.</w:t>
      </w:r>
    </w:p>
    <w:p w:rsidR="00ED507B" w:rsidRPr="00C35088" w:rsidRDefault="00ED507B" w:rsidP="003736CD">
      <w:pPr>
        <w:pStyle w:val="a4"/>
        <w:jc w:val="both"/>
        <w:rPr>
          <w:rFonts w:ascii="Times New Roman" w:hAnsi="Times New Roman" w:cs="Times New Roman"/>
          <w:sz w:val="28"/>
          <w:szCs w:val="28"/>
          <w:lang w:val="uk-UA"/>
        </w:rPr>
      </w:pPr>
      <w:proofErr w:type="spellStart"/>
      <w:r w:rsidRPr="00C35088">
        <w:rPr>
          <w:rFonts w:ascii="Times New Roman" w:hAnsi="Times New Roman" w:cs="Times New Roman"/>
          <w:b/>
          <w:i/>
          <w:sz w:val="28"/>
          <w:szCs w:val="28"/>
        </w:rPr>
        <w:t>Поточне</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оцінювання</w:t>
      </w:r>
      <w:proofErr w:type="spellEnd"/>
      <w:r w:rsidRPr="00ED507B">
        <w:rPr>
          <w:rFonts w:ascii="Times New Roman" w:hAnsi="Times New Roman" w:cs="Times New Roman"/>
          <w:sz w:val="28"/>
          <w:szCs w:val="28"/>
        </w:rPr>
        <w:t xml:space="preserve"> - </w:t>
      </w:r>
      <w:proofErr w:type="spellStart"/>
      <w:r w:rsidRPr="00ED507B">
        <w:rPr>
          <w:rFonts w:ascii="Times New Roman" w:hAnsi="Times New Roman" w:cs="Times New Roman"/>
          <w:sz w:val="28"/>
          <w:szCs w:val="28"/>
        </w:rPr>
        <w:t>це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процес</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встановлення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рівня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досягнень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учня</w:t>
      </w:r>
      <w:proofErr w:type="spellEnd"/>
      <w:r w:rsidRPr="00ED507B">
        <w:rPr>
          <w:rFonts w:ascii="Times New Roman" w:hAnsi="Times New Roman" w:cs="Times New Roman"/>
          <w:sz w:val="28"/>
          <w:szCs w:val="28"/>
        </w:rPr>
        <w:t xml:space="preserve"> в </w:t>
      </w:r>
      <w:proofErr w:type="spellStart"/>
      <w:r w:rsidRPr="00ED507B">
        <w:rPr>
          <w:rFonts w:ascii="Times New Roman" w:hAnsi="Times New Roman" w:cs="Times New Roman"/>
          <w:sz w:val="28"/>
          <w:szCs w:val="28"/>
        </w:rPr>
        <w:t>оволодінні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змістом</w:t>
      </w:r>
      <w:proofErr w:type="spellEnd"/>
      <w:r w:rsidRPr="00ED507B">
        <w:rPr>
          <w:rFonts w:ascii="Times New Roman" w:hAnsi="Times New Roman" w:cs="Times New Roman"/>
          <w:sz w:val="28"/>
          <w:szCs w:val="28"/>
        </w:rPr>
        <w:t xml:space="preserve"> предмета, </w:t>
      </w:r>
      <w:proofErr w:type="spellStart"/>
      <w:r w:rsidRPr="00ED507B">
        <w:rPr>
          <w:rFonts w:ascii="Times New Roman" w:hAnsi="Times New Roman" w:cs="Times New Roman"/>
          <w:sz w:val="28"/>
          <w:szCs w:val="28"/>
        </w:rPr>
        <w:t>уміннями</w:t>
      </w:r>
      <w:proofErr w:type="spellEnd"/>
      <w:r w:rsidRPr="00ED507B">
        <w:rPr>
          <w:rFonts w:ascii="Times New Roman" w:hAnsi="Times New Roman" w:cs="Times New Roman"/>
          <w:sz w:val="28"/>
          <w:szCs w:val="28"/>
        </w:rPr>
        <w:t xml:space="preserve"> та </w:t>
      </w:r>
      <w:proofErr w:type="spellStart"/>
      <w:r w:rsidRPr="00ED507B">
        <w:rPr>
          <w:rFonts w:ascii="Times New Roman" w:hAnsi="Times New Roman" w:cs="Times New Roman"/>
          <w:sz w:val="28"/>
          <w:szCs w:val="28"/>
        </w:rPr>
        <w:t>навичками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відповід</w:t>
      </w:r>
      <w:r w:rsidR="00C35088">
        <w:rPr>
          <w:rFonts w:ascii="Times New Roman" w:hAnsi="Times New Roman" w:cs="Times New Roman"/>
          <w:sz w:val="28"/>
          <w:szCs w:val="28"/>
        </w:rPr>
        <w:t>но</w:t>
      </w:r>
      <w:proofErr w:type="spellEnd"/>
      <w:r w:rsidR="00C35088">
        <w:rPr>
          <w:rFonts w:ascii="Times New Roman" w:hAnsi="Times New Roman" w:cs="Times New Roman"/>
          <w:sz w:val="28"/>
          <w:szCs w:val="28"/>
        </w:rPr>
        <w:t xml:space="preserve"> до </w:t>
      </w:r>
      <w:proofErr w:type="spellStart"/>
      <w:r w:rsidR="00C35088">
        <w:rPr>
          <w:rFonts w:ascii="Times New Roman" w:hAnsi="Times New Roman" w:cs="Times New Roman"/>
          <w:sz w:val="28"/>
          <w:szCs w:val="28"/>
        </w:rPr>
        <w:t>вимог</w:t>
      </w:r>
      <w:proofErr w:type="spellEnd"/>
      <w:r w:rsidR="00C35088">
        <w:rPr>
          <w:rFonts w:ascii="Times New Roman" w:hAnsi="Times New Roman" w:cs="Times New Roman"/>
          <w:sz w:val="28"/>
          <w:szCs w:val="28"/>
        </w:rPr>
        <w:t xml:space="preserve"> </w:t>
      </w:r>
      <w:proofErr w:type="spellStart"/>
      <w:r w:rsidR="00C35088">
        <w:rPr>
          <w:rFonts w:ascii="Times New Roman" w:hAnsi="Times New Roman" w:cs="Times New Roman"/>
          <w:sz w:val="28"/>
          <w:szCs w:val="28"/>
        </w:rPr>
        <w:t>навчальних</w:t>
      </w:r>
      <w:proofErr w:type="spellEnd"/>
      <w:r w:rsidR="00C35088">
        <w:rPr>
          <w:rFonts w:ascii="Times New Roman" w:hAnsi="Times New Roman" w:cs="Times New Roman"/>
          <w:sz w:val="28"/>
          <w:szCs w:val="28"/>
        </w:rPr>
        <w:t xml:space="preserve"> </w:t>
      </w:r>
      <w:proofErr w:type="spellStart"/>
      <w:r w:rsidR="00C35088">
        <w:rPr>
          <w:rFonts w:ascii="Times New Roman" w:hAnsi="Times New Roman" w:cs="Times New Roman"/>
          <w:sz w:val="28"/>
          <w:szCs w:val="28"/>
        </w:rPr>
        <w:t>програм</w:t>
      </w:r>
      <w:proofErr w:type="spellEnd"/>
      <w:r w:rsidR="00C35088">
        <w:rPr>
          <w:rFonts w:ascii="Times New Roman" w:hAnsi="Times New Roman" w:cs="Times New Roman"/>
          <w:sz w:val="28"/>
          <w:szCs w:val="28"/>
        </w:rPr>
        <w:t>.</w:t>
      </w:r>
      <w:r w:rsidR="00C35088">
        <w:rPr>
          <w:rFonts w:ascii="Times New Roman" w:hAnsi="Times New Roman" w:cs="Times New Roman"/>
          <w:sz w:val="28"/>
          <w:szCs w:val="28"/>
          <w:lang w:val="uk-UA"/>
        </w:rPr>
        <w:t xml:space="preserve"> </w:t>
      </w:r>
      <w:r w:rsidRPr="00C35088">
        <w:rPr>
          <w:rFonts w:ascii="Times New Roman" w:hAnsi="Times New Roman" w:cs="Times New Roman"/>
          <w:sz w:val="28"/>
          <w:szCs w:val="28"/>
          <w:lang w:val="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C35088">
        <w:rPr>
          <w:rFonts w:ascii="Times New Roman" w:hAnsi="Times New Roman" w:cs="Times New Roman"/>
          <w:sz w:val="28"/>
          <w:szCs w:val="28"/>
          <w:lang w:val="uk-UA"/>
        </w:rPr>
        <w:t>емоційно</w:t>
      </w:r>
      <w:proofErr w:type="spellEnd"/>
      <w:r w:rsidRPr="00C35088">
        <w:rPr>
          <w:rFonts w:ascii="Times New Roman" w:hAnsi="Times New Roman" w:cs="Times New Roman"/>
          <w:sz w:val="28"/>
          <w:szCs w:val="28"/>
          <w:lang w:val="uk-UA"/>
        </w:rPr>
        <w:t>-ціннісного ставл</w:t>
      </w:r>
      <w:r w:rsidR="00C35088">
        <w:rPr>
          <w:rFonts w:ascii="Times New Roman" w:hAnsi="Times New Roman" w:cs="Times New Roman"/>
          <w:sz w:val="28"/>
          <w:szCs w:val="28"/>
          <w:lang w:val="uk-UA"/>
        </w:rPr>
        <w:t xml:space="preserve">ення до навколишньої дійсності. </w:t>
      </w:r>
      <w:r w:rsidRPr="00C35088">
        <w:rPr>
          <w:rFonts w:ascii="Times New Roman" w:hAnsi="Times New Roman" w:cs="Times New Roman"/>
          <w:sz w:val="28"/>
          <w:szCs w:val="28"/>
          <w:lang w:val="uk-UA"/>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C35088">
        <w:rPr>
          <w:rFonts w:ascii="Times New Roman" w:hAnsi="Times New Roman" w:cs="Times New Roman"/>
          <w:sz w:val="28"/>
          <w:szCs w:val="28"/>
          <w:lang w:val="uk-UA"/>
        </w:rPr>
        <w:t>зв'язків</w:t>
      </w:r>
      <w:proofErr w:type="spellEnd"/>
      <w:r w:rsidRPr="00C35088">
        <w:rPr>
          <w:rFonts w:ascii="Times New Roman" w:hAnsi="Times New Roman" w:cs="Times New Roman"/>
          <w:sz w:val="28"/>
          <w:szCs w:val="28"/>
          <w:lang w:val="uk-UA"/>
        </w:rPr>
        <w:t xml:space="preserve"> між ними та засвоєним змістом попередніх тем, закріплення знань, умінь і навичок.</w:t>
      </w:r>
      <w:r w:rsidR="00C35088">
        <w:rPr>
          <w:rFonts w:ascii="Times New Roman" w:hAnsi="Times New Roman" w:cs="Times New Roman"/>
          <w:sz w:val="28"/>
          <w:szCs w:val="28"/>
          <w:lang w:val="uk-UA"/>
        </w:rPr>
        <w:t xml:space="preserve"> </w:t>
      </w:r>
      <w:r w:rsidRPr="00C35088">
        <w:rPr>
          <w:rFonts w:ascii="Times New Roman" w:hAnsi="Times New Roman" w:cs="Times New Roman"/>
          <w:sz w:val="28"/>
          <w:szCs w:val="28"/>
          <w:lang w:val="uk-UA"/>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ED507B">
        <w:rPr>
          <w:rFonts w:ascii="Times New Roman" w:hAnsi="Times New Roman" w:cs="Times New Roman"/>
          <w:sz w:val="28"/>
          <w:szCs w:val="28"/>
        </w:rPr>
        <w:t xml:space="preserve">В </w:t>
      </w:r>
      <w:proofErr w:type="spellStart"/>
      <w:r w:rsidRPr="00ED507B">
        <w:rPr>
          <w:rFonts w:ascii="Times New Roman" w:hAnsi="Times New Roman" w:cs="Times New Roman"/>
          <w:sz w:val="28"/>
          <w:szCs w:val="28"/>
        </w:rPr>
        <w:t>умовах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упровадження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зовнішнього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незалежного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особливого </w:t>
      </w:r>
      <w:proofErr w:type="spellStart"/>
      <w:r w:rsidRPr="00ED507B">
        <w:rPr>
          <w:rFonts w:ascii="Times New Roman" w:hAnsi="Times New Roman" w:cs="Times New Roman"/>
          <w:sz w:val="28"/>
          <w:szCs w:val="28"/>
        </w:rPr>
        <w:t>значення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набуває</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тестова</w:t>
      </w:r>
      <w:proofErr w:type="spellEnd"/>
      <w:r w:rsidRPr="00ED507B">
        <w:rPr>
          <w:rFonts w:ascii="Times New Roman" w:hAnsi="Times New Roman" w:cs="Times New Roman"/>
          <w:sz w:val="28"/>
          <w:szCs w:val="28"/>
        </w:rPr>
        <w:t xml:space="preserve"> форма контролю та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lastRenderedPageBreak/>
        <w:t>навчальних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досягнень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учнів</w:t>
      </w:r>
      <w:proofErr w:type="spellEnd"/>
      <w:r w:rsidRPr="00ED507B">
        <w:rPr>
          <w:rFonts w:ascii="Times New Roman" w:hAnsi="Times New Roman" w:cs="Times New Roman"/>
          <w:sz w:val="28"/>
          <w:szCs w:val="28"/>
        </w:rPr>
        <w:t>.</w:t>
      </w:r>
      <w:r w:rsidR="00C35088">
        <w:rPr>
          <w:rFonts w:ascii="Times New Roman" w:hAnsi="Times New Roman" w:cs="Times New Roman"/>
          <w:sz w:val="28"/>
          <w:szCs w:val="28"/>
          <w:lang w:val="uk-UA"/>
        </w:rPr>
        <w:t xml:space="preserve"> </w:t>
      </w:r>
      <w:proofErr w:type="spellStart"/>
      <w:r w:rsidRPr="00ED507B">
        <w:rPr>
          <w:rFonts w:ascii="Times New Roman" w:hAnsi="Times New Roman" w:cs="Times New Roman"/>
          <w:sz w:val="28"/>
          <w:szCs w:val="28"/>
        </w:rPr>
        <w:t>Інформація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отримана</w:t>
      </w:r>
      <w:proofErr w:type="spellEnd"/>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підставі</w:t>
      </w:r>
      <w:proofErr w:type="spellEnd"/>
      <w:r w:rsidRPr="00ED507B">
        <w:rPr>
          <w:rFonts w:ascii="Times New Roman" w:hAnsi="Times New Roman" w:cs="Times New Roman"/>
          <w:sz w:val="28"/>
          <w:szCs w:val="28"/>
        </w:rPr>
        <w:t xml:space="preserve"> поточного контролю, є основною для </w:t>
      </w:r>
      <w:proofErr w:type="spellStart"/>
      <w:r w:rsidRPr="00ED507B">
        <w:rPr>
          <w:rFonts w:ascii="Times New Roman" w:hAnsi="Times New Roman" w:cs="Times New Roman"/>
          <w:sz w:val="28"/>
          <w:szCs w:val="28"/>
        </w:rPr>
        <w:t>коригування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роботи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вчителя</w:t>
      </w:r>
      <w:proofErr w:type="spellEnd"/>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уроці</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proofErr w:type="spellStart"/>
      <w:r w:rsidRPr="00C35088">
        <w:rPr>
          <w:rFonts w:ascii="Times New Roman" w:hAnsi="Times New Roman" w:cs="Times New Roman"/>
          <w:b/>
          <w:i/>
          <w:sz w:val="28"/>
          <w:szCs w:val="28"/>
        </w:rPr>
        <w:t>Тематичному</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оцінюванню</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досягнень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підлягають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основні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результати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вивчення</w:t>
      </w:r>
      <w:proofErr w:type="spellEnd"/>
      <w:r w:rsidRPr="00ED507B">
        <w:rPr>
          <w:rFonts w:ascii="Times New Roman" w:hAnsi="Times New Roman" w:cs="Times New Roman"/>
          <w:sz w:val="28"/>
          <w:szCs w:val="28"/>
        </w:rPr>
        <w:t xml:space="preserve"> теми (</w:t>
      </w:r>
      <w:proofErr w:type="spellStart"/>
      <w:r w:rsidRPr="00ED507B">
        <w:rPr>
          <w:rFonts w:ascii="Times New Roman" w:hAnsi="Times New Roman" w:cs="Times New Roman"/>
          <w:sz w:val="28"/>
          <w:szCs w:val="28"/>
        </w:rPr>
        <w:t>розділу</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proofErr w:type="spellStart"/>
      <w:r w:rsidRPr="00ED507B">
        <w:rPr>
          <w:rFonts w:ascii="Times New Roman" w:hAnsi="Times New Roman" w:cs="Times New Roman"/>
          <w:sz w:val="28"/>
          <w:szCs w:val="28"/>
        </w:rPr>
        <w:t>Тематичне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досягнень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учнів</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забезпечує</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усунення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безсистемності</w:t>
      </w:r>
      <w:proofErr w:type="spellEnd"/>
      <w:r w:rsidRPr="00ED507B">
        <w:rPr>
          <w:rFonts w:ascii="Times New Roman" w:hAnsi="Times New Roman" w:cs="Times New Roman"/>
          <w:sz w:val="28"/>
          <w:szCs w:val="28"/>
        </w:rPr>
        <w:t xml:space="preserve"> в </w:t>
      </w:r>
      <w:proofErr w:type="spellStart"/>
      <w:r w:rsidRPr="00ED507B">
        <w:rPr>
          <w:rFonts w:ascii="Times New Roman" w:hAnsi="Times New Roman" w:cs="Times New Roman"/>
          <w:sz w:val="28"/>
          <w:szCs w:val="28"/>
        </w:rPr>
        <w:t>оцінюванні</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підвищення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об'єктивності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оцінки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знань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навичок</w:t>
      </w:r>
      <w:proofErr w:type="spellEnd"/>
      <w:r w:rsidRPr="00ED507B">
        <w:rPr>
          <w:rFonts w:ascii="Times New Roman" w:hAnsi="Times New Roman" w:cs="Times New Roman"/>
          <w:sz w:val="28"/>
          <w:szCs w:val="28"/>
        </w:rPr>
        <w:t xml:space="preserve"> і </w:t>
      </w:r>
      <w:proofErr w:type="spellStart"/>
      <w:r w:rsidRPr="00ED507B">
        <w:rPr>
          <w:rFonts w:ascii="Times New Roman" w:hAnsi="Times New Roman" w:cs="Times New Roman"/>
          <w:sz w:val="28"/>
          <w:szCs w:val="28"/>
        </w:rPr>
        <w:t>вмінь</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індивідуальний</w:t>
      </w:r>
      <w:proofErr w:type="spellEnd"/>
      <w:r w:rsidRPr="00ED507B">
        <w:rPr>
          <w:rFonts w:ascii="Times New Roman" w:hAnsi="Times New Roman" w:cs="Times New Roman"/>
          <w:sz w:val="28"/>
          <w:szCs w:val="28"/>
        </w:rPr>
        <w:t xml:space="preserve"> та </w:t>
      </w:r>
      <w:proofErr w:type="spellStart"/>
      <w:r w:rsidRPr="00ED507B">
        <w:rPr>
          <w:rFonts w:ascii="Times New Roman" w:hAnsi="Times New Roman" w:cs="Times New Roman"/>
          <w:sz w:val="28"/>
          <w:szCs w:val="28"/>
        </w:rPr>
        <w:t>диференційований</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підхід</w:t>
      </w:r>
      <w:proofErr w:type="spellEnd"/>
      <w:r w:rsidRPr="00ED507B">
        <w:rPr>
          <w:rFonts w:ascii="Times New Roman" w:hAnsi="Times New Roman" w:cs="Times New Roman"/>
          <w:sz w:val="28"/>
          <w:szCs w:val="28"/>
        </w:rPr>
        <w:t xml:space="preserve"> до </w:t>
      </w:r>
      <w:proofErr w:type="spellStart"/>
      <w:r w:rsidRPr="00ED507B">
        <w:rPr>
          <w:rFonts w:ascii="Times New Roman" w:hAnsi="Times New Roman" w:cs="Times New Roman"/>
          <w:sz w:val="28"/>
          <w:szCs w:val="28"/>
        </w:rPr>
        <w:t>організації</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навчання</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систематизацію</w:t>
      </w:r>
      <w:proofErr w:type="spellEnd"/>
      <w:r w:rsidRPr="00ED507B">
        <w:rPr>
          <w:rFonts w:ascii="Times New Roman" w:hAnsi="Times New Roman" w:cs="Times New Roman"/>
          <w:sz w:val="28"/>
          <w:szCs w:val="28"/>
        </w:rPr>
        <w:t xml:space="preserve"> й </w:t>
      </w:r>
      <w:proofErr w:type="spellStart"/>
      <w:r w:rsidRPr="00ED507B">
        <w:rPr>
          <w:rFonts w:ascii="Times New Roman" w:hAnsi="Times New Roman" w:cs="Times New Roman"/>
          <w:sz w:val="28"/>
          <w:szCs w:val="28"/>
        </w:rPr>
        <w:t>узагальнення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навчального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матеріалу</w:t>
      </w:r>
      <w:proofErr w:type="spellEnd"/>
      <w:r w:rsidRPr="00ED507B">
        <w:rPr>
          <w:rFonts w:ascii="Times New Roman" w:hAnsi="Times New Roman" w:cs="Times New Roman"/>
          <w:sz w:val="28"/>
          <w:szCs w:val="28"/>
        </w:rPr>
        <w:t>;</w:t>
      </w:r>
    </w:p>
    <w:p w:rsidR="00ED507B" w:rsidRPr="00C35088"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концентрацію</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уваги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учнів</w:t>
      </w:r>
      <w:proofErr w:type="spellEnd"/>
      <w:r w:rsidRPr="00ED507B">
        <w:rPr>
          <w:rFonts w:ascii="Times New Roman" w:hAnsi="Times New Roman" w:cs="Times New Roman"/>
          <w:sz w:val="28"/>
          <w:szCs w:val="28"/>
        </w:rPr>
        <w:t xml:space="preserve"> до </w:t>
      </w:r>
      <w:proofErr w:type="spellStart"/>
      <w:r w:rsidRPr="00ED507B">
        <w:rPr>
          <w:rFonts w:ascii="Times New Roman" w:hAnsi="Times New Roman" w:cs="Times New Roman"/>
          <w:sz w:val="28"/>
          <w:szCs w:val="28"/>
        </w:rPr>
        <w:t>найсуттєвішого</w:t>
      </w:r>
      <w:proofErr w:type="spellEnd"/>
      <w:r w:rsidRPr="00ED507B">
        <w:rPr>
          <w:rFonts w:ascii="Times New Roman" w:hAnsi="Times New Roman" w:cs="Times New Roman"/>
          <w:sz w:val="28"/>
          <w:szCs w:val="28"/>
        </w:rPr>
        <w:t xml:space="preserve"> в </w:t>
      </w:r>
      <w:proofErr w:type="spellStart"/>
      <w:r w:rsidRPr="00ED507B">
        <w:rPr>
          <w:rFonts w:ascii="Times New Roman" w:hAnsi="Times New Roman" w:cs="Times New Roman"/>
          <w:sz w:val="28"/>
          <w:szCs w:val="28"/>
        </w:rPr>
        <w:t>си</w:t>
      </w:r>
      <w:r w:rsidR="00C35088">
        <w:rPr>
          <w:rFonts w:ascii="Times New Roman" w:hAnsi="Times New Roman" w:cs="Times New Roman"/>
          <w:sz w:val="28"/>
          <w:szCs w:val="28"/>
        </w:rPr>
        <w:t>стемі</w:t>
      </w:r>
      <w:proofErr w:type="spellEnd"/>
      <w:r w:rsidR="00C35088">
        <w:rPr>
          <w:rFonts w:ascii="Times New Roman" w:hAnsi="Times New Roman" w:cs="Times New Roman"/>
          <w:sz w:val="28"/>
          <w:szCs w:val="28"/>
        </w:rPr>
        <w:t xml:space="preserve"> </w:t>
      </w:r>
      <w:proofErr w:type="spellStart"/>
      <w:r w:rsidR="00C35088">
        <w:rPr>
          <w:rFonts w:ascii="Times New Roman" w:hAnsi="Times New Roman" w:cs="Times New Roman"/>
          <w:sz w:val="28"/>
          <w:szCs w:val="28"/>
        </w:rPr>
        <w:t>знань</w:t>
      </w:r>
      <w:proofErr w:type="spellEnd"/>
      <w:r w:rsidR="00C35088">
        <w:rPr>
          <w:rFonts w:ascii="Times New Roman" w:hAnsi="Times New Roman" w:cs="Times New Roman"/>
          <w:sz w:val="28"/>
          <w:szCs w:val="28"/>
        </w:rPr>
        <w:t xml:space="preserve"> з кожного предмета.</w:t>
      </w:r>
      <w:r w:rsidR="00C35088">
        <w:rPr>
          <w:rFonts w:ascii="Times New Roman" w:hAnsi="Times New Roman" w:cs="Times New Roman"/>
          <w:sz w:val="28"/>
          <w:szCs w:val="28"/>
          <w:lang w:val="uk-UA"/>
        </w:rPr>
        <w:t xml:space="preserve"> </w:t>
      </w:r>
      <w:r w:rsidRPr="00C35088">
        <w:rPr>
          <w:rFonts w:ascii="Times New Roman" w:hAnsi="Times New Roman" w:cs="Times New Roman"/>
          <w:sz w:val="28"/>
          <w:szCs w:val="28"/>
          <w:lang w:val="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ED507B" w:rsidRPr="005525A6" w:rsidRDefault="00ED507B" w:rsidP="003736CD">
      <w:pPr>
        <w:pStyle w:val="a4"/>
        <w:jc w:val="both"/>
        <w:rPr>
          <w:rFonts w:ascii="Times New Roman" w:hAnsi="Times New Roman" w:cs="Times New Roman"/>
          <w:sz w:val="28"/>
          <w:szCs w:val="28"/>
          <w:lang w:val="uk-UA"/>
        </w:rPr>
      </w:pPr>
      <w:r w:rsidRPr="005525A6">
        <w:rPr>
          <w:rFonts w:ascii="Times New Roman" w:hAnsi="Times New Roman" w:cs="Times New Roman"/>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ED507B" w:rsidRDefault="00ED507B" w:rsidP="003736CD">
      <w:pPr>
        <w:pStyle w:val="a4"/>
        <w:jc w:val="both"/>
        <w:rPr>
          <w:rFonts w:ascii="Times New Roman" w:hAnsi="Times New Roman" w:cs="Times New Roman"/>
          <w:sz w:val="28"/>
          <w:szCs w:val="28"/>
          <w:lang w:val="uk-UA"/>
        </w:rPr>
      </w:pPr>
      <w:proofErr w:type="spellStart"/>
      <w:r w:rsidRPr="00C35088">
        <w:rPr>
          <w:rFonts w:ascii="Times New Roman" w:hAnsi="Times New Roman" w:cs="Times New Roman"/>
          <w:b/>
          <w:i/>
          <w:sz w:val="28"/>
          <w:szCs w:val="28"/>
        </w:rPr>
        <w:t>Оцінка</w:t>
      </w:r>
      <w:proofErr w:type="spellEnd"/>
      <w:r w:rsidRPr="00C35088">
        <w:rPr>
          <w:rFonts w:ascii="Times New Roman" w:hAnsi="Times New Roman" w:cs="Times New Roman"/>
          <w:b/>
          <w:i/>
          <w:sz w:val="28"/>
          <w:szCs w:val="28"/>
        </w:rPr>
        <w:t xml:space="preserve"> за семестр</w:t>
      </w: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виставляється</w:t>
      </w:r>
      <w:proofErr w:type="spellEnd"/>
      <w:r w:rsidRPr="00ED507B">
        <w:rPr>
          <w:rFonts w:ascii="Times New Roman" w:hAnsi="Times New Roman" w:cs="Times New Roman"/>
          <w:sz w:val="28"/>
          <w:szCs w:val="28"/>
        </w:rPr>
        <w:t xml:space="preserve"> за результатами </w:t>
      </w:r>
      <w:proofErr w:type="spellStart"/>
      <w:r w:rsidRPr="00ED507B">
        <w:rPr>
          <w:rFonts w:ascii="Times New Roman" w:hAnsi="Times New Roman" w:cs="Times New Roman"/>
          <w:sz w:val="28"/>
          <w:szCs w:val="28"/>
        </w:rPr>
        <w:t>тематичного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а за </w:t>
      </w:r>
      <w:proofErr w:type="spellStart"/>
      <w:r w:rsidRPr="00ED507B">
        <w:rPr>
          <w:rFonts w:ascii="Times New Roman" w:hAnsi="Times New Roman" w:cs="Times New Roman"/>
          <w:sz w:val="28"/>
          <w:szCs w:val="28"/>
        </w:rPr>
        <w:t>рік</w:t>
      </w:r>
      <w:proofErr w:type="spellEnd"/>
      <w:r w:rsidRPr="00ED507B">
        <w:rPr>
          <w:rFonts w:ascii="Times New Roman" w:hAnsi="Times New Roman" w:cs="Times New Roman"/>
          <w:sz w:val="28"/>
          <w:szCs w:val="28"/>
        </w:rPr>
        <w:t xml:space="preserve"> </w:t>
      </w:r>
      <w:r w:rsidR="00C35088">
        <w:rPr>
          <w:rFonts w:ascii="Times New Roman" w:hAnsi="Times New Roman" w:cs="Times New Roman"/>
          <w:sz w:val="28"/>
          <w:szCs w:val="28"/>
        </w:rPr>
        <w:t xml:space="preserve">- на </w:t>
      </w:r>
      <w:proofErr w:type="spellStart"/>
      <w:r w:rsidR="00C35088">
        <w:rPr>
          <w:rFonts w:ascii="Times New Roman" w:hAnsi="Times New Roman" w:cs="Times New Roman"/>
          <w:sz w:val="28"/>
          <w:szCs w:val="28"/>
        </w:rPr>
        <w:t>основі</w:t>
      </w:r>
      <w:proofErr w:type="spellEnd"/>
      <w:r w:rsidR="00C35088">
        <w:rPr>
          <w:rFonts w:ascii="Times New Roman" w:hAnsi="Times New Roman" w:cs="Times New Roman"/>
          <w:sz w:val="28"/>
          <w:szCs w:val="28"/>
        </w:rPr>
        <w:t xml:space="preserve"> </w:t>
      </w:r>
      <w:proofErr w:type="spellStart"/>
      <w:r w:rsidR="00C35088">
        <w:rPr>
          <w:rFonts w:ascii="Times New Roman" w:hAnsi="Times New Roman" w:cs="Times New Roman"/>
          <w:sz w:val="28"/>
          <w:szCs w:val="28"/>
        </w:rPr>
        <w:t>семестрових</w:t>
      </w:r>
      <w:proofErr w:type="spellEnd"/>
      <w:r w:rsidR="00C35088">
        <w:rPr>
          <w:rFonts w:ascii="Times New Roman" w:hAnsi="Times New Roman" w:cs="Times New Roman"/>
          <w:sz w:val="28"/>
          <w:szCs w:val="28"/>
        </w:rPr>
        <w:t xml:space="preserve"> </w:t>
      </w:r>
      <w:proofErr w:type="spellStart"/>
      <w:r w:rsidR="00C35088">
        <w:rPr>
          <w:rFonts w:ascii="Times New Roman" w:hAnsi="Times New Roman" w:cs="Times New Roman"/>
          <w:sz w:val="28"/>
          <w:szCs w:val="28"/>
        </w:rPr>
        <w:t>оцінок</w:t>
      </w:r>
      <w:proofErr w:type="spellEnd"/>
      <w:r w:rsidR="00C35088">
        <w:rPr>
          <w:rFonts w:ascii="Times New Roman" w:hAnsi="Times New Roman" w:cs="Times New Roman"/>
          <w:sz w:val="28"/>
          <w:szCs w:val="28"/>
        </w:rPr>
        <w:t>.</w:t>
      </w:r>
      <w:r w:rsidR="00C35088">
        <w:rPr>
          <w:rFonts w:ascii="Times New Roman" w:hAnsi="Times New Roman" w:cs="Times New Roman"/>
          <w:sz w:val="28"/>
          <w:szCs w:val="28"/>
          <w:lang w:val="uk-UA"/>
        </w:rPr>
        <w:t xml:space="preserve"> </w:t>
      </w:r>
      <w:proofErr w:type="spellStart"/>
      <w:r w:rsidRPr="00ED507B">
        <w:rPr>
          <w:rFonts w:ascii="Times New Roman" w:hAnsi="Times New Roman" w:cs="Times New Roman"/>
          <w:sz w:val="28"/>
          <w:szCs w:val="28"/>
        </w:rPr>
        <w:t>Учень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має</w:t>
      </w:r>
      <w:proofErr w:type="spellEnd"/>
      <w:r w:rsidRPr="00ED507B">
        <w:rPr>
          <w:rFonts w:ascii="Times New Roman" w:hAnsi="Times New Roman" w:cs="Times New Roman"/>
          <w:sz w:val="28"/>
          <w:szCs w:val="28"/>
        </w:rPr>
        <w:t xml:space="preserve"> право на </w:t>
      </w:r>
      <w:proofErr w:type="spellStart"/>
      <w:r w:rsidRPr="00ED507B">
        <w:rPr>
          <w:rFonts w:ascii="Times New Roman" w:hAnsi="Times New Roman" w:cs="Times New Roman"/>
          <w:sz w:val="28"/>
          <w:szCs w:val="28"/>
        </w:rPr>
        <w:t>підвищення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семестрової</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оцінки</w:t>
      </w:r>
      <w:proofErr w:type="spellEnd"/>
      <w:r w:rsidRPr="00ED507B">
        <w:rPr>
          <w:rFonts w:ascii="Times New Roman" w:hAnsi="Times New Roman" w:cs="Times New Roman"/>
          <w:sz w:val="28"/>
          <w:szCs w:val="28"/>
        </w:rPr>
        <w:t>.</w:t>
      </w:r>
    </w:p>
    <w:p w:rsidR="004C1C2D" w:rsidRDefault="004C1C2D" w:rsidP="003736CD">
      <w:pPr>
        <w:pStyle w:val="a4"/>
        <w:jc w:val="both"/>
        <w:rPr>
          <w:rFonts w:ascii="Times New Roman" w:hAnsi="Times New Roman" w:cs="Times New Roman"/>
          <w:sz w:val="28"/>
          <w:szCs w:val="28"/>
          <w:lang w:val="uk-UA"/>
        </w:rPr>
      </w:pPr>
    </w:p>
    <w:p w:rsidR="00ED507B" w:rsidRPr="00ED507B" w:rsidRDefault="00ED507B" w:rsidP="003736CD">
      <w:pPr>
        <w:pStyle w:val="a4"/>
        <w:jc w:val="both"/>
        <w:rPr>
          <w:rFonts w:ascii="Times New Roman" w:hAnsi="Times New Roman" w:cs="Times New Roman"/>
          <w:sz w:val="28"/>
          <w:szCs w:val="28"/>
        </w:rPr>
      </w:pPr>
      <w:proofErr w:type="spellStart"/>
      <w:r w:rsidRPr="00C35088">
        <w:rPr>
          <w:rFonts w:ascii="Times New Roman" w:hAnsi="Times New Roman" w:cs="Times New Roman"/>
          <w:b/>
          <w:i/>
          <w:sz w:val="28"/>
          <w:szCs w:val="28"/>
        </w:rPr>
        <w:t>Оцінювання</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навчальних</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досягнень</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учнів</w:t>
      </w:r>
      <w:proofErr w:type="spellEnd"/>
      <w:r w:rsidRPr="00C35088">
        <w:rPr>
          <w:rFonts w:ascii="Times New Roman" w:hAnsi="Times New Roman" w:cs="Times New Roman"/>
          <w:b/>
          <w:i/>
          <w:sz w:val="28"/>
          <w:szCs w:val="28"/>
        </w:rPr>
        <w:t xml:space="preserve"> з </w:t>
      </w:r>
      <w:proofErr w:type="spellStart"/>
      <w:r w:rsidRPr="00C35088">
        <w:rPr>
          <w:rFonts w:ascii="Times New Roman" w:hAnsi="Times New Roman" w:cs="Times New Roman"/>
          <w:b/>
          <w:i/>
          <w:sz w:val="28"/>
          <w:szCs w:val="28"/>
        </w:rPr>
        <w:t>особливими</w:t>
      </w:r>
      <w:proofErr w:type="spellEnd"/>
      <w:r w:rsidRPr="00C35088">
        <w:rPr>
          <w:rFonts w:ascii="Times New Roman" w:hAnsi="Times New Roman" w:cs="Times New Roman"/>
          <w:b/>
          <w:i/>
          <w:sz w:val="28"/>
          <w:szCs w:val="28"/>
        </w:rPr>
        <w:t xml:space="preserve"> </w:t>
      </w:r>
      <w:proofErr w:type="spellStart"/>
      <w:r w:rsidRPr="00C35088">
        <w:rPr>
          <w:rFonts w:ascii="Times New Roman" w:hAnsi="Times New Roman" w:cs="Times New Roman"/>
          <w:b/>
          <w:i/>
          <w:sz w:val="28"/>
          <w:szCs w:val="28"/>
        </w:rPr>
        <w:t>освітніми</w:t>
      </w:r>
      <w:proofErr w:type="spellEnd"/>
      <w:r w:rsidRPr="00C35088">
        <w:rPr>
          <w:rFonts w:ascii="Times New Roman" w:hAnsi="Times New Roman" w:cs="Times New Roman"/>
          <w:b/>
          <w:i/>
          <w:sz w:val="28"/>
          <w:szCs w:val="28"/>
        </w:rPr>
        <w:t xml:space="preserve"> потребами</w:t>
      </w:r>
      <w:r w:rsidR="00C35088">
        <w:rPr>
          <w:rFonts w:ascii="Times New Roman" w:hAnsi="Times New Roman" w:cs="Times New Roman"/>
          <w:sz w:val="28"/>
          <w:szCs w:val="28"/>
          <w:lang w:val="uk-UA"/>
        </w:rPr>
        <w:t xml:space="preserve"> </w:t>
      </w:r>
      <w:proofErr w:type="spellStart"/>
      <w:r w:rsidRPr="00C35088">
        <w:rPr>
          <w:rFonts w:ascii="Times New Roman" w:hAnsi="Times New Roman" w:cs="Times New Roman"/>
          <w:b/>
          <w:i/>
          <w:sz w:val="28"/>
          <w:szCs w:val="28"/>
        </w:rPr>
        <w:t>орієнтоване</w:t>
      </w:r>
      <w:proofErr w:type="spellEnd"/>
      <w:r w:rsidRPr="00C35088">
        <w:rPr>
          <w:rFonts w:ascii="Times New Roman" w:hAnsi="Times New Roman" w:cs="Times New Roman"/>
          <w:b/>
          <w:i/>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учня</w:t>
      </w:r>
      <w:proofErr w:type="spellEnd"/>
      <w:r w:rsidRPr="00ED507B">
        <w:rPr>
          <w:rFonts w:ascii="Times New Roman" w:hAnsi="Times New Roman" w:cs="Times New Roman"/>
          <w:sz w:val="28"/>
          <w:szCs w:val="28"/>
        </w:rPr>
        <w:t xml:space="preserve"> й </w:t>
      </w:r>
      <w:proofErr w:type="spellStart"/>
      <w:r w:rsidRPr="00ED507B">
        <w:rPr>
          <w:rFonts w:ascii="Times New Roman" w:hAnsi="Times New Roman" w:cs="Times New Roman"/>
          <w:sz w:val="28"/>
          <w:szCs w:val="28"/>
        </w:rPr>
        <w:t>передбачає</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вимірювання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його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індивідуального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прогресу</w:t>
      </w:r>
      <w:proofErr w:type="spellEnd"/>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освітні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стандарти</w:t>
      </w:r>
      <w:proofErr w:type="spellEnd"/>
      <w:r w:rsidRPr="00ED507B">
        <w:rPr>
          <w:rFonts w:ascii="Times New Roman" w:hAnsi="Times New Roman" w:cs="Times New Roman"/>
          <w:sz w:val="28"/>
          <w:szCs w:val="28"/>
        </w:rPr>
        <w:t xml:space="preserve"> та </w:t>
      </w:r>
      <w:proofErr w:type="spellStart"/>
      <w:r w:rsidRPr="00ED507B">
        <w:rPr>
          <w:rFonts w:ascii="Times New Roman" w:hAnsi="Times New Roman" w:cs="Times New Roman"/>
          <w:sz w:val="28"/>
          <w:szCs w:val="28"/>
        </w:rPr>
        <w:t>здійснюється</w:t>
      </w:r>
      <w:proofErr w:type="spellEnd"/>
      <w:r w:rsidRPr="00ED507B">
        <w:rPr>
          <w:rFonts w:ascii="Times New Roman" w:hAnsi="Times New Roman" w:cs="Times New Roman"/>
          <w:sz w:val="28"/>
          <w:szCs w:val="28"/>
        </w:rPr>
        <w:t xml:space="preserve"> в межах </w:t>
      </w:r>
      <w:proofErr w:type="spellStart"/>
      <w:r w:rsidRPr="00ED507B">
        <w:rPr>
          <w:rFonts w:ascii="Times New Roman" w:hAnsi="Times New Roman" w:cs="Times New Roman"/>
          <w:sz w:val="28"/>
          <w:szCs w:val="28"/>
        </w:rPr>
        <w:t>освітніх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програм</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відповідно</w:t>
      </w:r>
      <w:proofErr w:type="spellEnd"/>
      <w:r w:rsidRPr="00ED507B">
        <w:rPr>
          <w:rFonts w:ascii="Times New Roman" w:hAnsi="Times New Roman" w:cs="Times New Roman"/>
          <w:sz w:val="28"/>
          <w:szCs w:val="28"/>
        </w:rPr>
        <w:t xml:space="preserve"> до </w:t>
      </w:r>
      <w:proofErr w:type="spellStart"/>
      <w:r w:rsidRPr="00ED507B">
        <w:rPr>
          <w:rFonts w:ascii="Times New Roman" w:hAnsi="Times New Roman" w:cs="Times New Roman"/>
          <w:sz w:val="28"/>
          <w:szCs w:val="28"/>
        </w:rPr>
        <w:t>адаптацій</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чи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модифікацій</w:t>
      </w:r>
      <w:proofErr w:type="spellEnd"/>
      <w:r w:rsidRPr="00ED507B">
        <w:rPr>
          <w:rFonts w:ascii="Times New Roman" w:hAnsi="Times New Roman" w:cs="Times New Roman"/>
          <w:sz w:val="28"/>
          <w:szCs w:val="28"/>
        </w:rPr>
        <w:t xml:space="preserve">, ІПР, у тому </w:t>
      </w:r>
      <w:proofErr w:type="spellStart"/>
      <w:r w:rsidRPr="00ED507B">
        <w:rPr>
          <w:rFonts w:ascii="Times New Roman" w:hAnsi="Times New Roman" w:cs="Times New Roman"/>
          <w:sz w:val="28"/>
          <w:szCs w:val="28"/>
        </w:rPr>
        <w:t>числі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якщо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учень</w:t>
      </w:r>
      <w:proofErr w:type="spellEnd"/>
      <w:r w:rsidRPr="00ED507B">
        <w:rPr>
          <w:rFonts w:ascii="Times New Roman" w:hAnsi="Times New Roman" w:cs="Times New Roman"/>
          <w:sz w:val="28"/>
          <w:szCs w:val="28"/>
        </w:rPr>
        <w:t xml:space="preserve"> не </w:t>
      </w:r>
      <w:proofErr w:type="spellStart"/>
      <w:r w:rsidRPr="00ED507B">
        <w:rPr>
          <w:rFonts w:ascii="Times New Roman" w:hAnsi="Times New Roman" w:cs="Times New Roman"/>
          <w:sz w:val="28"/>
          <w:szCs w:val="28"/>
        </w:rPr>
        <w:t>працює</w:t>
      </w:r>
      <w:proofErr w:type="spellEnd"/>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рівні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освітнього</w:t>
      </w:r>
      <w:proofErr w:type="spellEnd"/>
      <w:r w:rsidRPr="00ED507B">
        <w:rPr>
          <w:rFonts w:ascii="Times New Roman" w:hAnsi="Times New Roman" w:cs="Times New Roman"/>
          <w:sz w:val="28"/>
          <w:szCs w:val="28"/>
        </w:rPr>
        <w:t xml:space="preserve"> стандарту й </w:t>
      </w:r>
      <w:proofErr w:type="spellStart"/>
      <w:r w:rsidRPr="00ED507B">
        <w:rPr>
          <w:rFonts w:ascii="Times New Roman" w:hAnsi="Times New Roman" w:cs="Times New Roman"/>
          <w:sz w:val="28"/>
          <w:szCs w:val="28"/>
        </w:rPr>
        <w:t>модифікованих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програм</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proofErr w:type="spellStart"/>
      <w:r w:rsidRPr="00ED507B">
        <w:rPr>
          <w:rFonts w:ascii="Times New Roman" w:hAnsi="Times New Roman" w:cs="Times New Roman"/>
          <w:sz w:val="28"/>
          <w:szCs w:val="28"/>
        </w:rPr>
        <w:t>Комплексне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учнів</w:t>
      </w:r>
      <w:proofErr w:type="spellEnd"/>
      <w:r w:rsidRPr="00ED507B">
        <w:rPr>
          <w:rFonts w:ascii="Times New Roman" w:hAnsi="Times New Roman" w:cs="Times New Roman"/>
          <w:sz w:val="28"/>
          <w:szCs w:val="28"/>
        </w:rPr>
        <w:t xml:space="preserve"> з </w:t>
      </w:r>
      <w:proofErr w:type="spellStart"/>
      <w:r w:rsidRPr="00ED507B">
        <w:rPr>
          <w:rFonts w:ascii="Times New Roman" w:hAnsi="Times New Roman" w:cs="Times New Roman"/>
          <w:sz w:val="28"/>
          <w:szCs w:val="28"/>
        </w:rPr>
        <w:t>особливими</w:t>
      </w:r>
      <w:proofErr w:type="spellEnd"/>
      <w:r w:rsidRPr="00ED507B">
        <w:rPr>
          <w:rFonts w:ascii="Times New Roman" w:hAnsi="Times New Roman" w:cs="Times New Roman"/>
          <w:sz w:val="28"/>
          <w:szCs w:val="28"/>
        </w:rPr>
        <w:t xml:space="preserve"> потребами </w:t>
      </w:r>
      <w:proofErr w:type="spellStart"/>
      <w:r w:rsidRPr="00ED507B">
        <w:rPr>
          <w:rFonts w:ascii="Times New Roman" w:hAnsi="Times New Roman" w:cs="Times New Roman"/>
          <w:sz w:val="28"/>
          <w:szCs w:val="28"/>
        </w:rPr>
        <w:t>включає</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первинне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виявлення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наявних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знань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формувальне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формування</w:t>
      </w:r>
      <w:proofErr w:type="spellEnd"/>
      <w:r w:rsidRPr="00ED507B">
        <w:rPr>
          <w:rFonts w:ascii="Times New Roman" w:hAnsi="Times New Roman" w:cs="Times New Roman"/>
          <w:sz w:val="28"/>
          <w:szCs w:val="28"/>
        </w:rPr>
        <w:t xml:space="preserve"> компетентностей через </w:t>
      </w:r>
      <w:proofErr w:type="spellStart"/>
      <w:r w:rsidRPr="00ED507B">
        <w:rPr>
          <w:rFonts w:ascii="Times New Roman" w:hAnsi="Times New Roman" w:cs="Times New Roman"/>
          <w:sz w:val="28"/>
          <w:szCs w:val="28"/>
        </w:rPr>
        <w:t>пізнання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підсумкове</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узагальнення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рівня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сформованих</w:t>
      </w:r>
      <w:proofErr w:type="spellEnd"/>
      <w:r w:rsidRPr="00ED507B">
        <w:rPr>
          <w:rFonts w:ascii="Times New Roman" w:hAnsi="Times New Roman" w:cs="Times New Roman"/>
          <w:sz w:val="28"/>
          <w:szCs w:val="28"/>
        </w:rPr>
        <w:t xml:space="preserve"> компетентностей, </w:t>
      </w:r>
      <w:proofErr w:type="spellStart"/>
      <w:r w:rsidRPr="00ED507B">
        <w:rPr>
          <w:rFonts w:ascii="Times New Roman" w:hAnsi="Times New Roman" w:cs="Times New Roman"/>
          <w:sz w:val="28"/>
          <w:szCs w:val="28"/>
        </w:rPr>
        <w:t>вироблених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знань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умінь</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навичок</w:t>
      </w:r>
      <w:proofErr w:type="spellEnd"/>
      <w:r w:rsidRPr="00ED507B">
        <w:rPr>
          <w:rFonts w:ascii="Times New Roman" w:hAnsi="Times New Roman" w:cs="Times New Roman"/>
          <w:sz w:val="28"/>
          <w:szCs w:val="28"/>
        </w:rPr>
        <w:t>).</w:t>
      </w:r>
    </w:p>
    <w:p w:rsidR="00ED507B" w:rsidRPr="004C1C2D" w:rsidRDefault="00ED507B" w:rsidP="003736CD">
      <w:pPr>
        <w:pStyle w:val="a4"/>
        <w:jc w:val="both"/>
        <w:rPr>
          <w:rFonts w:ascii="Times New Roman" w:hAnsi="Times New Roman" w:cs="Times New Roman"/>
          <w:b/>
          <w:i/>
          <w:sz w:val="28"/>
          <w:szCs w:val="28"/>
        </w:rPr>
      </w:pPr>
      <w:r w:rsidRPr="004C1C2D">
        <w:rPr>
          <w:rFonts w:ascii="Times New Roman" w:hAnsi="Times New Roman" w:cs="Times New Roman"/>
          <w:b/>
          <w:i/>
          <w:sz w:val="28"/>
          <w:szCs w:val="28"/>
        </w:rPr>
        <w:t xml:space="preserve">Мета комплексного </w:t>
      </w:r>
      <w:proofErr w:type="spellStart"/>
      <w:r w:rsidRPr="004C1C2D">
        <w:rPr>
          <w:rFonts w:ascii="Times New Roman" w:hAnsi="Times New Roman" w:cs="Times New Roman"/>
          <w:b/>
          <w:i/>
          <w:sz w:val="28"/>
          <w:szCs w:val="28"/>
        </w:rPr>
        <w:t>оцінювання</w:t>
      </w:r>
      <w:proofErr w:type="spellEnd"/>
      <w:r w:rsidRPr="004C1C2D">
        <w:rPr>
          <w:rFonts w:ascii="Times New Roman" w:hAnsi="Times New Roman" w:cs="Times New Roman"/>
          <w:b/>
          <w:i/>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визначити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особливості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динаміки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розвитку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учня</w:t>
      </w:r>
      <w:proofErr w:type="spellEnd"/>
      <w:r w:rsidRPr="00ED507B">
        <w:rPr>
          <w:rFonts w:ascii="Times New Roman" w:hAnsi="Times New Roman" w:cs="Times New Roman"/>
          <w:sz w:val="28"/>
          <w:szCs w:val="28"/>
        </w:rPr>
        <w:t xml:space="preserve"> з </w:t>
      </w:r>
      <w:proofErr w:type="spellStart"/>
      <w:r w:rsidRPr="00ED507B">
        <w:rPr>
          <w:rFonts w:ascii="Times New Roman" w:hAnsi="Times New Roman" w:cs="Times New Roman"/>
          <w:sz w:val="28"/>
          <w:szCs w:val="28"/>
        </w:rPr>
        <w:t>особливими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освітніми</w:t>
      </w:r>
      <w:proofErr w:type="spellEnd"/>
      <w:r w:rsidRPr="00ED507B">
        <w:rPr>
          <w:rFonts w:ascii="Times New Roman" w:hAnsi="Times New Roman" w:cs="Times New Roman"/>
          <w:sz w:val="28"/>
          <w:szCs w:val="28"/>
        </w:rPr>
        <w:t xml:space="preserve"> потребами;</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надати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йому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ефективну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підтримку</w:t>
      </w:r>
      <w:proofErr w:type="spellEnd"/>
      <w:r w:rsidRPr="00ED507B">
        <w:rPr>
          <w:rFonts w:ascii="Times New Roman" w:hAnsi="Times New Roman" w:cs="Times New Roman"/>
          <w:sz w:val="28"/>
          <w:szCs w:val="28"/>
        </w:rPr>
        <w:t>;</w:t>
      </w:r>
    </w:p>
    <w:p w:rsidR="00ED507B" w:rsidRPr="00ED507B" w:rsidRDefault="00ED507B" w:rsidP="003736CD">
      <w:pPr>
        <w:pStyle w:val="a4"/>
        <w:jc w:val="both"/>
        <w:rPr>
          <w:rFonts w:ascii="Times New Roman" w:hAnsi="Times New Roman" w:cs="Times New Roman"/>
          <w:sz w:val="28"/>
          <w:szCs w:val="28"/>
        </w:rPr>
      </w:pPr>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усунути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перешкоди</w:t>
      </w:r>
      <w:proofErr w:type="spellEnd"/>
      <w:r w:rsidRPr="00ED507B">
        <w:rPr>
          <w:rFonts w:ascii="Times New Roman" w:hAnsi="Times New Roman" w:cs="Times New Roman"/>
          <w:sz w:val="28"/>
          <w:szCs w:val="28"/>
        </w:rPr>
        <w:t xml:space="preserve"> для </w:t>
      </w:r>
      <w:proofErr w:type="spellStart"/>
      <w:r w:rsidRPr="00ED507B">
        <w:rPr>
          <w:rFonts w:ascii="Times New Roman" w:hAnsi="Times New Roman" w:cs="Times New Roman"/>
          <w:sz w:val="28"/>
          <w:szCs w:val="28"/>
        </w:rPr>
        <w:t>його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соціальної</w:t>
      </w:r>
      <w:proofErr w:type="spellEnd"/>
      <w:r w:rsidRPr="00ED507B">
        <w:rPr>
          <w:rFonts w:ascii="Times New Roman" w:hAnsi="Times New Roman" w:cs="Times New Roman"/>
          <w:sz w:val="28"/>
          <w:szCs w:val="28"/>
        </w:rPr>
        <w:t xml:space="preserve"> і </w:t>
      </w:r>
      <w:proofErr w:type="spellStart"/>
      <w:r w:rsidRPr="00ED507B">
        <w:rPr>
          <w:rFonts w:ascii="Times New Roman" w:hAnsi="Times New Roman" w:cs="Times New Roman"/>
          <w:sz w:val="28"/>
          <w:szCs w:val="28"/>
        </w:rPr>
        <w:t>навчальної</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активності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тощо</w:t>
      </w:r>
      <w:proofErr w:type="spellEnd"/>
      <w:r w:rsidRPr="00ED507B">
        <w:rPr>
          <w:rFonts w:ascii="Times New Roman" w:hAnsi="Times New Roman" w:cs="Times New Roman"/>
          <w:sz w:val="28"/>
          <w:szCs w:val="28"/>
        </w:rPr>
        <w:t>.</w:t>
      </w:r>
    </w:p>
    <w:p w:rsidR="00ED507B" w:rsidRDefault="00ED507B" w:rsidP="003736CD">
      <w:pPr>
        <w:pStyle w:val="a4"/>
        <w:jc w:val="both"/>
        <w:rPr>
          <w:rFonts w:ascii="Times New Roman" w:hAnsi="Times New Roman" w:cs="Times New Roman"/>
          <w:sz w:val="28"/>
          <w:szCs w:val="28"/>
          <w:lang w:val="uk-UA"/>
        </w:rPr>
      </w:pPr>
      <w:proofErr w:type="spellStart"/>
      <w:r w:rsidRPr="00ED507B">
        <w:rPr>
          <w:rFonts w:ascii="Times New Roman" w:hAnsi="Times New Roman" w:cs="Times New Roman"/>
          <w:sz w:val="28"/>
          <w:szCs w:val="28"/>
        </w:rPr>
        <w:t>Отримана</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w:t>
      </w:r>
      <w:proofErr w:type="spellEnd"/>
      <w:r w:rsidRPr="00ED507B">
        <w:rPr>
          <w:rFonts w:ascii="Times New Roman" w:hAnsi="Times New Roman" w:cs="Times New Roman"/>
          <w:sz w:val="28"/>
          <w:szCs w:val="28"/>
        </w:rPr>
        <w:t xml:space="preserve"> час </w:t>
      </w:r>
      <w:proofErr w:type="spellStart"/>
      <w:r w:rsidRPr="00ED507B">
        <w:rPr>
          <w:rFonts w:ascii="Times New Roman" w:hAnsi="Times New Roman" w:cs="Times New Roman"/>
          <w:sz w:val="28"/>
          <w:szCs w:val="28"/>
        </w:rPr>
        <w:t>різних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типів</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оцінювання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інформація</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дає</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змогу</w:t>
      </w:r>
      <w:proofErr w:type="spellEnd"/>
      <w:r w:rsidRPr="00ED507B">
        <w:rPr>
          <w:rFonts w:ascii="Times New Roman" w:hAnsi="Times New Roman" w:cs="Times New Roman"/>
          <w:sz w:val="28"/>
          <w:szCs w:val="28"/>
        </w:rPr>
        <w:t xml:space="preserve"> педагогам </w:t>
      </w:r>
      <w:proofErr w:type="spellStart"/>
      <w:r w:rsidRPr="00ED507B">
        <w:rPr>
          <w:rFonts w:ascii="Times New Roman" w:hAnsi="Times New Roman" w:cs="Times New Roman"/>
          <w:sz w:val="28"/>
          <w:szCs w:val="28"/>
        </w:rPr>
        <w:t>уточнити</w:t>
      </w:r>
      <w:proofErr w:type="spellEnd"/>
      <w:r w:rsidRPr="00ED507B">
        <w:rPr>
          <w:rFonts w:ascii="Times New Roman" w:hAnsi="Times New Roman" w:cs="Times New Roman"/>
          <w:sz w:val="28"/>
          <w:szCs w:val="28"/>
        </w:rPr>
        <w:t xml:space="preserve"> й </w:t>
      </w:r>
      <w:proofErr w:type="spellStart"/>
      <w:r w:rsidRPr="00ED507B">
        <w:rPr>
          <w:rFonts w:ascii="Times New Roman" w:hAnsi="Times New Roman" w:cs="Times New Roman"/>
          <w:sz w:val="28"/>
          <w:szCs w:val="28"/>
        </w:rPr>
        <w:t>доповнити</w:t>
      </w:r>
      <w:proofErr w:type="spellEnd"/>
      <w:r w:rsidRPr="00ED507B">
        <w:rPr>
          <w:rFonts w:ascii="Times New Roman" w:hAnsi="Times New Roman" w:cs="Times New Roman"/>
          <w:sz w:val="28"/>
          <w:szCs w:val="28"/>
        </w:rPr>
        <w:t xml:space="preserve"> психолого-</w:t>
      </w:r>
      <w:proofErr w:type="spellStart"/>
      <w:r w:rsidRPr="00ED507B">
        <w:rPr>
          <w:rFonts w:ascii="Times New Roman" w:hAnsi="Times New Roman" w:cs="Times New Roman"/>
          <w:sz w:val="28"/>
          <w:szCs w:val="28"/>
        </w:rPr>
        <w:t>педагогічну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оцінку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розвитку</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дітей</w:t>
      </w:r>
      <w:proofErr w:type="spellEnd"/>
      <w:r w:rsidRPr="00ED507B">
        <w:rPr>
          <w:rFonts w:ascii="Times New Roman" w:hAnsi="Times New Roman" w:cs="Times New Roman"/>
          <w:sz w:val="28"/>
          <w:szCs w:val="28"/>
        </w:rPr>
        <w:t xml:space="preserve"> з </w:t>
      </w:r>
      <w:proofErr w:type="spellStart"/>
      <w:r w:rsidRPr="00ED507B">
        <w:rPr>
          <w:rFonts w:ascii="Times New Roman" w:hAnsi="Times New Roman" w:cs="Times New Roman"/>
          <w:sz w:val="28"/>
          <w:szCs w:val="28"/>
        </w:rPr>
        <w:t>особливими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освітніми</w:t>
      </w:r>
      <w:proofErr w:type="spellEnd"/>
      <w:r w:rsidRPr="00ED507B">
        <w:rPr>
          <w:rFonts w:ascii="Times New Roman" w:hAnsi="Times New Roman" w:cs="Times New Roman"/>
          <w:sz w:val="28"/>
          <w:szCs w:val="28"/>
        </w:rPr>
        <w:t xml:space="preserve"> потребами, </w:t>
      </w:r>
      <w:proofErr w:type="spellStart"/>
      <w:r w:rsidRPr="00ED507B">
        <w:rPr>
          <w:rFonts w:ascii="Times New Roman" w:hAnsi="Times New Roman" w:cs="Times New Roman"/>
          <w:sz w:val="28"/>
          <w:szCs w:val="28"/>
        </w:rPr>
        <w:t>визначити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цілі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індивідуальної</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програми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розвитку</w:t>
      </w:r>
      <w:proofErr w:type="spellEnd"/>
      <w:r w:rsidRPr="00ED507B">
        <w:rPr>
          <w:rFonts w:ascii="Times New Roman" w:hAnsi="Times New Roman" w:cs="Times New Roman"/>
          <w:sz w:val="28"/>
          <w:szCs w:val="28"/>
        </w:rPr>
        <w:t xml:space="preserve"> (ІПР), </w:t>
      </w:r>
      <w:proofErr w:type="spellStart"/>
      <w:r w:rsidRPr="00ED507B">
        <w:rPr>
          <w:rFonts w:ascii="Times New Roman" w:hAnsi="Times New Roman" w:cs="Times New Roman"/>
          <w:sz w:val="28"/>
          <w:szCs w:val="28"/>
        </w:rPr>
        <w:t>навчати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їх</w:t>
      </w:r>
      <w:proofErr w:type="spellEnd"/>
      <w:r w:rsidRPr="00ED507B">
        <w:rPr>
          <w:rFonts w:ascii="Times New Roman" w:hAnsi="Times New Roman" w:cs="Times New Roman"/>
          <w:sz w:val="28"/>
          <w:szCs w:val="28"/>
        </w:rPr>
        <w:t xml:space="preserve"> на </w:t>
      </w:r>
      <w:proofErr w:type="spellStart"/>
      <w:r w:rsidRPr="00ED507B">
        <w:rPr>
          <w:rFonts w:ascii="Times New Roman" w:hAnsi="Times New Roman" w:cs="Times New Roman"/>
          <w:sz w:val="28"/>
          <w:szCs w:val="28"/>
        </w:rPr>
        <w:t>рівні</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класу</w:t>
      </w:r>
      <w:proofErr w:type="spellEnd"/>
      <w:r w:rsidRPr="00ED507B">
        <w:rPr>
          <w:rFonts w:ascii="Times New Roman" w:hAnsi="Times New Roman" w:cs="Times New Roman"/>
          <w:sz w:val="28"/>
          <w:szCs w:val="28"/>
        </w:rPr>
        <w:t xml:space="preserve"> й </w:t>
      </w:r>
      <w:proofErr w:type="spellStart"/>
      <w:r w:rsidRPr="00ED507B">
        <w:rPr>
          <w:rFonts w:ascii="Times New Roman" w:hAnsi="Times New Roman" w:cs="Times New Roman"/>
          <w:sz w:val="28"/>
          <w:szCs w:val="28"/>
        </w:rPr>
        <w:t>вчасно</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надавати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підтримку</w:t>
      </w:r>
      <w:proofErr w:type="spellEnd"/>
      <w:r w:rsidRPr="00ED507B">
        <w:rPr>
          <w:rFonts w:ascii="Times New Roman" w:hAnsi="Times New Roman" w:cs="Times New Roman"/>
          <w:sz w:val="28"/>
          <w:szCs w:val="28"/>
        </w:rPr>
        <w:t xml:space="preserve">, за потреби </w:t>
      </w:r>
      <w:proofErr w:type="spellStart"/>
      <w:r w:rsidRPr="00ED507B">
        <w:rPr>
          <w:rFonts w:ascii="Times New Roman" w:hAnsi="Times New Roman" w:cs="Times New Roman"/>
          <w:sz w:val="28"/>
          <w:szCs w:val="28"/>
        </w:rPr>
        <w:t>залучати</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спеціальних</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фахівців</w:t>
      </w:r>
      <w:proofErr w:type="spellEnd"/>
      <w:r w:rsidRPr="00ED507B">
        <w:rPr>
          <w:rFonts w:ascii="Times New Roman" w:hAnsi="Times New Roman" w:cs="Times New Roman"/>
          <w:sz w:val="28"/>
          <w:szCs w:val="28"/>
        </w:rPr>
        <w:t xml:space="preserve"> </w:t>
      </w:r>
      <w:proofErr w:type="spellStart"/>
      <w:r w:rsidRPr="00ED507B">
        <w:rPr>
          <w:rFonts w:ascii="Times New Roman" w:hAnsi="Times New Roman" w:cs="Times New Roman"/>
          <w:sz w:val="28"/>
          <w:szCs w:val="28"/>
        </w:rPr>
        <w:t>тощо</w:t>
      </w:r>
      <w:proofErr w:type="spellEnd"/>
      <w:r w:rsidRPr="00ED507B">
        <w:rPr>
          <w:rFonts w:ascii="Times New Roman" w:hAnsi="Times New Roman" w:cs="Times New Roman"/>
          <w:sz w:val="28"/>
          <w:szCs w:val="28"/>
        </w:rPr>
        <w:t>.</w:t>
      </w:r>
    </w:p>
    <w:p w:rsidR="00ED507B" w:rsidRPr="00C35088" w:rsidRDefault="00C35088" w:rsidP="003736CD">
      <w:pPr>
        <w:pStyle w:val="a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Первинне оцінювання. </w:t>
      </w:r>
      <w:r w:rsidR="00ED507B" w:rsidRPr="00ED507B">
        <w:rPr>
          <w:rFonts w:ascii="Times New Roman" w:hAnsi="Times New Roman" w:cs="Times New Roman"/>
          <w:sz w:val="28"/>
          <w:szCs w:val="28"/>
          <w:lang w:val="uk-UA"/>
        </w:rPr>
        <w:t xml:space="preserve">В умовах інклюзивного навчання первинне оцінювання здійснюють, аби отримати інформацію про цілі навчання на початку вивчення програмової теми, розділу тощо. Це оцінювання іноді </w:t>
      </w:r>
      <w:r w:rsidR="00ED507B" w:rsidRPr="00ED507B">
        <w:rPr>
          <w:rFonts w:ascii="Times New Roman" w:hAnsi="Times New Roman" w:cs="Times New Roman"/>
          <w:sz w:val="28"/>
          <w:szCs w:val="28"/>
          <w:lang w:val="uk-UA"/>
        </w:rPr>
        <w:lastRenderedPageBreak/>
        <w:t>ототожнюють з поточним. Утім істотна відмінність у тому, що навчальні досягнення учнів не мають кількісного вираження у цифрах чи балах.</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Первинне оцінювання дає вчителю уявлення про освітню ситуацію учня й допомагає спланувати подальші педагогічні кроки — виважені, по</w:t>
      </w:r>
      <w:r w:rsidR="00C35088">
        <w:rPr>
          <w:rFonts w:ascii="Times New Roman" w:hAnsi="Times New Roman" w:cs="Times New Roman"/>
          <w:sz w:val="28"/>
          <w:szCs w:val="28"/>
          <w:lang w:val="uk-UA"/>
        </w:rPr>
        <w:t xml:space="preserve">ступові, без «перестрибування». </w:t>
      </w:r>
      <w:r w:rsidRPr="00ED507B">
        <w:rPr>
          <w:rFonts w:ascii="Times New Roman" w:hAnsi="Times New Roman" w:cs="Times New Roman"/>
          <w:sz w:val="28"/>
          <w:szCs w:val="28"/>
          <w:lang w:val="uk-UA"/>
        </w:rPr>
        <w:t>Первинне, або розпізнавальне оцінювання використовують, коли слід визначити:</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xml:space="preserve">· стартовий рівень успішності — попередньо проаналізувати рівень навченості з предмета, рівень сформованості </w:t>
      </w:r>
      <w:proofErr w:type="spellStart"/>
      <w:r w:rsidRPr="00ED507B">
        <w:rPr>
          <w:rFonts w:ascii="Times New Roman" w:hAnsi="Times New Roman" w:cs="Times New Roman"/>
          <w:sz w:val="28"/>
          <w:szCs w:val="28"/>
          <w:lang w:val="uk-UA"/>
        </w:rPr>
        <w:t>компетентностей</w:t>
      </w:r>
      <w:proofErr w:type="spellEnd"/>
      <w:r w:rsidRPr="00ED507B">
        <w:rPr>
          <w:rFonts w:ascii="Times New Roman" w:hAnsi="Times New Roman" w:cs="Times New Roman"/>
          <w:sz w:val="28"/>
          <w:szCs w:val="28"/>
          <w:lang w:val="uk-UA"/>
        </w:rPr>
        <w:t xml:space="preserve">. Спостереження, запитання до вивчених тем, розділів чи до нової теми, </w:t>
      </w:r>
      <w:proofErr w:type="spellStart"/>
      <w:r w:rsidRPr="00ED507B">
        <w:rPr>
          <w:rFonts w:ascii="Times New Roman" w:hAnsi="Times New Roman" w:cs="Times New Roman"/>
          <w:sz w:val="28"/>
          <w:szCs w:val="28"/>
          <w:lang w:val="uk-UA"/>
        </w:rPr>
        <w:t>передтестування</w:t>
      </w:r>
      <w:proofErr w:type="spellEnd"/>
      <w:r w:rsidRPr="00ED507B">
        <w:rPr>
          <w:rFonts w:ascii="Times New Roman" w:hAnsi="Times New Roman" w:cs="Times New Roman"/>
          <w:sz w:val="28"/>
          <w:szCs w:val="28"/>
          <w:lang w:val="uk-UA"/>
        </w:rPr>
        <w:t xml:space="preserve"> дають змогу вчителю з’ясувати, на якому етапі опанування нового матеріалу в учня можуть виникнути труднощі, і спланувати кроки, аби їх уникнути;</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рівень сформованості знань, умінь, навичок за темою, за певний проміжок часу. Учитель спостерігає за учнем чи пропонує йому перед тестуванням наприкінці вивчення теми чи розділу виконати завдання, аби отримати попередню інформацію про рівень засвоєння матеріалу.</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Первинне оцінювання потрібне також, якщо:</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учні мають різні рівні чи умови підготовки;</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учитель має забезпечити послідовність у засвоєнні змісту навчального матеріалу чи спланувати викладання й навчання відповідно до можливостей і потреб учнів, зважаючи на «зону найближчого</w:t>
      </w:r>
      <w:r w:rsidR="005C4DF8">
        <w:rPr>
          <w:rFonts w:ascii="Times New Roman" w:hAnsi="Times New Roman" w:cs="Times New Roman"/>
          <w:sz w:val="28"/>
          <w:szCs w:val="28"/>
          <w:lang w:val="uk-UA"/>
        </w:rPr>
        <w:t xml:space="preserve"> розвитку»</w:t>
      </w:r>
      <w:r w:rsidRPr="00ED507B">
        <w:rPr>
          <w:rFonts w:ascii="Times New Roman" w:hAnsi="Times New Roman" w:cs="Times New Roman"/>
          <w:sz w:val="28"/>
          <w:szCs w:val="28"/>
          <w:lang w:val="uk-UA"/>
        </w:rPr>
        <w:t>; хоче з’ясувати — для ефективного навчання учня з особливими освітніми потребами йому достатньо застосувати принцип універсальності у навчанні (множинні способи) чи слід адаптувати, модифікувати навчальну програму.</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xml:space="preserve">Під час первинного оцінювання часто застосовують усні методи. Педагоги, які їх обирають, мають можливість поєднувати оцінювання </w:t>
      </w:r>
      <w:proofErr w:type="spellStart"/>
      <w:r w:rsidRPr="00ED507B">
        <w:rPr>
          <w:rFonts w:ascii="Times New Roman" w:hAnsi="Times New Roman" w:cs="Times New Roman"/>
          <w:sz w:val="28"/>
          <w:szCs w:val="28"/>
          <w:lang w:val="uk-UA"/>
        </w:rPr>
        <w:t>мовних</w:t>
      </w:r>
      <w:proofErr w:type="spellEnd"/>
      <w:r w:rsidRPr="00ED507B">
        <w:rPr>
          <w:rFonts w:ascii="Times New Roman" w:hAnsi="Times New Roman" w:cs="Times New Roman"/>
          <w:sz w:val="28"/>
          <w:szCs w:val="28"/>
          <w:lang w:val="uk-UA"/>
        </w:rPr>
        <w:t xml:space="preserve"> і мовленнєвих навичок з когнітивними та навпаки.</w:t>
      </w:r>
      <w:r w:rsidR="005C4DF8">
        <w:rPr>
          <w:rFonts w:ascii="Times New Roman" w:hAnsi="Times New Roman" w:cs="Times New Roman"/>
          <w:sz w:val="28"/>
          <w:szCs w:val="28"/>
          <w:lang w:val="uk-UA"/>
        </w:rPr>
        <w:t xml:space="preserve"> </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Усні методи оцінювання</w:t>
      </w:r>
      <w:r w:rsidRPr="00ED507B">
        <w:rPr>
          <w:rFonts w:ascii="Times New Roman" w:hAnsi="Times New Roman" w:cs="Times New Roman"/>
          <w:sz w:val="28"/>
          <w:szCs w:val="28"/>
          <w:lang w:val="uk-UA"/>
        </w:rPr>
        <w:t xml:space="preserve"> — бесіду, коментування — успішно застосовують під час вивчення предметів, що спрямовані на розвиток усного викладу. Педагог, який формулює запитання й швидко оцінює відповіді учнів, досяга</w:t>
      </w:r>
      <w:r w:rsidR="007B03C7">
        <w:rPr>
          <w:rFonts w:ascii="Times New Roman" w:hAnsi="Times New Roman" w:cs="Times New Roman"/>
          <w:sz w:val="28"/>
          <w:szCs w:val="28"/>
          <w:lang w:val="uk-UA"/>
        </w:rPr>
        <w:t>є позитивного ефекту як при фронтальному, так і</w:t>
      </w:r>
      <w:r w:rsidRPr="00ED507B">
        <w:rPr>
          <w:rFonts w:ascii="Times New Roman" w:hAnsi="Times New Roman" w:cs="Times New Roman"/>
          <w:sz w:val="28"/>
          <w:szCs w:val="28"/>
          <w:lang w:val="uk-UA"/>
        </w:rPr>
        <w:t xml:space="preserve"> і</w:t>
      </w:r>
      <w:r w:rsidR="007B03C7">
        <w:rPr>
          <w:rFonts w:ascii="Times New Roman" w:hAnsi="Times New Roman" w:cs="Times New Roman"/>
          <w:sz w:val="28"/>
          <w:szCs w:val="28"/>
          <w:lang w:val="uk-UA"/>
        </w:rPr>
        <w:t xml:space="preserve">ндивідуальному опитуванні. </w:t>
      </w:r>
      <w:r w:rsidR="007B03C7" w:rsidRPr="007B03C7">
        <w:rPr>
          <w:rFonts w:ascii="Times New Roman" w:hAnsi="Times New Roman" w:cs="Times New Roman"/>
          <w:b/>
          <w:i/>
          <w:sz w:val="28"/>
          <w:szCs w:val="28"/>
          <w:lang w:val="uk-UA"/>
        </w:rPr>
        <w:t>П</w:t>
      </w:r>
      <w:r w:rsidRPr="007B03C7">
        <w:rPr>
          <w:rFonts w:ascii="Times New Roman" w:hAnsi="Times New Roman" w:cs="Times New Roman"/>
          <w:b/>
          <w:i/>
          <w:sz w:val="28"/>
          <w:szCs w:val="28"/>
          <w:lang w:val="uk-UA"/>
        </w:rPr>
        <w:t>ереваги методів усного оцінювання такі:</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широке спілкування між учителем і учнем, між учнем і однокласниками;</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розвиток умінь і навичок усного висловлювання учнів;</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миттєвий зворотний зв’язок;</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усунення помилок чи нерозуміння певної теми;</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гнучкість через комбінування типів запитань і рівнів складності відповідно до відповідей.</w:t>
      </w:r>
    </w:p>
    <w:p w:rsidR="00ED507B" w:rsidRPr="007B03C7" w:rsidRDefault="00ED507B" w:rsidP="003736CD">
      <w:pPr>
        <w:pStyle w:val="a4"/>
        <w:jc w:val="both"/>
        <w:rPr>
          <w:rFonts w:ascii="Times New Roman" w:hAnsi="Times New Roman" w:cs="Times New Roman"/>
          <w:b/>
          <w:i/>
          <w:sz w:val="28"/>
          <w:szCs w:val="28"/>
          <w:lang w:val="uk-UA"/>
        </w:rPr>
      </w:pPr>
      <w:r w:rsidRPr="007B03C7">
        <w:rPr>
          <w:rFonts w:ascii="Times New Roman" w:hAnsi="Times New Roman" w:cs="Times New Roman"/>
          <w:b/>
          <w:i/>
          <w:sz w:val="28"/>
          <w:szCs w:val="28"/>
          <w:lang w:val="uk-UA"/>
        </w:rPr>
        <w:t>Недоліки в застосуванні усного методу оцінювання:</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вплив емоцій на результат;</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неповний зворотний зв’язок;</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коливання рівня складності;</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більша витрата часу на усне опитування тощо.</w:t>
      </w:r>
    </w:p>
    <w:p w:rsidR="00ED507B" w:rsidRPr="00ED507B" w:rsidRDefault="00ED507B" w:rsidP="003736CD">
      <w:pPr>
        <w:pStyle w:val="a4"/>
        <w:jc w:val="both"/>
        <w:rPr>
          <w:rFonts w:ascii="Times New Roman" w:hAnsi="Times New Roman" w:cs="Times New Roman"/>
          <w:sz w:val="28"/>
          <w:szCs w:val="28"/>
          <w:lang w:val="uk-UA"/>
        </w:rPr>
      </w:pP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lastRenderedPageBreak/>
        <w:t>Формувальне оцінювання</w:t>
      </w:r>
      <w:r w:rsidRPr="00ED507B">
        <w:rPr>
          <w:rFonts w:ascii="Times New Roman" w:hAnsi="Times New Roman" w:cs="Times New Roman"/>
          <w:sz w:val="28"/>
          <w:szCs w:val="28"/>
          <w:lang w:val="uk-UA"/>
        </w:rPr>
        <w:t xml:space="preserve"> — це не спосіб контролю, що здебільшого є похвалою для одних і покаранням для других. Таке оцінювання педагоги проектують і реалізовують під час освітнього процесу за допо</w:t>
      </w:r>
      <w:r w:rsidR="007B03C7">
        <w:rPr>
          <w:rFonts w:ascii="Times New Roman" w:hAnsi="Times New Roman" w:cs="Times New Roman"/>
          <w:sz w:val="28"/>
          <w:szCs w:val="28"/>
          <w:lang w:val="uk-UA"/>
        </w:rPr>
        <w:t xml:space="preserve">могою різних способів і технік. </w:t>
      </w:r>
      <w:r w:rsidRPr="00ED507B">
        <w:rPr>
          <w:rFonts w:ascii="Times New Roman" w:hAnsi="Times New Roman" w:cs="Times New Roman"/>
          <w:sz w:val="28"/>
          <w:szCs w:val="28"/>
          <w:lang w:val="uk-UA"/>
        </w:rPr>
        <w:t xml:space="preserve">Формувальне оцінювання </w:t>
      </w:r>
      <w:r w:rsidR="007B03C7">
        <w:rPr>
          <w:rFonts w:ascii="Times New Roman" w:hAnsi="Times New Roman" w:cs="Times New Roman"/>
          <w:sz w:val="28"/>
          <w:szCs w:val="28"/>
          <w:lang w:val="uk-UA"/>
        </w:rPr>
        <w:t xml:space="preserve"> </w:t>
      </w:r>
      <w:r w:rsidRPr="00ED507B">
        <w:rPr>
          <w:rFonts w:ascii="Times New Roman" w:hAnsi="Times New Roman" w:cs="Times New Roman"/>
          <w:sz w:val="28"/>
          <w:szCs w:val="28"/>
          <w:lang w:val="uk-UA"/>
        </w:rPr>
        <w:t>дає учителю змогу:</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збирати й узагальнювати інформацію про учнів;</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отримувати від учнів зворотний зв’язок і завдяки цьому поліпшувати процес навчання й пізнання;</w:t>
      </w:r>
    </w:p>
    <w:p w:rsidR="00ED507B" w:rsidRPr="00ED507B" w:rsidRDefault="00ED507B" w:rsidP="003736CD">
      <w:pPr>
        <w:pStyle w:val="a4"/>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оцінювати індивідуальні досягнення учня, не порівнюючи їх з досягненнями інших тощо.</w:t>
      </w:r>
    </w:p>
    <w:p w:rsidR="00ED507B" w:rsidRPr="007B03C7" w:rsidRDefault="007B03C7" w:rsidP="003736CD">
      <w:pPr>
        <w:pStyle w:val="a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Підсумкове оцінювання </w:t>
      </w:r>
      <w:r w:rsidR="00ED507B" w:rsidRPr="00ED507B">
        <w:rPr>
          <w:rFonts w:ascii="Times New Roman" w:hAnsi="Times New Roman" w:cs="Times New Roman"/>
          <w:sz w:val="28"/>
          <w:szCs w:val="28"/>
          <w:lang w:val="uk-UA"/>
        </w:rPr>
        <w:t>Під час підсумкового оцінювання учителі визначають, чи відповідають отримані результати навчання учнів вимогам стандарту чи результатам, передбаченим ІПР. Для цього вони проводять різні контрольно-перевірочні роботи: тестування, диктанти, твори, проекти тощо. Завдання для таких робіт розробляють на основі змісту освітнього стандарту й освітніх програм, та ІПР.</w:t>
      </w:r>
      <w:r>
        <w:rPr>
          <w:rFonts w:ascii="Times New Roman" w:hAnsi="Times New Roman" w:cs="Times New Roman"/>
          <w:b/>
          <w:i/>
          <w:sz w:val="28"/>
          <w:szCs w:val="28"/>
          <w:lang w:val="uk-UA"/>
        </w:rPr>
        <w:t xml:space="preserve"> </w:t>
      </w:r>
      <w:r w:rsidR="00ED507B" w:rsidRPr="00ED507B">
        <w:rPr>
          <w:rFonts w:ascii="Times New Roman" w:hAnsi="Times New Roman" w:cs="Times New Roman"/>
          <w:sz w:val="28"/>
          <w:szCs w:val="28"/>
          <w:lang w:val="uk-UA"/>
        </w:rPr>
        <w:t>Оцінюючи навчальні досягнення учнів з ООП, учитель має дотримуватися кількох вимог.</w:t>
      </w:r>
    </w:p>
    <w:p w:rsidR="00ED507B" w:rsidRPr="00ED507B" w:rsidRDefault="00ED507B" w:rsidP="003736CD">
      <w:pPr>
        <w:pStyle w:val="a4"/>
        <w:jc w:val="both"/>
        <w:rPr>
          <w:rFonts w:ascii="Times New Roman" w:hAnsi="Times New Roman" w:cs="Times New Roman"/>
          <w:sz w:val="28"/>
          <w:szCs w:val="28"/>
          <w:lang w:val="uk-UA"/>
        </w:rPr>
      </w:pPr>
      <w:proofErr w:type="spellStart"/>
      <w:r w:rsidRPr="007B03C7">
        <w:rPr>
          <w:rFonts w:ascii="Times New Roman" w:hAnsi="Times New Roman" w:cs="Times New Roman"/>
          <w:b/>
          <w:i/>
          <w:sz w:val="28"/>
          <w:szCs w:val="28"/>
          <w:lang w:val="uk-UA"/>
        </w:rPr>
        <w:t>Стимулювальний</w:t>
      </w:r>
      <w:proofErr w:type="spellEnd"/>
      <w:r w:rsidRPr="007B03C7">
        <w:rPr>
          <w:rFonts w:ascii="Times New Roman" w:hAnsi="Times New Roman" w:cs="Times New Roman"/>
          <w:b/>
          <w:i/>
          <w:sz w:val="28"/>
          <w:szCs w:val="28"/>
          <w:lang w:val="uk-UA"/>
        </w:rPr>
        <w:t xml:space="preserve"> підхід</w:t>
      </w:r>
      <w:r w:rsidRPr="00ED507B">
        <w:rPr>
          <w:rFonts w:ascii="Times New Roman" w:hAnsi="Times New Roman" w:cs="Times New Roman"/>
          <w:sz w:val="28"/>
          <w:szCs w:val="28"/>
          <w:lang w:val="uk-UA"/>
        </w:rPr>
        <w:t xml:space="preserve"> — оцінювання має </w:t>
      </w:r>
      <w:proofErr w:type="spellStart"/>
      <w:r w:rsidRPr="00ED507B">
        <w:rPr>
          <w:rFonts w:ascii="Times New Roman" w:hAnsi="Times New Roman" w:cs="Times New Roman"/>
          <w:sz w:val="28"/>
          <w:szCs w:val="28"/>
          <w:lang w:val="uk-UA"/>
        </w:rPr>
        <w:t>грунтуватись</w:t>
      </w:r>
      <w:proofErr w:type="spellEnd"/>
      <w:r w:rsidRPr="00ED507B">
        <w:rPr>
          <w:rFonts w:ascii="Times New Roman" w:hAnsi="Times New Roman" w:cs="Times New Roman"/>
          <w:sz w:val="28"/>
          <w:szCs w:val="28"/>
          <w:lang w:val="uk-UA"/>
        </w:rPr>
        <w:t xml:space="preserve"> на позитивному принципі, тобто передусім слід враховувати досягнення учня, позитивну динаміку розвитку, а не його невдачі. Стимулом для учня має бути передусім не кількісна оцінка, а якісна — емоції вчителя, його оцінні судження й висловлювання, педагогічна техніка й невербальні засоби оцінювання.</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Об’єктивність</w:t>
      </w:r>
      <w:r w:rsidRPr="00ED507B">
        <w:rPr>
          <w:rFonts w:ascii="Times New Roman" w:hAnsi="Times New Roman" w:cs="Times New Roman"/>
          <w:sz w:val="28"/>
          <w:szCs w:val="28"/>
          <w:lang w:val="uk-UA"/>
        </w:rPr>
        <w:t xml:space="preserve"> — перевіряти та оцінювати необхідно результати діяльності дитини відповідно до визначених для неї навчальних програм і критеріїв оцінювання, викладених у цих програмах. На оцінку не може впливати суб’єктивне ставлення до учня педагога чи інших учасників освітнього процесу.</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Систематичність</w:t>
      </w:r>
      <w:r w:rsidRPr="00ED507B">
        <w:rPr>
          <w:rFonts w:ascii="Times New Roman" w:hAnsi="Times New Roman" w:cs="Times New Roman"/>
          <w:sz w:val="28"/>
          <w:szCs w:val="28"/>
          <w:lang w:val="uk-UA"/>
        </w:rPr>
        <w:t xml:space="preserve"> — контроль навчальних досягнень має бути постійним; його слід поєднувати з викладанням і закріпленням матеріалу.</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Відкритість у поєднанні з конфіденційністю</w:t>
      </w:r>
      <w:r w:rsidRPr="00ED507B">
        <w:rPr>
          <w:rFonts w:ascii="Times New Roman" w:hAnsi="Times New Roman" w:cs="Times New Roman"/>
          <w:sz w:val="28"/>
          <w:szCs w:val="28"/>
          <w:lang w:val="uk-UA"/>
        </w:rPr>
        <w:t xml:space="preserve"> — слід повідомляти учневі його оцінку, </w:t>
      </w:r>
      <w:proofErr w:type="spellStart"/>
      <w:r w:rsidRPr="00ED507B">
        <w:rPr>
          <w:rFonts w:ascii="Times New Roman" w:hAnsi="Times New Roman" w:cs="Times New Roman"/>
          <w:sz w:val="28"/>
          <w:szCs w:val="28"/>
          <w:lang w:val="uk-UA"/>
        </w:rPr>
        <w:t>обгрунтовувати</w:t>
      </w:r>
      <w:proofErr w:type="spellEnd"/>
      <w:r w:rsidRPr="00ED507B">
        <w:rPr>
          <w:rFonts w:ascii="Times New Roman" w:hAnsi="Times New Roman" w:cs="Times New Roman"/>
          <w:sz w:val="28"/>
          <w:szCs w:val="28"/>
          <w:lang w:val="uk-UA"/>
        </w:rPr>
        <w:t xml:space="preserve"> її; залучати учня до аналізу та оцінювання власної діяльності, тим самим розвивати критичність мислення і самооцінку. Проте навчальні досягнення учня та його труднощі не мають бути об’єктом обговорення з іншими учнями класу та їхніми батьками.</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Повага до особистості учня</w:t>
      </w:r>
      <w:r w:rsidRPr="00ED507B">
        <w:rPr>
          <w:rFonts w:ascii="Times New Roman" w:hAnsi="Times New Roman" w:cs="Times New Roman"/>
          <w:sz w:val="28"/>
          <w:szCs w:val="28"/>
          <w:lang w:val="uk-UA"/>
        </w:rPr>
        <w:t xml:space="preserve"> — оцінка не має принижувати учня чи викликати в нього негативні емоції, а навпаки — стимулювати до поліпшення своїх результатів, успіхів, викликати позитивні почуття. Учитель, оцінюючи досягнення учня, не має наголошувати на його особливостях, насміхатись з нього чи дорікати.</w:t>
      </w:r>
    </w:p>
    <w:p w:rsidR="00ED507B" w:rsidRP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t>Оцінювання результатів</w:t>
      </w:r>
      <w:r w:rsidRPr="00ED507B">
        <w:rPr>
          <w:rFonts w:ascii="Times New Roman" w:hAnsi="Times New Roman" w:cs="Times New Roman"/>
          <w:sz w:val="28"/>
          <w:szCs w:val="28"/>
          <w:lang w:val="uk-UA"/>
        </w:rPr>
        <w:t xml:space="preserve"> — оцінювати слід знання, уміння та дії дитини, а не її особистість. Учитель має оцінювати навчальні досягнення учня кількісно чи якісно, </w:t>
      </w:r>
      <w:proofErr w:type="spellStart"/>
      <w:r w:rsidRPr="00ED507B">
        <w:rPr>
          <w:rFonts w:ascii="Times New Roman" w:hAnsi="Times New Roman" w:cs="Times New Roman"/>
          <w:sz w:val="28"/>
          <w:szCs w:val="28"/>
          <w:lang w:val="uk-UA"/>
        </w:rPr>
        <w:t>обгрунтовувати</w:t>
      </w:r>
      <w:proofErr w:type="spellEnd"/>
      <w:r w:rsidRPr="00ED507B">
        <w:rPr>
          <w:rFonts w:ascii="Times New Roman" w:hAnsi="Times New Roman" w:cs="Times New Roman"/>
          <w:sz w:val="28"/>
          <w:szCs w:val="28"/>
          <w:lang w:val="uk-UA"/>
        </w:rPr>
        <w:t xml:space="preserve"> виставлені бали, власні судження. Учень має зрозуміти, за що він одержує саме таку оцінку, яких результатів він досягнув, яких зусиль ще має докласти для їх пол</w:t>
      </w:r>
      <w:r w:rsidR="007B03C7">
        <w:rPr>
          <w:rFonts w:ascii="Times New Roman" w:hAnsi="Times New Roman" w:cs="Times New Roman"/>
          <w:sz w:val="28"/>
          <w:szCs w:val="28"/>
          <w:lang w:val="uk-UA"/>
        </w:rPr>
        <w:t>іпшення</w:t>
      </w:r>
      <w:r w:rsidRPr="00ED507B">
        <w:rPr>
          <w:rFonts w:ascii="Times New Roman" w:hAnsi="Times New Roman" w:cs="Times New Roman"/>
          <w:sz w:val="28"/>
          <w:szCs w:val="28"/>
          <w:lang w:val="uk-UA"/>
        </w:rPr>
        <w:t>.</w:t>
      </w:r>
    </w:p>
    <w:p w:rsidR="00ED507B" w:rsidRPr="00ED507B" w:rsidRDefault="00ED507B" w:rsidP="003736CD">
      <w:pPr>
        <w:pStyle w:val="a4"/>
        <w:jc w:val="both"/>
        <w:rPr>
          <w:rFonts w:ascii="Times New Roman" w:hAnsi="Times New Roman" w:cs="Times New Roman"/>
          <w:sz w:val="28"/>
          <w:szCs w:val="28"/>
          <w:lang w:val="uk-UA"/>
        </w:rPr>
      </w:pPr>
    </w:p>
    <w:p w:rsidR="00ED507B" w:rsidRDefault="00ED507B" w:rsidP="003736CD">
      <w:pPr>
        <w:pStyle w:val="a4"/>
        <w:jc w:val="both"/>
        <w:rPr>
          <w:rFonts w:ascii="Times New Roman" w:hAnsi="Times New Roman" w:cs="Times New Roman"/>
          <w:sz w:val="28"/>
          <w:szCs w:val="28"/>
          <w:lang w:val="uk-UA"/>
        </w:rPr>
      </w:pPr>
      <w:r w:rsidRPr="007B03C7">
        <w:rPr>
          <w:rFonts w:ascii="Times New Roman" w:hAnsi="Times New Roman" w:cs="Times New Roman"/>
          <w:b/>
          <w:i/>
          <w:sz w:val="28"/>
          <w:szCs w:val="28"/>
          <w:lang w:val="uk-UA"/>
        </w:rPr>
        <w:lastRenderedPageBreak/>
        <w:t>Індивідуальний підхід</w:t>
      </w:r>
      <w:r w:rsidRPr="00ED507B">
        <w:rPr>
          <w:rFonts w:ascii="Times New Roman" w:hAnsi="Times New Roman" w:cs="Times New Roman"/>
          <w:sz w:val="28"/>
          <w:szCs w:val="28"/>
          <w:lang w:val="uk-UA"/>
        </w:rPr>
        <w:t xml:space="preserve"> — в умовах інклюзивного закладу це одна з надважливих вимог, яка передбачає урахування особливостей дитини, її досвіду, специфічних особливостей і труднощів; впливу психофізичного порушення на засвоєння знань і вмінь, ставлення до навчання.</w:t>
      </w:r>
    </w:p>
    <w:p w:rsidR="004D0064" w:rsidRDefault="004D0064" w:rsidP="003736CD">
      <w:pPr>
        <w:pStyle w:val="a4"/>
        <w:jc w:val="both"/>
        <w:rPr>
          <w:rFonts w:ascii="Times New Roman" w:hAnsi="Times New Roman" w:cs="Times New Roman"/>
          <w:sz w:val="28"/>
          <w:szCs w:val="28"/>
          <w:lang w:val="uk-UA"/>
        </w:rPr>
      </w:pPr>
    </w:p>
    <w:p w:rsidR="004D0064" w:rsidRDefault="00C949A2" w:rsidP="003736CD">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2.2.</w:t>
      </w:r>
      <w:r w:rsidR="004D0064" w:rsidRPr="004D0064">
        <w:rPr>
          <w:rFonts w:ascii="Times New Roman" w:hAnsi="Times New Roman" w:cs="Times New Roman"/>
          <w:b/>
          <w:sz w:val="28"/>
          <w:szCs w:val="28"/>
          <w:lang w:val="uk-UA"/>
        </w:rPr>
        <w:t>Загальні критерії оцінювання навчальних досягнень учнів з особливими потребами</w:t>
      </w:r>
      <w:r w:rsidR="005525A6">
        <w:rPr>
          <w:rFonts w:ascii="Times New Roman" w:hAnsi="Times New Roman" w:cs="Times New Roman"/>
          <w:b/>
          <w:sz w:val="28"/>
          <w:szCs w:val="28"/>
          <w:lang w:val="uk-UA"/>
        </w:rPr>
        <w:t xml:space="preserve"> (Додаток 2)</w:t>
      </w:r>
    </w:p>
    <w:p w:rsidR="004D0064" w:rsidRDefault="004D0064" w:rsidP="003736CD">
      <w:pPr>
        <w:pStyle w:val="a4"/>
        <w:jc w:val="both"/>
        <w:rPr>
          <w:rFonts w:ascii="Times New Roman" w:hAnsi="Times New Roman" w:cs="Times New Roman"/>
          <w:b/>
          <w:sz w:val="28"/>
          <w:szCs w:val="28"/>
          <w:lang w:val="uk-UA"/>
        </w:rPr>
      </w:pPr>
    </w:p>
    <w:p w:rsidR="00ED507B" w:rsidRPr="004D0064" w:rsidRDefault="00C949A2" w:rsidP="003736CD">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2.3. </w:t>
      </w:r>
      <w:r w:rsidR="00ED507B" w:rsidRPr="004D0064">
        <w:rPr>
          <w:rFonts w:ascii="Times New Roman" w:hAnsi="Times New Roman" w:cs="Times New Roman"/>
          <w:b/>
          <w:sz w:val="28"/>
          <w:szCs w:val="28"/>
          <w:lang w:val="uk-UA"/>
        </w:rPr>
        <w:t>Критерії, правила і процедури оцінювання педагогічної діяльності педагогічних працівників</w:t>
      </w:r>
    </w:p>
    <w:p w:rsidR="00ED507B" w:rsidRPr="00ED507B" w:rsidRDefault="00ED507B" w:rsidP="0067322F">
      <w:pPr>
        <w:pStyle w:val="a4"/>
        <w:ind w:firstLine="708"/>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Процедура оцінювання педагогічної діяльності педагогічного працівника включає в себе атестацію та сертифікацію.</w:t>
      </w:r>
    </w:p>
    <w:p w:rsidR="00ED507B" w:rsidRPr="00ED507B" w:rsidRDefault="00ED507B" w:rsidP="0067322F">
      <w:pPr>
        <w:pStyle w:val="a4"/>
        <w:ind w:firstLine="708"/>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Атестація педагогічних працівників - це система заходів, спрямованих на всебічне та комплексне оцінювання педагогічної діяль</w:t>
      </w:r>
      <w:r w:rsidR="00C4590F">
        <w:rPr>
          <w:rFonts w:ascii="Times New Roman" w:hAnsi="Times New Roman" w:cs="Times New Roman"/>
          <w:sz w:val="28"/>
          <w:szCs w:val="28"/>
          <w:lang w:val="uk-UA"/>
        </w:rPr>
        <w:t xml:space="preserve">ності педагогічних працівників. </w:t>
      </w:r>
      <w:proofErr w:type="spellStart"/>
      <w:r w:rsidR="00C4590F">
        <w:rPr>
          <w:rFonts w:ascii="Times New Roman" w:hAnsi="Times New Roman" w:cs="Times New Roman"/>
          <w:sz w:val="28"/>
          <w:szCs w:val="28"/>
          <w:lang w:val="uk-UA"/>
        </w:rPr>
        <w:t>Вона</w:t>
      </w:r>
      <w:r w:rsidRPr="00ED507B">
        <w:rPr>
          <w:rFonts w:ascii="Times New Roman" w:hAnsi="Times New Roman" w:cs="Times New Roman"/>
          <w:sz w:val="28"/>
          <w:szCs w:val="28"/>
          <w:lang w:val="uk-UA"/>
        </w:rPr>
        <w:t>може</w:t>
      </w:r>
      <w:proofErr w:type="spellEnd"/>
      <w:r w:rsidRPr="00ED507B">
        <w:rPr>
          <w:rFonts w:ascii="Times New Roman" w:hAnsi="Times New Roman" w:cs="Times New Roman"/>
          <w:sz w:val="28"/>
          <w:szCs w:val="28"/>
          <w:lang w:val="uk-UA"/>
        </w:rPr>
        <w:t xml:space="preserve"> бути черговою або позачерговою. Педагогічний працівник проходить чергову атестацію не менше одного разу на п’ять років, крім випадкі</w:t>
      </w:r>
      <w:r w:rsidR="00C4590F">
        <w:rPr>
          <w:rFonts w:ascii="Times New Roman" w:hAnsi="Times New Roman" w:cs="Times New Roman"/>
          <w:sz w:val="28"/>
          <w:szCs w:val="28"/>
          <w:lang w:val="uk-UA"/>
        </w:rPr>
        <w:t xml:space="preserve">в, передбачених законодавством. </w:t>
      </w:r>
      <w:r w:rsidRPr="00ED507B">
        <w:rPr>
          <w:rFonts w:ascii="Times New Roman" w:hAnsi="Times New Roman" w:cs="Times New Roman"/>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w:t>
      </w:r>
      <w:r w:rsidR="00C4590F">
        <w:rPr>
          <w:rFonts w:ascii="Times New Roman" w:hAnsi="Times New Roman" w:cs="Times New Roman"/>
          <w:sz w:val="28"/>
          <w:szCs w:val="28"/>
          <w:lang w:val="uk-UA"/>
        </w:rPr>
        <w:t xml:space="preserve">ся Кабінетом Міністрів України. </w:t>
      </w:r>
      <w:r w:rsidRPr="00ED507B">
        <w:rPr>
          <w:rFonts w:ascii="Times New Roman" w:hAnsi="Times New Roman" w:cs="Times New Roman"/>
          <w:sz w:val="28"/>
          <w:szCs w:val="28"/>
          <w:lang w:val="uk-UA"/>
        </w:rPr>
        <w:t>Положення про атестацію педагогічних працівників затверджує центральний орган виконавчої влади у сфері освіти (Міністерство освіти і науки України).</w:t>
      </w:r>
    </w:p>
    <w:p w:rsidR="00ED507B" w:rsidRPr="00ED507B" w:rsidRDefault="00ED507B" w:rsidP="0067322F">
      <w:pPr>
        <w:pStyle w:val="a4"/>
        <w:ind w:firstLine="708"/>
        <w:jc w:val="both"/>
        <w:rPr>
          <w:rFonts w:ascii="Times New Roman" w:hAnsi="Times New Roman" w:cs="Times New Roman"/>
          <w:sz w:val="28"/>
          <w:szCs w:val="28"/>
          <w:lang w:val="uk-UA"/>
        </w:rPr>
      </w:pPr>
      <w:r w:rsidRPr="00ED507B">
        <w:rPr>
          <w:rFonts w:ascii="Times New Roman" w:hAnsi="Times New Roman" w:cs="Times New Roman"/>
          <w:sz w:val="28"/>
          <w:szCs w:val="28"/>
          <w:lang w:val="uk-UA"/>
        </w:rPr>
        <w:t xml:space="preserve">Один із принципів організації атестації – здійснення </w:t>
      </w:r>
      <w:proofErr w:type="spellStart"/>
      <w:r w:rsidRPr="00ED507B">
        <w:rPr>
          <w:rFonts w:ascii="Times New Roman" w:hAnsi="Times New Roman" w:cs="Times New Roman"/>
          <w:sz w:val="28"/>
          <w:szCs w:val="28"/>
          <w:lang w:val="uk-UA"/>
        </w:rPr>
        <w:t>комплексноїоцінки</w:t>
      </w:r>
      <w:proofErr w:type="spellEnd"/>
      <w:r w:rsidRPr="00ED507B">
        <w:rPr>
          <w:rFonts w:ascii="Times New Roman" w:hAnsi="Times New Roman" w:cs="Times New Roman"/>
          <w:sz w:val="28"/>
          <w:szCs w:val="28"/>
          <w:lang w:val="uk-UA"/>
        </w:rPr>
        <w:t xml:space="preserve">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w:t>
      </w:r>
      <w:r w:rsidR="00C4590F">
        <w:rPr>
          <w:rFonts w:ascii="Times New Roman" w:hAnsi="Times New Roman" w:cs="Times New Roman"/>
          <w:sz w:val="28"/>
          <w:szCs w:val="28"/>
          <w:lang w:val="uk-UA"/>
        </w:rPr>
        <w:t xml:space="preserve">вчителя, який атестується тощо. </w:t>
      </w:r>
      <w:r w:rsidRPr="00ED507B">
        <w:rPr>
          <w:rFonts w:ascii="Times New Roman" w:hAnsi="Times New Roman" w:cs="Times New Roman"/>
          <w:sz w:val="28"/>
          <w:szCs w:val="28"/>
          <w:lang w:val="uk-UA"/>
        </w:rPr>
        <w:t>Визначення рівня р</w:t>
      </w:r>
      <w:r w:rsidR="00C4590F">
        <w:rPr>
          <w:rFonts w:ascii="Times New Roman" w:hAnsi="Times New Roman" w:cs="Times New Roman"/>
          <w:sz w:val="28"/>
          <w:szCs w:val="28"/>
          <w:lang w:val="uk-UA"/>
        </w:rPr>
        <w:t xml:space="preserve">езультативності </w:t>
      </w:r>
      <w:r w:rsidRPr="00ED507B">
        <w:rPr>
          <w:rFonts w:ascii="Times New Roman" w:hAnsi="Times New Roman" w:cs="Times New Roman"/>
          <w:sz w:val="28"/>
          <w:szCs w:val="28"/>
          <w:lang w:val="uk-UA"/>
        </w:rPr>
        <w:t>діяльності педагога, оцінювання за якими може стати підставою для визначення його кваліфікаційного рівня наведено в таблиці:</w:t>
      </w:r>
    </w:p>
    <w:p w:rsidR="00ED507B" w:rsidRPr="00C4590F" w:rsidRDefault="00ED507B" w:rsidP="003736CD">
      <w:pPr>
        <w:pStyle w:val="a4"/>
        <w:jc w:val="both"/>
        <w:rPr>
          <w:rFonts w:ascii="Times New Roman" w:hAnsi="Times New Roman" w:cs="Times New Roman"/>
          <w:b/>
          <w:sz w:val="28"/>
          <w:szCs w:val="28"/>
          <w:lang w:val="uk-UA"/>
        </w:rPr>
      </w:pPr>
      <w:r w:rsidRPr="00C4590F">
        <w:rPr>
          <w:rFonts w:ascii="Times New Roman" w:hAnsi="Times New Roman" w:cs="Times New Roman"/>
          <w:b/>
          <w:sz w:val="28"/>
          <w:szCs w:val="28"/>
          <w:lang w:val="uk-UA"/>
        </w:rPr>
        <w:t>Критерії оцінювання роботи вчителя</w:t>
      </w:r>
      <w:r w:rsidR="005279BD">
        <w:rPr>
          <w:rFonts w:ascii="Times New Roman" w:hAnsi="Times New Roman" w:cs="Times New Roman"/>
          <w:b/>
          <w:sz w:val="28"/>
          <w:szCs w:val="28"/>
          <w:lang w:val="uk-UA"/>
        </w:rPr>
        <w:t xml:space="preserve"> (Додаток 3)</w:t>
      </w:r>
    </w:p>
    <w:p w:rsidR="00C4364A" w:rsidRPr="0079272B" w:rsidRDefault="0079272B" w:rsidP="003736CD">
      <w:pPr>
        <w:pStyle w:val="a4"/>
        <w:jc w:val="both"/>
        <w:rPr>
          <w:rFonts w:ascii="Times New Roman" w:hAnsi="Times New Roman" w:cs="Times New Roman"/>
          <w:sz w:val="28"/>
          <w:szCs w:val="28"/>
          <w:lang w:val="uk-UA"/>
        </w:rPr>
      </w:pPr>
      <w:r>
        <w:rPr>
          <w:rFonts w:ascii="Times New Roman" w:hAnsi="Times New Roman" w:cs="Times New Roman"/>
          <w:b/>
          <w:i/>
          <w:sz w:val="28"/>
          <w:szCs w:val="28"/>
          <w:lang w:val="uk-UA"/>
        </w:rPr>
        <w:t>Сертифікація пед</w:t>
      </w:r>
      <w:r w:rsidR="00C4364A" w:rsidRPr="0079272B">
        <w:rPr>
          <w:rFonts w:ascii="Times New Roman" w:hAnsi="Times New Roman" w:cs="Times New Roman"/>
          <w:b/>
          <w:i/>
          <w:sz w:val="28"/>
          <w:szCs w:val="28"/>
          <w:lang w:val="uk-UA"/>
        </w:rPr>
        <w:t>працівників</w:t>
      </w:r>
      <w:r>
        <w:rPr>
          <w:rFonts w:ascii="Times New Roman" w:hAnsi="Times New Roman" w:cs="Times New Roman"/>
          <w:sz w:val="28"/>
          <w:szCs w:val="28"/>
          <w:lang w:val="uk-UA"/>
        </w:rPr>
        <w:t xml:space="preserve"> - це зовнішнє оцінювання </w:t>
      </w:r>
      <w:r w:rsidR="00C4364A" w:rsidRPr="003002E6">
        <w:rPr>
          <w:rFonts w:ascii="Times New Roman" w:hAnsi="Times New Roman" w:cs="Times New Roman"/>
          <w:sz w:val="28"/>
          <w:szCs w:val="28"/>
          <w:lang w:val="uk-UA"/>
        </w:rPr>
        <w:t xml:space="preserve">професійних </w:t>
      </w:r>
      <w:proofErr w:type="spellStart"/>
      <w:r w:rsidR="00C4364A" w:rsidRPr="003002E6">
        <w:rPr>
          <w:rFonts w:ascii="Times New Roman" w:hAnsi="Times New Roman" w:cs="Times New Roman"/>
          <w:sz w:val="28"/>
          <w:szCs w:val="28"/>
          <w:lang w:val="uk-UA"/>
        </w:rPr>
        <w:t>компетентностей</w:t>
      </w:r>
      <w:proofErr w:type="spellEnd"/>
      <w:r w:rsidR="00C4364A" w:rsidRPr="003002E6">
        <w:rPr>
          <w:rFonts w:ascii="Times New Roman" w:hAnsi="Times New Roman" w:cs="Times New Roman"/>
          <w:sz w:val="28"/>
          <w:szCs w:val="28"/>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w:t>
      </w:r>
      <w:r>
        <w:rPr>
          <w:rFonts w:ascii="Times New Roman" w:hAnsi="Times New Roman" w:cs="Times New Roman"/>
          <w:sz w:val="28"/>
          <w:szCs w:val="28"/>
          <w:lang w:val="uk-UA"/>
        </w:rPr>
        <w:t xml:space="preserve"> шляхом незалежного тестування, </w:t>
      </w:r>
      <w:proofErr w:type="spellStart"/>
      <w:r>
        <w:rPr>
          <w:rFonts w:ascii="Times New Roman" w:hAnsi="Times New Roman" w:cs="Times New Roman"/>
          <w:sz w:val="28"/>
          <w:szCs w:val="28"/>
          <w:lang w:val="uk-UA"/>
        </w:rPr>
        <w:t>самооціню-</w:t>
      </w:r>
      <w:r w:rsidR="00C4364A" w:rsidRPr="003002E6">
        <w:rPr>
          <w:rFonts w:ascii="Times New Roman" w:hAnsi="Times New Roman" w:cs="Times New Roman"/>
          <w:sz w:val="28"/>
          <w:szCs w:val="28"/>
          <w:lang w:val="uk-UA"/>
        </w:rPr>
        <w:t>вання</w:t>
      </w:r>
      <w:proofErr w:type="spellEnd"/>
      <w:r w:rsidR="00C4364A" w:rsidRPr="003002E6">
        <w:rPr>
          <w:rFonts w:ascii="Times New Roman" w:hAnsi="Times New Roman" w:cs="Times New Roman"/>
          <w:sz w:val="28"/>
          <w:szCs w:val="28"/>
          <w:lang w:val="uk-UA"/>
        </w:rPr>
        <w:t xml:space="preserve"> та вивче</w:t>
      </w:r>
      <w:r>
        <w:rPr>
          <w:rFonts w:ascii="Times New Roman" w:hAnsi="Times New Roman" w:cs="Times New Roman"/>
          <w:sz w:val="28"/>
          <w:szCs w:val="28"/>
          <w:lang w:val="uk-UA"/>
        </w:rPr>
        <w:t xml:space="preserve">ння практичного досвіду </w:t>
      </w:r>
      <w:proofErr w:type="spellStart"/>
      <w:r>
        <w:rPr>
          <w:rFonts w:ascii="Times New Roman" w:hAnsi="Times New Roman" w:cs="Times New Roman"/>
          <w:sz w:val="28"/>
          <w:szCs w:val="28"/>
          <w:lang w:val="uk-UA"/>
        </w:rPr>
        <w:t>роботи.</w:t>
      </w:r>
      <w:r w:rsidR="00C4364A" w:rsidRPr="0079272B">
        <w:rPr>
          <w:rFonts w:ascii="Times New Roman" w:hAnsi="Times New Roman" w:cs="Times New Roman"/>
          <w:sz w:val="28"/>
          <w:szCs w:val="28"/>
          <w:lang w:val="uk-UA"/>
        </w:rPr>
        <w:t>Сертиф</w:t>
      </w:r>
      <w:r>
        <w:rPr>
          <w:rFonts w:ascii="Times New Roman" w:hAnsi="Times New Roman" w:cs="Times New Roman"/>
          <w:sz w:val="28"/>
          <w:szCs w:val="28"/>
          <w:lang w:val="uk-UA"/>
        </w:rPr>
        <w:t>ікація</w:t>
      </w:r>
      <w:proofErr w:type="spellEnd"/>
      <w:r>
        <w:rPr>
          <w:rFonts w:ascii="Times New Roman" w:hAnsi="Times New Roman" w:cs="Times New Roman"/>
          <w:sz w:val="28"/>
          <w:szCs w:val="28"/>
          <w:lang w:val="uk-UA"/>
        </w:rPr>
        <w:t xml:space="preserve"> </w:t>
      </w:r>
      <w:r w:rsidR="00C4364A" w:rsidRPr="0079272B">
        <w:rPr>
          <w:rFonts w:ascii="Times New Roman" w:hAnsi="Times New Roman" w:cs="Times New Roman"/>
          <w:sz w:val="28"/>
          <w:szCs w:val="28"/>
          <w:lang w:val="uk-UA"/>
        </w:rPr>
        <w:t>відбувається на добровільн</w:t>
      </w:r>
      <w:r>
        <w:rPr>
          <w:rFonts w:ascii="Times New Roman" w:hAnsi="Times New Roman" w:cs="Times New Roman"/>
          <w:sz w:val="28"/>
          <w:szCs w:val="28"/>
          <w:lang w:val="uk-UA"/>
        </w:rPr>
        <w:t>их засадах виключно за</w:t>
      </w:r>
      <w:r w:rsidR="00C4364A" w:rsidRPr="0079272B">
        <w:rPr>
          <w:rFonts w:ascii="Times New Roman" w:hAnsi="Times New Roman" w:cs="Times New Roman"/>
          <w:sz w:val="28"/>
          <w:szCs w:val="28"/>
          <w:lang w:val="uk-UA"/>
        </w:rPr>
        <w:t xml:space="preserve"> ініціативою</w:t>
      </w:r>
      <w:r>
        <w:rPr>
          <w:rFonts w:ascii="Times New Roman" w:hAnsi="Times New Roman" w:cs="Times New Roman"/>
          <w:sz w:val="28"/>
          <w:szCs w:val="28"/>
          <w:lang w:val="uk-UA"/>
        </w:rPr>
        <w:t xml:space="preserve"> вчителя</w:t>
      </w:r>
      <w:r w:rsidR="00C4364A" w:rsidRPr="0079272B">
        <w:rPr>
          <w:rFonts w:ascii="Times New Roman" w:hAnsi="Times New Roman" w:cs="Times New Roman"/>
          <w:sz w:val="28"/>
          <w:szCs w:val="28"/>
          <w:lang w:val="uk-UA"/>
        </w:rPr>
        <w:t>.</w:t>
      </w:r>
    </w:p>
    <w:p w:rsidR="00C4364A" w:rsidRPr="0079272B" w:rsidRDefault="00C4364A" w:rsidP="003736CD">
      <w:pPr>
        <w:pStyle w:val="a4"/>
        <w:jc w:val="both"/>
        <w:rPr>
          <w:rFonts w:ascii="Times New Roman" w:hAnsi="Times New Roman" w:cs="Times New Roman"/>
          <w:sz w:val="28"/>
          <w:szCs w:val="28"/>
          <w:lang w:val="uk-UA"/>
        </w:rPr>
      </w:pPr>
    </w:p>
    <w:p w:rsidR="00C4364A" w:rsidRPr="00C4364A" w:rsidRDefault="00C4364A" w:rsidP="003736CD">
      <w:pPr>
        <w:pStyle w:val="a4"/>
        <w:jc w:val="both"/>
        <w:rPr>
          <w:rFonts w:ascii="Times New Roman" w:hAnsi="Times New Roman" w:cs="Times New Roman"/>
          <w:b/>
          <w:sz w:val="28"/>
          <w:szCs w:val="28"/>
        </w:rPr>
      </w:pPr>
      <w:r w:rsidRPr="00C4364A">
        <w:rPr>
          <w:rFonts w:ascii="Times New Roman" w:hAnsi="Times New Roman" w:cs="Times New Roman"/>
          <w:b/>
          <w:sz w:val="28"/>
          <w:szCs w:val="28"/>
        </w:rPr>
        <w:t>Блок ІІІ «</w:t>
      </w:r>
      <w:proofErr w:type="spellStart"/>
      <w:r w:rsidRPr="00C4364A">
        <w:rPr>
          <w:rFonts w:ascii="Times New Roman" w:hAnsi="Times New Roman" w:cs="Times New Roman"/>
          <w:b/>
          <w:sz w:val="28"/>
          <w:szCs w:val="28"/>
        </w:rPr>
        <w:t>Антибулінгова</w:t>
      </w:r>
      <w:proofErr w:type="spellEnd"/>
      <w:r w:rsidRPr="00C4364A">
        <w:rPr>
          <w:rFonts w:ascii="Times New Roman" w:hAnsi="Times New Roman" w:cs="Times New Roman"/>
          <w:b/>
          <w:sz w:val="28"/>
          <w:szCs w:val="28"/>
        </w:rPr>
        <w:t xml:space="preserve"> </w:t>
      </w:r>
      <w:proofErr w:type="spellStart"/>
      <w:r w:rsidRPr="00C4364A">
        <w:rPr>
          <w:rFonts w:ascii="Times New Roman" w:hAnsi="Times New Roman" w:cs="Times New Roman"/>
          <w:b/>
          <w:sz w:val="28"/>
          <w:szCs w:val="28"/>
        </w:rPr>
        <w:t>програма</w:t>
      </w:r>
      <w:proofErr w:type="spellEnd"/>
      <w:r w:rsidRPr="00C4364A">
        <w:rPr>
          <w:rFonts w:ascii="Times New Roman" w:hAnsi="Times New Roman" w:cs="Times New Roman"/>
          <w:b/>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Нормативно-</w:t>
      </w:r>
      <w:proofErr w:type="spellStart"/>
      <w:r w:rsidRPr="00C4364A">
        <w:rPr>
          <w:rFonts w:ascii="Times New Roman" w:hAnsi="Times New Roman" w:cs="Times New Roman"/>
          <w:sz w:val="28"/>
          <w:szCs w:val="28"/>
        </w:rPr>
        <w:t>правові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документи</w:t>
      </w:r>
      <w:proofErr w:type="spellEnd"/>
      <w:r w:rsidRPr="00C4364A">
        <w:rPr>
          <w:rFonts w:ascii="Times New Roman" w:hAnsi="Times New Roman" w:cs="Times New Roman"/>
          <w:sz w:val="28"/>
          <w:szCs w:val="28"/>
        </w:rPr>
        <w:t xml:space="preserve"> з </w:t>
      </w:r>
      <w:proofErr w:type="spellStart"/>
      <w:r w:rsidRPr="00C4364A">
        <w:rPr>
          <w:rFonts w:ascii="Times New Roman" w:hAnsi="Times New Roman" w:cs="Times New Roman"/>
          <w:sz w:val="28"/>
          <w:szCs w:val="28"/>
        </w:rPr>
        <w:t>питань</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запобігання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протидії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домашньому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насильству</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булінгу</w:t>
      </w:r>
      <w:proofErr w:type="spellEnd"/>
      <w:r w:rsidRPr="00C4364A">
        <w:rPr>
          <w:rFonts w:ascii="Times New Roman" w:hAnsi="Times New Roman" w:cs="Times New Roman"/>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lastRenderedPageBreak/>
        <w:t xml:space="preserve">- Постанова КМ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в «Про </w:t>
      </w:r>
      <w:proofErr w:type="spellStart"/>
      <w:r w:rsidRPr="00C4364A">
        <w:rPr>
          <w:rFonts w:ascii="Times New Roman" w:hAnsi="Times New Roman" w:cs="Times New Roman"/>
          <w:sz w:val="28"/>
          <w:szCs w:val="28"/>
        </w:rPr>
        <w:t>затвердження</w:t>
      </w:r>
      <w:proofErr w:type="spellEnd"/>
      <w:r w:rsidRPr="00C4364A">
        <w:rPr>
          <w:rFonts w:ascii="Times New Roman" w:hAnsi="Times New Roman" w:cs="Times New Roman"/>
          <w:sz w:val="28"/>
          <w:szCs w:val="28"/>
        </w:rPr>
        <w:t xml:space="preserve"> порядку </w:t>
      </w:r>
      <w:proofErr w:type="spellStart"/>
      <w:r w:rsidRPr="00C4364A">
        <w:rPr>
          <w:rFonts w:ascii="Times New Roman" w:hAnsi="Times New Roman" w:cs="Times New Roman"/>
          <w:sz w:val="28"/>
          <w:szCs w:val="28"/>
        </w:rPr>
        <w:t>взаємодії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суб`єктів</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здійснюють</w:t>
      </w:r>
      <w:proofErr w:type="spellEnd"/>
      <w:r w:rsidRPr="00C4364A">
        <w:rPr>
          <w:rFonts w:ascii="Times New Roman" w:hAnsi="Times New Roman" w:cs="Times New Roman"/>
          <w:sz w:val="28"/>
          <w:szCs w:val="28"/>
        </w:rPr>
        <w:t xml:space="preserve"> заходи у </w:t>
      </w:r>
      <w:proofErr w:type="spellStart"/>
      <w:r w:rsidRPr="00C4364A">
        <w:rPr>
          <w:rFonts w:ascii="Times New Roman" w:hAnsi="Times New Roman" w:cs="Times New Roman"/>
          <w:sz w:val="28"/>
          <w:szCs w:val="28"/>
        </w:rPr>
        <w:t>сфері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запобігання</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протидії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домашньому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насильству</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насильству</w:t>
      </w:r>
      <w:proofErr w:type="spellEnd"/>
      <w:r w:rsidRPr="00C4364A">
        <w:rPr>
          <w:rFonts w:ascii="Times New Roman" w:hAnsi="Times New Roman" w:cs="Times New Roman"/>
          <w:sz w:val="28"/>
          <w:szCs w:val="28"/>
        </w:rPr>
        <w:t xml:space="preserve"> за </w:t>
      </w:r>
      <w:proofErr w:type="spellStart"/>
      <w:r w:rsidRPr="00C4364A">
        <w:rPr>
          <w:rFonts w:ascii="Times New Roman" w:hAnsi="Times New Roman" w:cs="Times New Roman"/>
          <w:sz w:val="28"/>
          <w:szCs w:val="28"/>
        </w:rPr>
        <w:t>ознакою</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статі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22.08.2018. №658</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Наказ МОН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02.10.2018 № 1047 «Про </w:t>
      </w:r>
      <w:proofErr w:type="spellStart"/>
      <w:r w:rsidRPr="00C4364A">
        <w:rPr>
          <w:rFonts w:ascii="Times New Roman" w:hAnsi="Times New Roman" w:cs="Times New Roman"/>
          <w:sz w:val="28"/>
          <w:szCs w:val="28"/>
        </w:rPr>
        <w:t>затвердження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Методичних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рекомендації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виявлення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реагування</w:t>
      </w:r>
      <w:proofErr w:type="spellEnd"/>
      <w:r w:rsidRPr="00C4364A">
        <w:rPr>
          <w:rFonts w:ascii="Times New Roman" w:hAnsi="Times New Roman" w:cs="Times New Roman"/>
          <w:sz w:val="28"/>
          <w:szCs w:val="28"/>
        </w:rPr>
        <w:t xml:space="preserve"> на </w:t>
      </w:r>
      <w:proofErr w:type="spellStart"/>
      <w:r w:rsidRPr="00C4364A">
        <w:rPr>
          <w:rFonts w:ascii="Times New Roman" w:hAnsi="Times New Roman" w:cs="Times New Roman"/>
          <w:sz w:val="28"/>
          <w:szCs w:val="28"/>
        </w:rPr>
        <w:t>випадки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домашнього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насильства</w:t>
      </w:r>
      <w:proofErr w:type="spellEnd"/>
      <w:r w:rsidRPr="00C4364A">
        <w:rPr>
          <w:rFonts w:ascii="Times New Roman" w:hAnsi="Times New Roman" w:cs="Times New Roman"/>
          <w:sz w:val="28"/>
          <w:szCs w:val="28"/>
        </w:rPr>
        <w:t xml:space="preserve"> і </w:t>
      </w:r>
      <w:proofErr w:type="spellStart"/>
      <w:r w:rsidRPr="00C4364A">
        <w:rPr>
          <w:rFonts w:ascii="Times New Roman" w:hAnsi="Times New Roman" w:cs="Times New Roman"/>
          <w:sz w:val="28"/>
          <w:szCs w:val="28"/>
        </w:rPr>
        <w:t>взаємодії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педагогічних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працівників</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із</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іншими</w:t>
      </w:r>
      <w:proofErr w:type="spellEnd"/>
      <w:r w:rsidRPr="00C4364A">
        <w:rPr>
          <w:rFonts w:ascii="Times New Roman" w:hAnsi="Times New Roman" w:cs="Times New Roman"/>
          <w:sz w:val="28"/>
          <w:szCs w:val="28"/>
        </w:rPr>
        <w:t xml:space="preserve"> органами та службами»</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Лист МОН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18.05.2018 № 1/11-5480 «</w:t>
      </w:r>
      <w:proofErr w:type="spellStart"/>
      <w:r w:rsidRPr="00C4364A">
        <w:rPr>
          <w:rFonts w:ascii="Times New Roman" w:hAnsi="Times New Roman" w:cs="Times New Roman"/>
          <w:sz w:val="28"/>
          <w:szCs w:val="28"/>
        </w:rPr>
        <w:t>Методичні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рекомендації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запобігання</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протидії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насильству</w:t>
      </w:r>
      <w:proofErr w:type="spellEnd"/>
      <w:r w:rsidRPr="00C4364A">
        <w:rPr>
          <w:rFonts w:ascii="Times New Roman" w:hAnsi="Times New Roman" w:cs="Times New Roman"/>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Лист МОН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від29.12.2018 № 1/9-790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організації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роботи</w:t>
      </w:r>
      <w:proofErr w:type="spellEnd"/>
      <w:r w:rsidRPr="00C4364A">
        <w:rPr>
          <w:rFonts w:ascii="Times New Roman" w:hAnsi="Times New Roman" w:cs="Times New Roman"/>
          <w:sz w:val="28"/>
          <w:szCs w:val="28"/>
        </w:rPr>
        <w:t xml:space="preserve"> у закладах </w:t>
      </w:r>
      <w:proofErr w:type="spellStart"/>
      <w:r w:rsidRPr="00C4364A">
        <w:rPr>
          <w:rFonts w:ascii="Times New Roman" w:hAnsi="Times New Roman" w:cs="Times New Roman"/>
          <w:sz w:val="28"/>
          <w:szCs w:val="28"/>
        </w:rPr>
        <w:t>освіти</w:t>
      </w:r>
      <w:proofErr w:type="spellEnd"/>
      <w:r w:rsidRPr="00C4364A">
        <w:rPr>
          <w:rFonts w:ascii="Times New Roman" w:hAnsi="Times New Roman" w:cs="Times New Roman"/>
          <w:sz w:val="28"/>
          <w:szCs w:val="28"/>
        </w:rPr>
        <w:t xml:space="preserve"> з </w:t>
      </w:r>
      <w:proofErr w:type="spellStart"/>
      <w:r w:rsidRPr="00C4364A">
        <w:rPr>
          <w:rFonts w:ascii="Times New Roman" w:hAnsi="Times New Roman" w:cs="Times New Roman"/>
          <w:sz w:val="28"/>
          <w:szCs w:val="28"/>
        </w:rPr>
        <w:t>питань</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запобігання</w:t>
      </w:r>
      <w:proofErr w:type="spellEnd"/>
      <w:r w:rsidRPr="00C4364A">
        <w:rPr>
          <w:rFonts w:ascii="Times New Roman" w:hAnsi="Times New Roman" w:cs="Times New Roman"/>
          <w:sz w:val="28"/>
          <w:szCs w:val="28"/>
        </w:rPr>
        <w:t xml:space="preserve"> і </w:t>
      </w:r>
      <w:proofErr w:type="spellStart"/>
      <w:r w:rsidRPr="00C4364A">
        <w:rPr>
          <w:rFonts w:ascii="Times New Roman" w:hAnsi="Times New Roman" w:cs="Times New Roman"/>
          <w:sz w:val="28"/>
          <w:szCs w:val="28"/>
        </w:rPr>
        <w:t>протидії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домашньому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насильству</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булінгу</w:t>
      </w:r>
      <w:proofErr w:type="spellEnd"/>
      <w:r w:rsidRPr="00C4364A">
        <w:rPr>
          <w:rFonts w:ascii="Times New Roman" w:hAnsi="Times New Roman" w:cs="Times New Roman"/>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Закон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18.12.2019 року№ 2657-VIII «Про </w:t>
      </w:r>
      <w:proofErr w:type="spellStart"/>
      <w:r w:rsidRPr="00C4364A">
        <w:rPr>
          <w:rFonts w:ascii="Times New Roman" w:hAnsi="Times New Roman" w:cs="Times New Roman"/>
          <w:sz w:val="28"/>
          <w:szCs w:val="28"/>
        </w:rPr>
        <w:t>внесення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змін</w:t>
      </w:r>
      <w:proofErr w:type="spellEnd"/>
      <w:r w:rsidRPr="00C4364A">
        <w:rPr>
          <w:rFonts w:ascii="Times New Roman" w:hAnsi="Times New Roman" w:cs="Times New Roman"/>
          <w:sz w:val="28"/>
          <w:szCs w:val="28"/>
        </w:rPr>
        <w:t xml:space="preserve"> до </w:t>
      </w:r>
      <w:proofErr w:type="spellStart"/>
      <w:r w:rsidRPr="00C4364A">
        <w:rPr>
          <w:rFonts w:ascii="Times New Roman" w:hAnsi="Times New Roman" w:cs="Times New Roman"/>
          <w:sz w:val="28"/>
          <w:szCs w:val="28"/>
        </w:rPr>
        <w:t>деяких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законодавчих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актів</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протидії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булінгу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цькуванню</w:t>
      </w:r>
      <w:proofErr w:type="spellEnd"/>
      <w:r w:rsidRPr="00C4364A">
        <w:rPr>
          <w:rFonts w:ascii="Times New Roman" w:hAnsi="Times New Roman" w:cs="Times New Roman"/>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Наказ </w:t>
      </w:r>
      <w:proofErr w:type="spellStart"/>
      <w:r w:rsidRPr="00C4364A">
        <w:rPr>
          <w:rFonts w:ascii="Times New Roman" w:hAnsi="Times New Roman" w:cs="Times New Roman"/>
          <w:sz w:val="28"/>
          <w:szCs w:val="28"/>
        </w:rPr>
        <w:t>Міністерства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соціальної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політики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Міністерства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внутрішніх</w:t>
      </w:r>
      <w:proofErr w:type="spellEnd"/>
      <w:r w:rsidRPr="00C4364A">
        <w:rPr>
          <w:rFonts w:ascii="Times New Roman" w:hAnsi="Times New Roman" w:cs="Times New Roman"/>
          <w:sz w:val="28"/>
          <w:szCs w:val="28"/>
        </w:rPr>
        <w:t xml:space="preserve"> справ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Міністерства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освіти</w:t>
      </w:r>
      <w:proofErr w:type="spellEnd"/>
      <w:r w:rsidRPr="00C4364A">
        <w:rPr>
          <w:rFonts w:ascii="Times New Roman" w:hAnsi="Times New Roman" w:cs="Times New Roman"/>
          <w:sz w:val="28"/>
          <w:szCs w:val="28"/>
        </w:rPr>
        <w:t xml:space="preserve"> і науки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Міністерства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охорони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здоров`я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19.08.2014 №564/836/945/577 «Про </w:t>
      </w:r>
      <w:proofErr w:type="spellStart"/>
      <w:r w:rsidRPr="00C4364A">
        <w:rPr>
          <w:rFonts w:ascii="Times New Roman" w:hAnsi="Times New Roman" w:cs="Times New Roman"/>
          <w:sz w:val="28"/>
          <w:szCs w:val="28"/>
        </w:rPr>
        <w:t>затвердження</w:t>
      </w:r>
      <w:proofErr w:type="spellEnd"/>
      <w:r w:rsidRPr="00C4364A">
        <w:rPr>
          <w:rFonts w:ascii="Times New Roman" w:hAnsi="Times New Roman" w:cs="Times New Roman"/>
          <w:sz w:val="28"/>
          <w:szCs w:val="28"/>
        </w:rPr>
        <w:t xml:space="preserve"> Порядку </w:t>
      </w:r>
      <w:proofErr w:type="spellStart"/>
      <w:r w:rsidRPr="00C4364A">
        <w:rPr>
          <w:rFonts w:ascii="Times New Roman" w:hAnsi="Times New Roman" w:cs="Times New Roman"/>
          <w:sz w:val="28"/>
          <w:szCs w:val="28"/>
        </w:rPr>
        <w:t>розгляду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звернень</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повідомлень</w:t>
      </w:r>
      <w:proofErr w:type="spellEnd"/>
      <w:r w:rsidRPr="00C4364A">
        <w:rPr>
          <w:rFonts w:ascii="Times New Roman" w:hAnsi="Times New Roman" w:cs="Times New Roman"/>
          <w:sz w:val="28"/>
          <w:szCs w:val="28"/>
        </w:rPr>
        <w:t xml:space="preserve"> з приводу </w:t>
      </w:r>
      <w:proofErr w:type="spellStart"/>
      <w:r w:rsidRPr="00C4364A">
        <w:rPr>
          <w:rFonts w:ascii="Times New Roman" w:hAnsi="Times New Roman" w:cs="Times New Roman"/>
          <w:sz w:val="28"/>
          <w:szCs w:val="28"/>
        </w:rPr>
        <w:t>жорстокого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поводження</w:t>
      </w:r>
      <w:proofErr w:type="spellEnd"/>
      <w:r w:rsidRPr="00C4364A">
        <w:rPr>
          <w:rFonts w:ascii="Times New Roman" w:hAnsi="Times New Roman" w:cs="Times New Roman"/>
          <w:sz w:val="28"/>
          <w:szCs w:val="28"/>
        </w:rPr>
        <w:t xml:space="preserve"> з </w:t>
      </w:r>
      <w:proofErr w:type="spellStart"/>
      <w:r w:rsidRPr="00C4364A">
        <w:rPr>
          <w:rFonts w:ascii="Times New Roman" w:hAnsi="Times New Roman" w:cs="Times New Roman"/>
          <w:sz w:val="28"/>
          <w:szCs w:val="28"/>
        </w:rPr>
        <w:t>дітьми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або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реальної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загрози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його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вчинення</w:t>
      </w:r>
      <w:proofErr w:type="spellEnd"/>
      <w:r w:rsidRPr="00C4364A">
        <w:rPr>
          <w:rFonts w:ascii="Times New Roman" w:hAnsi="Times New Roman" w:cs="Times New Roman"/>
          <w:sz w:val="28"/>
          <w:szCs w:val="28"/>
        </w:rPr>
        <w:t>»</w:t>
      </w:r>
    </w:p>
    <w:p w:rsidR="00C4364A" w:rsidRPr="00C4364A" w:rsidRDefault="00C4364A" w:rsidP="003736CD">
      <w:pPr>
        <w:pStyle w:val="a4"/>
        <w:jc w:val="both"/>
        <w:rPr>
          <w:rFonts w:ascii="Times New Roman" w:hAnsi="Times New Roman" w:cs="Times New Roman"/>
          <w:sz w:val="28"/>
          <w:szCs w:val="28"/>
        </w:rPr>
      </w:pPr>
      <w:r w:rsidRPr="00C4364A">
        <w:rPr>
          <w:rFonts w:ascii="Times New Roman" w:hAnsi="Times New Roman" w:cs="Times New Roman"/>
          <w:sz w:val="28"/>
          <w:szCs w:val="28"/>
        </w:rPr>
        <w:t xml:space="preserve">- Лист </w:t>
      </w:r>
      <w:proofErr w:type="spellStart"/>
      <w:r w:rsidRPr="00C4364A">
        <w:rPr>
          <w:rFonts w:ascii="Times New Roman" w:hAnsi="Times New Roman" w:cs="Times New Roman"/>
          <w:sz w:val="28"/>
          <w:szCs w:val="28"/>
        </w:rPr>
        <w:t>Міністерства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освіти</w:t>
      </w:r>
      <w:proofErr w:type="spellEnd"/>
      <w:r w:rsidRPr="00C4364A">
        <w:rPr>
          <w:rFonts w:ascii="Times New Roman" w:hAnsi="Times New Roman" w:cs="Times New Roman"/>
          <w:sz w:val="28"/>
          <w:szCs w:val="28"/>
        </w:rPr>
        <w:t xml:space="preserve"> і науки </w:t>
      </w:r>
      <w:proofErr w:type="spellStart"/>
      <w:r w:rsidRPr="00C4364A">
        <w:rPr>
          <w:rFonts w:ascii="Times New Roman" w:hAnsi="Times New Roman" w:cs="Times New Roman"/>
          <w:sz w:val="28"/>
          <w:szCs w:val="28"/>
        </w:rPr>
        <w:t>України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w:t>
      </w:r>
      <w:proofErr w:type="spellEnd"/>
      <w:r w:rsidRPr="00C4364A">
        <w:rPr>
          <w:rFonts w:ascii="Times New Roman" w:hAnsi="Times New Roman" w:cs="Times New Roman"/>
          <w:sz w:val="28"/>
          <w:szCs w:val="28"/>
        </w:rPr>
        <w:t xml:space="preserve"> 28.10.2014 № 1/9-557 «</w:t>
      </w:r>
      <w:proofErr w:type="spellStart"/>
      <w:r w:rsidRPr="00C4364A">
        <w:rPr>
          <w:rFonts w:ascii="Times New Roman" w:hAnsi="Times New Roman" w:cs="Times New Roman"/>
          <w:sz w:val="28"/>
          <w:szCs w:val="28"/>
        </w:rPr>
        <w:t>Методичні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рекомендації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взаємодії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педагогічних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працівників</w:t>
      </w:r>
      <w:proofErr w:type="spellEnd"/>
      <w:r w:rsidRPr="00C4364A">
        <w:rPr>
          <w:rFonts w:ascii="Times New Roman" w:hAnsi="Times New Roman" w:cs="Times New Roman"/>
          <w:sz w:val="28"/>
          <w:szCs w:val="28"/>
        </w:rPr>
        <w:t xml:space="preserve"> у </w:t>
      </w:r>
      <w:proofErr w:type="spellStart"/>
      <w:r w:rsidRPr="00C4364A">
        <w:rPr>
          <w:rFonts w:ascii="Times New Roman" w:hAnsi="Times New Roman" w:cs="Times New Roman"/>
          <w:sz w:val="28"/>
          <w:szCs w:val="28"/>
        </w:rPr>
        <w:t>навчальних</w:t>
      </w:r>
      <w:proofErr w:type="spellEnd"/>
      <w:r w:rsidRPr="00C4364A">
        <w:rPr>
          <w:rFonts w:ascii="Times New Roman" w:hAnsi="Times New Roman" w:cs="Times New Roman"/>
          <w:sz w:val="28"/>
          <w:szCs w:val="28"/>
        </w:rPr>
        <w:t xml:space="preserve"> закладах та </w:t>
      </w:r>
      <w:proofErr w:type="spellStart"/>
      <w:r w:rsidRPr="00C4364A">
        <w:rPr>
          <w:rFonts w:ascii="Times New Roman" w:hAnsi="Times New Roman" w:cs="Times New Roman"/>
          <w:sz w:val="28"/>
          <w:szCs w:val="28"/>
        </w:rPr>
        <w:t>взаємодії</w:t>
      </w:r>
      <w:proofErr w:type="spellEnd"/>
      <w:r w:rsidRPr="00C4364A">
        <w:rPr>
          <w:rFonts w:ascii="Times New Roman" w:hAnsi="Times New Roman" w:cs="Times New Roman"/>
          <w:sz w:val="28"/>
          <w:szCs w:val="28"/>
        </w:rPr>
        <w:t xml:space="preserve"> з </w:t>
      </w:r>
      <w:proofErr w:type="spellStart"/>
      <w:r w:rsidRPr="00C4364A">
        <w:rPr>
          <w:rFonts w:ascii="Times New Roman" w:hAnsi="Times New Roman" w:cs="Times New Roman"/>
          <w:sz w:val="28"/>
          <w:szCs w:val="28"/>
        </w:rPr>
        <w:t>іншими</w:t>
      </w:r>
      <w:proofErr w:type="spellEnd"/>
      <w:r w:rsidRPr="00C4364A">
        <w:rPr>
          <w:rFonts w:ascii="Times New Roman" w:hAnsi="Times New Roman" w:cs="Times New Roman"/>
          <w:sz w:val="28"/>
          <w:szCs w:val="28"/>
        </w:rPr>
        <w:t xml:space="preserve"> органами і службами </w:t>
      </w:r>
      <w:proofErr w:type="spellStart"/>
      <w:r w:rsidRPr="00C4364A">
        <w:rPr>
          <w:rFonts w:ascii="Times New Roman" w:hAnsi="Times New Roman" w:cs="Times New Roman"/>
          <w:sz w:val="28"/>
          <w:szCs w:val="28"/>
        </w:rPr>
        <w:t>щодо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захисту</w:t>
      </w:r>
      <w:proofErr w:type="spellEnd"/>
      <w:r w:rsidRPr="00C4364A">
        <w:rPr>
          <w:rFonts w:ascii="Times New Roman" w:hAnsi="Times New Roman" w:cs="Times New Roman"/>
          <w:sz w:val="28"/>
          <w:szCs w:val="28"/>
        </w:rPr>
        <w:t xml:space="preserve"> прав </w:t>
      </w:r>
      <w:proofErr w:type="spellStart"/>
      <w:r w:rsidRPr="00C4364A">
        <w:rPr>
          <w:rFonts w:ascii="Times New Roman" w:hAnsi="Times New Roman" w:cs="Times New Roman"/>
          <w:sz w:val="28"/>
          <w:szCs w:val="28"/>
        </w:rPr>
        <w:t>дітей</w:t>
      </w:r>
      <w:proofErr w:type="spellEnd"/>
      <w:r w:rsidRPr="00C4364A">
        <w:rPr>
          <w:rFonts w:ascii="Times New Roman" w:hAnsi="Times New Roman" w:cs="Times New Roman"/>
          <w:sz w:val="28"/>
          <w:szCs w:val="28"/>
        </w:rPr>
        <w:t>»</w:t>
      </w:r>
    </w:p>
    <w:p w:rsidR="00ED507B" w:rsidRDefault="00C4364A" w:rsidP="003736CD">
      <w:pPr>
        <w:pStyle w:val="a4"/>
        <w:ind w:firstLine="708"/>
        <w:jc w:val="both"/>
        <w:rPr>
          <w:rFonts w:ascii="Times New Roman" w:hAnsi="Times New Roman" w:cs="Times New Roman"/>
          <w:sz w:val="28"/>
          <w:szCs w:val="28"/>
          <w:lang w:val="uk-UA"/>
        </w:rPr>
      </w:pPr>
      <w:proofErr w:type="spellStart"/>
      <w:r w:rsidRPr="00C4364A">
        <w:rPr>
          <w:rFonts w:ascii="Times New Roman" w:hAnsi="Times New Roman" w:cs="Times New Roman"/>
          <w:sz w:val="28"/>
          <w:szCs w:val="28"/>
        </w:rPr>
        <w:t>Розроблення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антибулінгової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програми</w:t>
      </w:r>
      <w:proofErr w:type="spellEnd"/>
      <w:r w:rsidRPr="00C4364A">
        <w:rPr>
          <w:rFonts w:ascii="Times New Roman" w:hAnsi="Times New Roman" w:cs="Times New Roman"/>
          <w:sz w:val="28"/>
          <w:szCs w:val="28"/>
        </w:rPr>
        <w:t xml:space="preserve"> стало</w:t>
      </w:r>
      <w:r w:rsidR="0079272B">
        <w:rPr>
          <w:rFonts w:ascii="Times New Roman" w:hAnsi="Times New Roman" w:cs="Times New Roman"/>
          <w:sz w:val="28"/>
          <w:szCs w:val="28"/>
          <w:lang w:val="uk-UA"/>
        </w:rPr>
        <w:t xml:space="preserve"> </w:t>
      </w:r>
      <w:proofErr w:type="spellStart"/>
      <w:r w:rsidRPr="00C4364A">
        <w:rPr>
          <w:rFonts w:ascii="Times New Roman" w:hAnsi="Times New Roman" w:cs="Times New Roman"/>
          <w:sz w:val="28"/>
          <w:szCs w:val="28"/>
        </w:rPr>
        <w:t>вимогою</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сьогодення</w:t>
      </w:r>
      <w:proofErr w:type="spellEnd"/>
      <w:r w:rsidRPr="00C4364A">
        <w:rPr>
          <w:rFonts w:ascii="Times New Roman" w:hAnsi="Times New Roman" w:cs="Times New Roman"/>
          <w:sz w:val="28"/>
          <w:szCs w:val="28"/>
        </w:rPr>
        <w:t xml:space="preserve">, тому </w:t>
      </w:r>
      <w:proofErr w:type="spellStart"/>
      <w:r w:rsidRPr="00C4364A">
        <w:rPr>
          <w:rFonts w:ascii="Times New Roman" w:hAnsi="Times New Roman" w:cs="Times New Roman"/>
          <w:sz w:val="28"/>
          <w:szCs w:val="28"/>
        </w:rPr>
        <w:t>що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нині</w:t>
      </w:r>
      <w:proofErr w:type="spellEnd"/>
      <w:r w:rsidRPr="00C4364A">
        <w:rPr>
          <w:rFonts w:ascii="Times New Roman" w:hAnsi="Times New Roman" w:cs="Times New Roman"/>
          <w:sz w:val="28"/>
          <w:szCs w:val="28"/>
        </w:rPr>
        <w:t xml:space="preserve"> тема </w:t>
      </w:r>
      <w:proofErr w:type="spellStart"/>
      <w:r w:rsidRPr="00C4364A">
        <w:rPr>
          <w:rFonts w:ascii="Times New Roman" w:hAnsi="Times New Roman" w:cs="Times New Roman"/>
          <w:sz w:val="28"/>
          <w:szCs w:val="28"/>
        </w:rPr>
        <w:t>агресії</w:t>
      </w:r>
      <w:proofErr w:type="spellEnd"/>
      <w:r w:rsidRPr="00C4364A">
        <w:rPr>
          <w:rFonts w:ascii="Times New Roman" w:hAnsi="Times New Roman" w:cs="Times New Roman"/>
          <w:sz w:val="28"/>
          <w:szCs w:val="28"/>
        </w:rPr>
        <w:t xml:space="preserve"> та </w:t>
      </w:r>
      <w:proofErr w:type="spellStart"/>
      <w:r w:rsidRPr="00C4364A">
        <w:rPr>
          <w:rFonts w:ascii="Times New Roman" w:hAnsi="Times New Roman" w:cs="Times New Roman"/>
          <w:sz w:val="28"/>
          <w:szCs w:val="28"/>
        </w:rPr>
        <w:t>насильства</w:t>
      </w:r>
      <w:proofErr w:type="spellEnd"/>
      <w:r w:rsidRPr="00C4364A">
        <w:rPr>
          <w:rFonts w:ascii="Times New Roman" w:hAnsi="Times New Roman" w:cs="Times New Roman"/>
          <w:sz w:val="28"/>
          <w:szCs w:val="28"/>
        </w:rPr>
        <w:t xml:space="preserve"> в </w:t>
      </w:r>
      <w:proofErr w:type="spellStart"/>
      <w:r w:rsidRPr="00C4364A">
        <w:rPr>
          <w:rFonts w:ascii="Times New Roman" w:hAnsi="Times New Roman" w:cs="Times New Roman"/>
          <w:sz w:val="28"/>
          <w:szCs w:val="28"/>
        </w:rPr>
        <w:t>суспільстві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відчутна</w:t>
      </w:r>
      <w:proofErr w:type="spellEnd"/>
      <w:r w:rsidRPr="00C4364A">
        <w:rPr>
          <w:rFonts w:ascii="Times New Roman" w:hAnsi="Times New Roman" w:cs="Times New Roman"/>
          <w:sz w:val="28"/>
          <w:szCs w:val="28"/>
        </w:rPr>
        <w:t xml:space="preserve"> особливо </w:t>
      </w:r>
      <w:proofErr w:type="spellStart"/>
      <w:r w:rsidRPr="00C4364A">
        <w:rPr>
          <w:rFonts w:ascii="Times New Roman" w:hAnsi="Times New Roman" w:cs="Times New Roman"/>
          <w:sz w:val="28"/>
          <w:szCs w:val="28"/>
        </w:rPr>
        <w:t>гостро</w:t>
      </w:r>
      <w:proofErr w:type="spellEnd"/>
      <w:r w:rsidRPr="00C4364A">
        <w:rPr>
          <w:rFonts w:ascii="Times New Roman" w:hAnsi="Times New Roman" w:cs="Times New Roman"/>
          <w:sz w:val="28"/>
          <w:szCs w:val="28"/>
        </w:rPr>
        <w:t xml:space="preserve">, і часто </w:t>
      </w:r>
      <w:proofErr w:type="spellStart"/>
      <w:r w:rsidRPr="00C4364A">
        <w:rPr>
          <w:rFonts w:ascii="Times New Roman" w:hAnsi="Times New Roman" w:cs="Times New Roman"/>
          <w:sz w:val="28"/>
          <w:szCs w:val="28"/>
        </w:rPr>
        <w:t>майданчиком</w:t>
      </w:r>
      <w:proofErr w:type="spellEnd"/>
      <w:r w:rsidRPr="00C4364A">
        <w:rPr>
          <w:rFonts w:ascii="Times New Roman" w:hAnsi="Times New Roman" w:cs="Times New Roman"/>
          <w:sz w:val="28"/>
          <w:szCs w:val="28"/>
        </w:rPr>
        <w:t xml:space="preserve"> для </w:t>
      </w:r>
      <w:proofErr w:type="spellStart"/>
      <w:r w:rsidRPr="00C4364A">
        <w:rPr>
          <w:rFonts w:ascii="Times New Roman" w:hAnsi="Times New Roman" w:cs="Times New Roman"/>
          <w:sz w:val="28"/>
          <w:szCs w:val="28"/>
        </w:rPr>
        <w:t>прояву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жорстокості</w:t>
      </w:r>
      <w:proofErr w:type="spellEnd"/>
      <w:r w:rsidRPr="00C4364A">
        <w:rPr>
          <w:rFonts w:ascii="Times New Roman" w:hAnsi="Times New Roman" w:cs="Times New Roman"/>
          <w:sz w:val="28"/>
          <w:szCs w:val="28"/>
        </w:rPr>
        <w:t xml:space="preserve"> по </w:t>
      </w:r>
      <w:proofErr w:type="spellStart"/>
      <w:r w:rsidRPr="00C4364A">
        <w:rPr>
          <w:rFonts w:ascii="Times New Roman" w:hAnsi="Times New Roman" w:cs="Times New Roman"/>
          <w:sz w:val="28"/>
          <w:szCs w:val="28"/>
        </w:rPr>
        <w:t>відношенню</w:t>
      </w:r>
      <w:proofErr w:type="spellEnd"/>
      <w:r w:rsidRPr="00C4364A">
        <w:rPr>
          <w:rFonts w:ascii="Times New Roman" w:hAnsi="Times New Roman" w:cs="Times New Roman"/>
          <w:sz w:val="28"/>
          <w:szCs w:val="28"/>
        </w:rPr>
        <w:t xml:space="preserve"> один до одного є </w:t>
      </w:r>
      <w:proofErr w:type="spellStart"/>
      <w:r w:rsidRPr="00C4364A">
        <w:rPr>
          <w:rFonts w:ascii="Times New Roman" w:hAnsi="Times New Roman" w:cs="Times New Roman"/>
          <w:sz w:val="28"/>
          <w:szCs w:val="28"/>
        </w:rPr>
        <w:t>саме</w:t>
      </w:r>
      <w:proofErr w:type="spellEnd"/>
      <w:r w:rsidRPr="00C4364A">
        <w:rPr>
          <w:rFonts w:ascii="Times New Roman" w:hAnsi="Times New Roman" w:cs="Times New Roman"/>
          <w:sz w:val="28"/>
          <w:szCs w:val="28"/>
        </w:rPr>
        <w:t xml:space="preserve"> школа. </w:t>
      </w:r>
      <w:proofErr w:type="spellStart"/>
      <w:r w:rsidRPr="00C4364A">
        <w:rPr>
          <w:rFonts w:ascii="Times New Roman" w:hAnsi="Times New Roman" w:cs="Times New Roman"/>
          <w:sz w:val="28"/>
          <w:szCs w:val="28"/>
        </w:rPr>
        <w:t>Діти</w:t>
      </w:r>
      <w:proofErr w:type="spellEnd"/>
      <w:r w:rsidRPr="00C4364A">
        <w:rPr>
          <w:rFonts w:ascii="Times New Roman" w:hAnsi="Times New Roman" w:cs="Times New Roman"/>
          <w:sz w:val="28"/>
          <w:szCs w:val="28"/>
        </w:rPr>
        <w:t xml:space="preserve"> є </w:t>
      </w:r>
      <w:proofErr w:type="spellStart"/>
      <w:r w:rsidRPr="00C4364A">
        <w:rPr>
          <w:rFonts w:ascii="Times New Roman" w:hAnsi="Times New Roman" w:cs="Times New Roman"/>
          <w:sz w:val="28"/>
          <w:szCs w:val="28"/>
        </w:rPr>
        <w:t>найчутливішою</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групою</w:t>
      </w:r>
      <w:proofErr w:type="spellEnd"/>
      <w:r w:rsidRPr="00C4364A">
        <w:rPr>
          <w:rFonts w:ascii="Times New Roman" w:hAnsi="Times New Roman" w:cs="Times New Roman"/>
          <w:sz w:val="28"/>
          <w:szCs w:val="28"/>
        </w:rPr>
        <w:t xml:space="preserve">, яка </w:t>
      </w:r>
      <w:proofErr w:type="spellStart"/>
      <w:r w:rsidRPr="00C4364A">
        <w:rPr>
          <w:rFonts w:ascii="Times New Roman" w:hAnsi="Times New Roman" w:cs="Times New Roman"/>
          <w:sz w:val="28"/>
          <w:szCs w:val="28"/>
        </w:rPr>
        <w:t>дуже</w:t>
      </w:r>
      <w:proofErr w:type="spellEnd"/>
      <w:r w:rsidRPr="00C4364A">
        <w:rPr>
          <w:rFonts w:ascii="Times New Roman" w:hAnsi="Times New Roman" w:cs="Times New Roman"/>
          <w:sz w:val="28"/>
          <w:szCs w:val="28"/>
        </w:rPr>
        <w:t xml:space="preserve"> добре </w:t>
      </w:r>
      <w:proofErr w:type="spellStart"/>
      <w:r w:rsidRPr="00C4364A">
        <w:rPr>
          <w:rFonts w:ascii="Times New Roman" w:hAnsi="Times New Roman" w:cs="Times New Roman"/>
          <w:sz w:val="28"/>
          <w:szCs w:val="28"/>
        </w:rPr>
        <w:t>відображає</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зм</w:t>
      </w:r>
      <w:r w:rsidR="0079272B">
        <w:rPr>
          <w:rFonts w:ascii="Times New Roman" w:hAnsi="Times New Roman" w:cs="Times New Roman"/>
          <w:sz w:val="28"/>
          <w:szCs w:val="28"/>
        </w:rPr>
        <w:t>іни</w:t>
      </w:r>
      <w:proofErr w:type="spellEnd"/>
      <w:r w:rsidR="0079272B">
        <w:rPr>
          <w:rFonts w:ascii="Times New Roman" w:hAnsi="Times New Roman" w:cs="Times New Roman"/>
          <w:sz w:val="28"/>
          <w:szCs w:val="28"/>
        </w:rPr>
        <w:t xml:space="preserve">, </w:t>
      </w:r>
      <w:proofErr w:type="spellStart"/>
      <w:r w:rsidR="0079272B">
        <w:rPr>
          <w:rFonts w:ascii="Times New Roman" w:hAnsi="Times New Roman" w:cs="Times New Roman"/>
          <w:sz w:val="28"/>
          <w:szCs w:val="28"/>
        </w:rPr>
        <w:t>що</w:t>
      </w:r>
      <w:proofErr w:type="spellEnd"/>
      <w:r w:rsidR="0079272B">
        <w:rPr>
          <w:rFonts w:ascii="Times New Roman" w:hAnsi="Times New Roman" w:cs="Times New Roman"/>
          <w:sz w:val="28"/>
          <w:szCs w:val="28"/>
        </w:rPr>
        <w:t xml:space="preserve"> </w:t>
      </w:r>
      <w:proofErr w:type="spellStart"/>
      <w:r w:rsidR="0079272B">
        <w:rPr>
          <w:rFonts w:ascii="Times New Roman" w:hAnsi="Times New Roman" w:cs="Times New Roman"/>
          <w:sz w:val="28"/>
          <w:szCs w:val="28"/>
        </w:rPr>
        <w:t>відбуваються</w:t>
      </w:r>
      <w:proofErr w:type="spellEnd"/>
      <w:r w:rsidR="0079272B">
        <w:rPr>
          <w:rFonts w:ascii="Times New Roman" w:hAnsi="Times New Roman" w:cs="Times New Roman"/>
          <w:sz w:val="28"/>
          <w:szCs w:val="28"/>
        </w:rPr>
        <w:t xml:space="preserve"> в</w:t>
      </w:r>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соціумі</w:t>
      </w:r>
      <w:proofErr w:type="spellEnd"/>
      <w:r w:rsidRPr="00C4364A">
        <w:rPr>
          <w:rFonts w:ascii="Times New Roman" w:hAnsi="Times New Roman" w:cs="Times New Roman"/>
          <w:sz w:val="28"/>
          <w:szCs w:val="28"/>
        </w:rPr>
        <w:t>. Коли «</w:t>
      </w:r>
      <w:proofErr w:type="spellStart"/>
      <w:r w:rsidRPr="00C4364A">
        <w:rPr>
          <w:rFonts w:ascii="Times New Roman" w:hAnsi="Times New Roman" w:cs="Times New Roman"/>
          <w:sz w:val="28"/>
          <w:szCs w:val="28"/>
        </w:rPr>
        <w:t>раптом</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виявляється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нове</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покоління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менш</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людяне</w:t>
      </w:r>
      <w:proofErr w:type="spellEnd"/>
      <w:r w:rsidRPr="00C4364A">
        <w:rPr>
          <w:rFonts w:ascii="Times New Roman" w:hAnsi="Times New Roman" w:cs="Times New Roman"/>
          <w:sz w:val="28"/>
          <w:szCs w:val="28"/>
        </w:rPr>
        <w:t xml:space="preserve"> й </w:t>
      </w:r>
      <w:proofErr w:type="spellStart"/>
      <w:r w:rsidRPr="00C4364A">
        <w:rPr>
          <w:rFonts w:ascii="Times New Roman" w:hAnsi="Times New Roman" w:cs="Times New Roman"/>
          <w:sz w:val="28"/>
          <w:szCs w:val="28"/>
        </w:rPr>
        <w:t>більш</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жорстоке</w:t>
      </w:r>
      <w:proofErr w:type="spellEnd"/>
      <w:r w:rsidRPr="00C4364A">
        <w:rPr>
          <w:rFonts w:ascii="Times New Roman" w:hAnsi="Times New Roman" w:cs="Times New Roman"/>
          <w:sz w:val="28"/>
          <w:szCs w:val="28"/>
        </w:rPr>
        <w:t xml:space="preserve">, то ми, </w:t>
      </w:r>
      <w:proofErr w:type="spellStart"/>
      <w:r w:rsidRPr="00C4364A">
        <w:rPr>
          <w:rFonts w:ascii="Times New Roman" w:hAnsi="Times New Roman" w:cs="Times New Roman"/>
          <w:sz w:val="28"/>
          <w:szCs w:val="28"/>
        </w:rPr>
        <w:t>дорослі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мусимо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чесно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відповісти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собі</w:t>
      </w:r>
      <w:proofErr w:type="spellEnd"/>
      <w:r w:rsidRPr="00C4364A">
        <w:rPr>
          <w:rFonts w:ascii="Times New Roman" w:hAnsi="Times New Roman" w:cs="Times New Roman"/>
          <w:sz w:val="28"/>
          <w:szCs w:val="28"/>
        </w:rPr>
        <w:t xml:space="preserve"> на </w:t>
      </w:r>
      <w:proofErr w:type="spellStart"/>
      <w:r w:rsidRPr="00C4364A">
        <w:rPr>
          <w:rFonts w:ascii="Times New Roman" w:hAnsi="Times New Roman" w:cs="Times New Roman"/>
          <w:sz w:val="28"/>
          <w:szCs w:val="28"/>
        </w:rPr>
        <w:t>запитання</w:t>
      </w:r>
      <w:proofErr w:type="spellEnd"/>
      <w:r w:rsidRPr="00C4364A">
        <w:rPr>
          <w:rFonts w:ascii="Times New Roman" w:hAnsi="Times New Roman" w:cs="Times New Roman"/>
          <w:sz w:val="28"/>
          <w:szCs w:val="28"/>
        </w:rPr>
        <w:t xml:space="preserve"> — </w:t>
      </w:r>
      <w:proofErr w:type="spellStart"/>
      <w:r w:rsidRPr="00C4364A">
        <w:rPr>
          <w:rFonts w:ascii="Times New Roman" w:hAnsi="Times New Roman" w:cs="Times New Roman"/>
          <w:sz w:val="28"/>
          <w:szCs w:val="28"/>
        </w:rPr>
        <w:t>що</w:t>
      </w:r>
      <w:proofErr w:type="spellEnd"/>
      <w:r w:rsidRPr="00C4364A">
        <w:rPr>
          <w:rFonts w:ascii="Times New Roman" w:hAnsi="Times New Roman" w:cs="Times New Roman"/>
          <w:sz w:val="28"/>
          <w:szCs w:val="28"/>
        </w:rPr>
        <w:t xml:space="preserve"> ми </w:t>
      </w:r>
      <w:proofErr w:type="spellStart"/>
      <w:r w:rsidRPr="00C4364A">
        <w:rPr>
          <w:rFonts w:ascii="Times New Roman" w:hAnsi="Times New Roman" w:cs="Times New Roman"/>
          <w:sz w:val="28"/>
          <w:szCs w:val="28"/>
        </w:rPr>
        <w:t>повинні</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були</w:t>
      </w:r>
      <w:proofErr w:type="spellEnd"/>
      <w:r w:rsidRPr="00C4364A">
        <w:rPr>
          <w:rFonts w:ascii="Times New Roman" w:hAnsi="Times New Roman" w:cs="Times New Roman"/>
          <w:sz w:val="28"/>
          <w:szCs w:val="28"/>
        </w:rPr>
        <w:t xml:space="preserve"> б, могли б і </w:t>
      </w:r>
      <w:proofErr w:type="spellStart"/>
      <w:r w:rsidRPr="00C4364A">
        <w:rPr>
          <w:rFonts w:ascii="Times New Roman" w:hAnsi="Times New Roman" w:cs="Times New Roman"/>
          <w:sz w:val="28"/>
          <w:szCs w:val="28"/>
        </w:rPr>
        <w:t>досі</w:t>
      </w:r>
      <w:proofErr w:type="spellEnd"/>
      <w:r w:rsidRPr="00C4364A">
        <w:rPr>
          <w:rFonts w:ascii="Times New Roman" w:hAnsi="Times New Roman" w:cs="Times New Roman"/>
          <w:sz w:val="28"/>
          <w:szCs w:val="28"/>
        </w:rPr>
        <w:t xml:space="preserve"> не </w:t>
      </w:r>
      <w:proofErr w:type="spellStart"/>
      <w:r w:rsidRPr="00C4364A">
        <w:rPr>
          <w:rFonts w:ascii="Times New Roman" w:hAnsi="Times New Roman" w:cs="Times New Roman"/>
          <w:sz w:val="28"/>
          <w:szCs w:val="28"/>
        </w:rPr>
        <w:t>зробили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щоб</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діти</w:t>
      </w:r>
      <w:proofErr w:type="spellEnd"/>
      <w:r w:rsidRPr="00C4364A">
        <w:rPr>
          <w:rFonts w:ascii="Times New Roman" w:hAnsi="Times New Roman" w:cs="Times New Roman"/>
          <w:sz w:val="28"/>
          <w:szCs w:val="28"/>
        </w:rPr>
        <w:t xml:space="preserve"> не ставали такими? </w:t>
      </w:r>
      <w:proofErr w:type="spellStart"/>
      <w:r w:rsidRPr="00C4364A">
        <w:rPr>
          <w:rFonts w:ascii="Times New Roman" w:hAnsi="Times New Roman" w:cs="Times New Roman"/>
          <w:sz w:val="28"/>
          <w:szCs w:val="28"/>
        </w:rPr>
        <w:t>Оскільки</w:t>
      </w:r>
      <w:proofErr w:type="spellEnd"/>
      <w:r w:rsidRPr="00C4364A">
        <w:rPr>
          <w:rFonts w:ascii="Times New Roman" w:hAnsi="Times New Roman" w:cs="Times New Roman"/>
          <w:sz w:val="28"/>
          <w:szCs w:val="28"/>
        </w:rPr>
        <w:t xml:space="preserve"> школа </w:t>
      </w:r>
      <w:proofErr w:type="spellStart"/>
      <w:r w:rsidRPr="00C4364A">
        <w:rPr>
          <w:rFonts w:ascii="Times New Roman" w:hAnsi="Times New Roman" w:cs="Times New Roman"/>
          <w:sz w:val="28"/>
          <w:szCs w:val="28"/>
        </w:rPr>
        <w:t>має</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ваг</w:t>
      </w:r>
      <w:r w:rsidR="0079272B">
        <w:rPr>
          <w:rFonts w:ascii="Times New Roman" w:hAnsi="Times New Roman" w:cs="Times New Roman"/>
          <w:sz w:val="28"/>
          <w:szCs w:val="28"/>
        </w:rPr>
        <w:t>омий</w:t>
      </w:r>
      <w:proofErr w:type="spellEnd"/>
      <w:r w:rsidR="0079272B">
        <w:rPr>
          <w:rFonts w:ascii="Times New Roman" w:hAnsi="Times New Roman" w:cs="Times New Roman"/>
          <w:sz w:val="28"/>
          <w:szCs w:val="28"/>
        </w:rPr>
        <w:t xml:space="preserve"> </w:t>
      </w:r>
      <w:proofErr w:type="spellStart"/>
      <w:r w:rsidR="0079272B">
        <w:rPr>
          <w:rFonts w:ascii="Times New Roman" w:hAnsi="Times New Roman" w:cs="Times New Roman"/>
          <w:sz w:val="28"/>
          <w:szCs w:val="28"/>
        </w:rPr>
        <w:t>вплив</w:t>
      </w:r>
      <w:proofErr w:type="spellEnd"/>
      <w:r w:rsidR="0079272B">
        <w:rPr>
          <w:rFonts w:ascii="Times New Roman" w:hAnsi="Times New Roman" w:cs="Times New Roman"/>
          <w:sz w:val="28"/>
          <w:szCs w:val="28"/>
        </w:rPr>
        <w:t xml:space="preserve"> на </w:t>
      </w:r>
      <w:proofErr w:type="spellStart"/>
      <w:r w:rsidR="0079272B">
        <w:rPr>
          <w:rFonts w:ascii="Times New Roman" w:hAnsi="Times New Roman" w:cs="Times New Roman"/>
          <w:sz w:val="28"/>
          <w:szCs w:val="28"/>
        </w:rPr>
        <w:t>дитину</w:t>
      </w:r>
      <w:proofErr w:type="spellEnd"/>
      <w:r w:rsidR="0079272B">
        <w:rPr>
          <w:rFonts w:ascii="Times New Roman" w:hAnsi="Times New Roman" w:cs="Times New Roman"/>
          <w:sz w:val="28"/>
          <w:szCs w:val="28"/>
        </w:rPr>
        <w:t xml:space="preserve"> </w:t>
      </w:r>
      <w:proofErr w:type="spellStart"/>
      <w:r w:rsidR="0079272B">
        <w:rPr>
          <w:rFonts w:ascii="Times New Roman" w:hAnsi="Times New Roman" w:cs="Times New Roman"/>
          <w:sz w:val="28"/>
          <w:szCs w:val="28"/>
        </w:rPr>
        <w:t>впродовж</w:t>
      </w:r>
      <w:proofErr w:type="spellEnd"/>
      <w:r w:rsidR="0079272B">
        <w:rPr>
          <w:rFonts w:ascii="Times New Roman" w:hAnsi="Times New Roman" w:cs="Times New Roman"/>
          <w:sz w:val="28"/>
          <w:szCs w:val="28"/>
        </w:rPr>
        <w:t xml:space="preserve"> </w:t>
      </w:r>
      <w:r w:rsidR="0079272B">
        <w:rPr>
          <w:rFonts w:ascii="Times New Roman" w:hAnsi="Times New Roman" w:cs="Times New Roman"/>
          <w:sz w:val="28"/>
          <w:szCs w:val="28"/>
          <w:lang w:val="uk-UA"/>
        </w:rPr>
        <w:t>ряду</w:t>
      </w:r>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років</w:t>
      </w:r>
      <w:proofErr w:type="spellEnd"/>
      <w:r w:rsidRPr="00C4364A">
        <w:rPr>
          <w:rFonts w:ascii="Times New Roman" w:hAnsi="Times New Roman" w:cs="Times New Roman"/>
          <w:sz w:val="28"/>
          <w:szCs w:val="28"/>
        </w:rPr>
        <w:t xml:space="preserve">, а </w:t>
      </w:r>
      <w:proofErr w:type="spellStart"/>
      <w:r w:rsidRPr="00C4364A">
        <w:rPr>
          <w:rFonts w:ascii="Times New Roman" w:hAnsi="Times New Roman" w:cs="Times New Roman"/>
          <w:sz w:val="28"/>
          <w:szCs w:val="28"/>
        </w:rPr>
        <w:t>також</w:t>
      </w:r>
      <w:proofErr w:type="spellEnd"/>
      <w:r w:rsidRPr="00C4364A">
        <w:rPr>
          <w:rFonts w:ascii="Times New Roman" w:hAnsi="Times New Roman" w:cs="Times New Roman"/>
          <w:sz w:val="28"/>
          <w:szCs w:val="28"/>
        </w:rPr>
        <w:t xml:space="preserve"> те, </w:t>
      </w:r>
      <w:proofErr w:type="spellStart"/>
      <w:r w:rsidRPr="00C4364A">
        <w:rPr>
          <w:rFonts w:ascii="Times New Roman" w:hAnsi="Times New Roman" w:cs="Times New Roman"/>
          <w:sz w:val="28"/>
          <w:szCs w:val="28"/>
        </w:rPr>
        <w:t>що</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значна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частина</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психічних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дефіцитів</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виникає</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саме</w:t>
      </w:r>
      <w:proofErr w:type="spellEnd"/>
      <w:r w:rsidRPr="00C4364A">
        <w:rPr>
          <w:rFonts w:ascii="Times New Roman" w:hAnsi="Times New Roman" w:cs="Times New Roman"/>
          <w:sz w:val="28"/>
          <w:szCs w:val="28"/>
        </w:rPr>
        <w:t xml:space="preserve"> в </w:t>
      </w:r>
      <w:proofErr w:type="spellStart"/>
      <w:r w:rsidRPr="00C4364A">
        <w:rPr>
          <w:rFonts w:ascii="Times New Roman" w:hAnsi="Times New Roman" w:cs="Times New Roman"/>
          <w:sz w:val="28"/>
          <w:szCs w:val="28"/>
        </w:rPr>
        <w:t>стінах</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школи</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сподіваємося</w:t>
      </w:r>
      <w:proofErr w:type="spellEnd"/>
      <w:r w:rsidRPr="00C4364A">
        <w:rPr>
          <w:rFonts w:ascii="Times New Roman" w:hAnsi="Times New Roman" w:cs="Times New Roman"/>
          <w:sz w:val="28"/>
          <w:szCs w:val="28"/>
        </w:rPr>
        <w:t xml:space="preserve">, дана </w:t>
      </w:r>
      <w:proofErr w:type="spellStart"/>
      <w:r w:rsidRPr="00C4364A">
        <w:rPr>
          <w:rFonts w:ascii="Times New Roman" w:hAnsi="Times New Roman" w:cs="Times New Roman"/>
          <w:sz w:val="28"/>
          <w:szCs w:val="28"/>
        </w:rPr>
        <w:t>програма</w:t>
      </w:r>
      <w:proofErr w:type="spellEnd"/>
      <w:r w:rsidRPr="00C4364A">
        <w:rPr>
          <w:rFonts w:ascii="Times New Roman" w:hAnsi="Times New Roman" w:cs="Times New Roman"/>
          <w:sz w:val="28"/>
          <w:szCs w:val="28"/>
        </w:rPr>
        <w:t xml:space="preserve"> стане </w:t>
      </w:r>
      <w:proofErr w:type="spellStart"/>
      <w:r w:rsidRPr="00C4364A">
        <w:rPr>
          <w:rFonts w:ascii="Times New Roman" w:hAnsi="Times New Roman" w:cs="Times New Roman"/>
          <w:sz w:val="28"/>
          <w:szCs w:val="28"/>
        </w:rPr>
        <w:t>основним</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орієнтиром</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проведення</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вагомої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результативної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профілактичної</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роботи</w:t>
      </w:r>
      <w:proofErr w:type="spellEnd"/>
      <w:r w:rsidRPr="00C4364A">
        <w:rPr>
          <w:rFonts w:ascii="Times New Roman" w:hAnsi="Times New Roman" w:cs="Times New Roman"/>
          <w:sz w:val="28"/>
          <w:szCs w:val="28"/>
        </w:rPr>
        <w:t xml:space="preserve"> з теми </w:t>
      </w:r>
      <w:proofErr w:type="spellStart"/>
      <w:r w:rsidRPr="00C4364A">
        <w:rPr>
          <w:rFonts w:ascii="Times New Roman" w:hAnsi="Times New Roman" w:cs="Times New Roman"/>
          <w:sz w:val="28"/>
          <w:szCs w:val="28"/>
        </w:rPr>
        <w:t>боулінгу</w:t>
      </w:r>
      <w:proofErr w:type="spellEnd"/>
      <w:r w:rsidRPr="00C4364A">
        <w:rPr>
          <w:rFonts w:ascii="Times New Roman" w:hAnsi="Times New Roman" w:cs="Times New Roman"/>
          <w:sz w:val="28"/>
          <w:szCs w:val="28"/>
        </w:rPr>
        <w:t xml:space="preserve"> в </w:t>
      </w:r>
      <w:proofErr w:type="spellStart"/>
      <w:r w:rsidRPr="00C4364A">
        <w:rPr>
          <w:rFonts w:ascii="Times New Roman" w:hAnsi="Times New Roman" w:cs="Times New Roman"/>
          <w:sz w:val="28"/>
          <w:szCs w:val="28"/>
        </w:rPr>
        <w:t>освітньому</w:t>
      </w:r>
      <w:proofErr w:type="spellEnd"/>
      <w:r w:rsidRPr="00C4364A">
        <w:rPr>
          <w:rFonts w:ascii="Times New Roman" w:hAnsi="Times New Roman" w:cs="Times New Roman"/>
          <w:sz w:val="28"/>
          <w:szCs w:val="28"/>
        </w:rPr>
        <w:t xml:space="preserve"> </w:t>
      </w:r>
      <w:proofErr w:type="spellStart"/>
      <w:r w:rsidRPr="00C4364A">
        <w:rPr>
          <w:rFonts w:ascii="Times New Roman" w:hAnsi="Times New Roman" w:cs="Times New Roman"/>
          <w:sz w:val="28"/>
          <w:szCs w:val="28"/>
        </w:rPr>
        <w:t>середовищі</w:t>
      </w:r>
      <w:proofErr w:type="spellEnd"/>
      <w:r w:rsidRPr="00C4364A">
        <w:rPr>
          <w:rFonts w:ascii="Times New Roman" w:hAnsi="Times New Roman" w:cs="Times New Roman"/>
          <w:sz w:val="28"/>
          <w:szCs w:val="28"/>
        </w:rPr>
        <w:t>.</w:t>
      </w:r>
    </w:p>
    <w:p w:rsidR="00C4364A" w:rsidRDefault="00C949A2" w:rsidP="003736CD">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3.1. </w:t>
      </w:r>
      <w:r w:rsidR="00C4364A" w:rsidRPr="0079272B">
        <w:rPr>
          <w:rFonts w:ascii="Times New Roman" w:hAnsi="Times New Roman" w:cs="Times New Roman"/>
          <w:b/>
          <w:sz w:val="28"/>
          <w:szCs w:val="28"/>
          <w:lang w:val="uk-UA"/>
        </w:rPr>
        <w:t>План</w:t>
      </w:r>
      <w:r w:rsidR="0004739E">
        <w:rPr>
          <w:rFonts w:ascii="Times New Roman" w:hAnsi="Times New Roman" w:cs="Times New Roman"/>
          <w:b/>
          <w:sz w:val="28"/>
          <w:szCs w:val="28"/>
          <w:lang w:val="uk-UA"/>
        </w:rPr>
        <w:t xml:space="preserve"> заходів </w:t>
      </w:r>
      <w:proofErr w:type="spellStart"/>
      <w:r w:rsidR="0004739E">
        <w:rPr>
          <w:rFonts w:ascii="Times New Roman" w:hAnsi="Times New Roman" w:cs="Times New Roman"/>
          <w:b/>
          <w:sz w:val="28"/>
          <w:szCs w:val="28"/>
          <w:lang w:val="uk-UA"/>
        </w:rPr>
        <w:t>Златопільського</w:t>
      </w:r>
      <w:proofErr w:type="spellEnd"/>
      <w:r w:rsidR="0004739E">
        <w:rPr>
          <w:rFonts w:ascii="Times New Roman" w:hAnsi="Times New Roman" w:cs="Times New Roman"/>
          <w:b/>
          <w:sz w:val="28"/>
          <w:szCs w:val="28"/>
          <w:lang w:val="uk-UA"/>
        </w:rPr>
        <w:t xml:space="preserve"> ліцею</w:t>
      </w:r>
      <w:r w:rsidR="00C4364A" w:rsidRPr="0079272B">
        <w:rPr>
          <w:rFonts w:ascii="Times New Roman" w:hAnsi="Times New Roman" w:cs="Times New Roman"/>
          <w:b/>
          <w:sz w:val="28"/>
          <w:szCs w:val="28"/>
          <w:lang w:val="uk-UA"/>
        </w:rPr>
        <w:t xml:space="preserve"> </w:t>
      </w:r>
      <w:proofErr w:type="spellStart"/>
      <w:r w:rsidR="00C4364A" w:rsidRPr="0079272B">
        <w:rPr>
          <w:rFonts w:ascii="Times New Roman" w:hAnsi="Times New Roman" w:cs="Times New Roman"/>
          <w:b/>
          <w:sz w:val="28"/>
          <w:szCs w:val="28"/>
          <w:lang w:val="uk-UA"/>
        </w:rPr>
        <w:t>м.Новомиргорода</w:t>
      </w:r>
      <w:proofErr w:type="spellEnd"/>
      <w:r w:rsidR="00C4364A" w:rsidRPr="0079272B">
        <w:rPr>
          <w:rFonts w:ascii="Times New Roman" w:hAnsi="Times New Roman" w:cs="Times New Roman"/>
          <w:b/>
          <w:sz w:val="28"/>
          <w:szCs w:val="28"/>
          <w:lang w:val="uk-UA"/>
        </w:rPr>
        <w:t xml:space="preserve"> </w:t>
      </w:r>
      <w:r w:rsidR="005279BD">
        <w:rPr>
          <w:rFonts w:ascii="Times New Roman" w:hAnsi="Times New Roman" w:cs="Times New Roman"/>
          <w:b/>
          <w:sz w:val="28"/>
          <w:szCs w:val="28"/>
          <w:lang w:val="uk-UA"/>
        </w:rPr>
        <w:t>щодо</w:t>
      </w:r>
      <w:r w:rsidR="00C4364A" w:rsidRPr="0079272B">
        <w:rPr>
          <w:rFonts w:ascii="Times New Roman" w:hAnsi="Times New Roman" w:cs="Times New Roman"/>
          <w:b/>
          <w:sz w:val="28"/>
          <w:szCs w:val="28"/>
          <w:lang w:val="uk-UA"/>
        </w:rPr>
        <w:t xml:space="preserve"> реалізації Закону України щодо протидії </w:t>
      </w:r>
      <w:proofErr w:type="spellStart"/>
      <w:r w:rsidR="005279BD">
        <w:rPr>
          <w:rFonts w:ascii="Times New Roman" w:hAnsi="Times New Roman" w:cs="Times New Roman"/>
          <w:b/>
          <w:sz w:val="28"/>
          <w:szCs w:val="28"/>
          <w:lang w:val="uk-UA"/>
        </w:rPr>
        <w:t>булінгу</w:t>
      </w:r>
      <w:proofErr w:type="spellEnd"/>
      <w:r w:rsidR="005279BD">
        <w:rPr>
          <w:rFonts w:ascii="Times New Roman" w:hAnsi="Times New Roman" w:cs="Times New Roman"/>
          <w:b/>
          <w:sz w:val="28"/>
          <w:szCs w:val="28"/>
          <w:lang w:val="uk-UA"/>
        </w:rPr>
        <w:t xml:space="preserve"> (Додаток 4)</w:t>
      </w:r>
    </w:p>
    <w:p w:rsidR="0079272B" w:rsidRPr="0079272B" w:rsidRDefault="0079272B" w:rsidP="003736CD">
      <w:pPr>
        <w:pStyle w:val="a4"/>
        <w:jc w:val="both"/>
        <w:rPr>
          <w:rFonts w:ascii="Times New Roman" w:hAnsi="Times New Roman" w:cs="Times New Roman"/>
          <w:b/>
          <w:sz w:val="28"/>
          <w:szCs w:val="28"/>
          <w:lang w:val="uk-UA"/>
        </w:rPr>
      </w:pPr>
    </w:p>
    <w:p w:rsidR="001F1CBD" w:rsidRPr="001F1CBD" w:rsidRDefault="001F1CBD" w:rsidP="003736CD">
      <w:pPr>
        <w:pStyle w:val="a4"/>
        <w:jc w:val="both"/>
        <w:rPr>
          <w:rFonts w:ascii="Times New Roman" w:hAnsi="Times New Roman" w:cs="Times New Roman"/>
          <w:b/>
          <w:sz w:val="28"/>
          <w:szCs w:val="28"/>
        </w:rPr>
      </w:pPr>
      <w:r w:rsidRPr="001F1CBD">
        <w:rPr>
          <w:rFonts w:ascii="Times New Roman" w:hAnsi="Times New Roman" w:cs="Times New Roman"/>
          <w:b/>
          <w:sz w:val="28"/>
          <w:szCs w:val="28"/>
        </w:rPr>
        <w:t>Блок ІV «</w:t>
      </w:r>
      <w:proofErr w:type="spellStart"/>
      <w:r w:rsidRPr="001F1CBD">
        <w:rPr>
          <w:rFonts w:ascii="Times New Roman" w:hAnsi="Times New Roman" w:cs="Times New Roman"/>
          <w:b/>
          <w:sz w:val="28"/>
          <w:szCs w:val="28"/>
        </w:rPr>
        <w:t>Управління</w:t>
      </w:r>
      <w:proofErr w:type="spellEnd"/>
      <w:r w:rsidRPr="001F1CBD">
        <w:rPr>
          <w:rFonts w:ascii="Times New Roman" w:hAnsi="Times New Roman" w:cs="Times New Roman"/>
          <w:b/>
          <w:sz w:val="28"/>
          <w:szCs w:val="28"/>
        </w:rPr>
        <w:t xml:space="preserve"> </w:t>
      </w:r>
      <w:proofErr w:type="spellStart"/>
      <w:r w:rsidRPr="001F1CBD">
        <w:rPr>
          <w:rFonts w:ascii="Times New Roman" w:hAnsi="Times New Roman" w:cs="Times New Roman"/>
          <w:b/>
          <w:sz w:val="28"/>
          <w:szCs w:val="28"/>
        </w:rPr>
        <w:t>освітнім</w:t>
      </w:r>
      <w:proofErr w:type="spellEnd"/>
      <w:r w:rsidRPr="001F1CBD">
        <w:rPr>
          <w:rFonts w:ascii="Times New Roman" w:hAnsi="Times New Roman" w:cs="Times New Roman"/>
          <w:b/>
          <w:sz w:val="28"/>
          <w:szCs w:val="28"/>
        </w:rPr>
        <w:t xml:space="preserve"> </w:t>
      </w:r>
      <w:proofErr w:type="spellStart"/>
      <w:r w:rsidRPr="001F1CBD">
        <w:rPr>
          <w:rFonts w:ascii="Times New Roman" w:hAnsi="Times New Roman" w:cs="Times New Roman"/>
          <w:b/>
          <w:sz w:val="28"/>
          <w:szCs w:val="28"/>
        </w:rPr>
        <w:t>процесом</w:t>
      </w:r>
      <w:proofErr w:type="spellEnd"/>
      <w:r w:rsidRPr="001F1CBD">
        <w:rPr>
          <w:rFonts w:ascii="Times New Roman" w:hAnsi="Times New Roman" w:cs="Times New Roman"/>
          <w:b/>
          <w:sz w:val="28"/>
          <w:szCs w:val="28"/>
        </w:rPr>
        <w:t>»</w:t>
      </w:r>
    </w:p>
    <w:p w:rsidR="001F1CBD" w:rsidRPr="001F1CBD" w:rsidRDefault="001F1CBD" w:rsidP="003736CD">
      <w:pPr>
        <w:pStyle w:val="a4"/>
        <w:jc w:val="both"/>
        <w:rPr>
          <w:rFonts w:ascii="Times New Roman" w:hAnsi="Times New Roman" w:cs="Times New Roman"/>
          <w:sz w:val="28"/>
          <w:szCs w:val="28"/>
        </w:rPr>
      </w:pPr>
      <w:proofErr w:type="spellStart"/>
      <w:r w:rsidRPr="001F1CBD">
        <w:rPr>
          <w:rFonts w:ascii="Times New Roman" w:hAnsi="Times New Roman" w:cs="Times New Roman"/>
          <w:sz w:val="28"/>
          <w:szCs w:val="28"/>
        </w:rPr>
        <w:t>Управлінські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процеси</w:t>
      </w:r>
      <w:proofErr w:type="spellEnd"/>
      <w:r w:rsidRPr="001F1CBD">
        <w:rPr>
          <w:rFonts w:ascii="Times New Roman" w:hAnsi="Times New Roman" w:cs="Times New Roman"/>
          <w:sz w:val="28"/>
          <w:szCs w:val="28"/>
        </w:rPr>
        <w:t xml:space="preserve"> у </w:t>
      </w:r>
      <w:proofErr w:type="spellStart"/>
      <w:r w:rsidRPr="001F1CBD">
        <w:rPr>
          <w:rFonts w:ascii="Times New Roman" w:hAnsi="Times New Roman" w:cs="Times New Roman"/>
          <w:sz w:val="28"/>
          <w:szCs w:val="28"/>
        </w:rPr>
        <w:t>закладі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це</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наявність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стратегії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системи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планування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закладу, </w:t>
      </w:r>
      <w:proofErr w:type="spellStart"/>
      <w:r w:rsidRPr="001F1CBD">
        <w:rPr>
          <w:rFonts w:ascii="Times New Roman" w:hAnsi="Times New Roman" w:cs="Times New Roman"/>
          <w:sz w:val="28"/>
          <w:szCs w:val="28"/>
        </w:rPr>
        <w:t>моніторинг</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виконання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поставлених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цілей</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завдань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формування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відносин</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довіри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прозорості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дотримання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етичних</w:t>
      </w:r>
      <w:proofErr w:type="spellEnd"/>
      <w:r w:rsidRPr="001F1CBD">
        <w:rPr>
          <w:rFonts w:ascii="Times New Roman" w:hAnsi="Times New Roman" w:cs="Times New Roman"/>
          <w:sz w:val="28"/>
          <w:szCs w:val="28"/>
        </w:rPr>
        <w:t xml:space="preserve"> норм;</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ефективність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кадрової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політики</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можливостей</w:t>
      </w:r>
      <w:proofErr w:type="spellEnd"/>
      <w:r w:rsidRPr="001F1CBD">
        <w:rPr>
          <w:rFonts w:ascii="Times New Roman" w:hAnsi="Times New Roman" w:cs="Times New Roman"/>
          <w:sz w:val="28"/>
          <w:szCs w:val="28"/>
        </w:rPr>
        <w:t xml:space="preserve"> для </w:t>
      </w:r>
      <w:proofErr w:type="spellStart"/>
      <w:r w:rsidRPr="001F1CBD">
        <w:rPr>
          <w:rFonts w:ascii="Times New Roman" w:hAnsi="Times New Roman" w:cs="Times New Roman"/>
          <w:sz w:val="28"/>
          <w:szCs w:val="28"/>
        </w:rPr>
        <w:t>професійного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працівників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lastRenderedPageBreak/>
        <w:t xml:space="preserve">- </w:t>
      </w:r>
      <w:proofErr w:type="spellStart"/>
      <w:r w:rsidRPr="001F1CBD">
        <w:rPr>
          <w:rFonts w:ascii="Times New Roman" w:hAnsi="Times New Roman" w:cs="Times New Roman"/>
          <w:sz w:val="28"/>
          <w:szCs w:val="28"/>
        </w:rPr>
        <w:t>організація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на засадах </w:t>
      </w:r>
      <w:proofErr w:type="spellStart"/>
      <w:r w:rsidRPr="001F1CBD">
        <w:rPr>
          <w:rFonts w:ascii="Times New Roman" w:hAnsi="Times New Roman" w:cs="Times New Roman"/>
          <w:sz w:val="28"/>
          <w:szCs w:val="28"/>
        </w:rPr>
        <w:t>людиноцентризму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прийняття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управлінських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рішень</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основі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конструктивної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співпраці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учас</w:t>
      </w:r>
      <w:r w:rsidR="0053208D">
        <w:rPr>
          <w:rFonts w:ascii="Times New Roman" w:hAnsi="Times New Roman" w:cs="Times New Roman"/>
          <w:sz w:val="28"/>
          <w:szCs w:val="28"/>
        </w:rPr>
        <w:t>ників</w:t>
      </w:r>
      <w:proofErr w:type="spellEnd"/>
      <w:r w:rsidR="0053208D">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взаємодії</w:t>
      </w:r>
      <w:proofErr w:type="spellEnd"/>
      <w:r w:rsidRPr="001F1CBD">
        <w:rPr>
          <w:rFonts w:ascii="Times New Roman" w:hAnsi="Times New Roman" w:cs="Times New Roman"/>
          <w:sz w:val="28"/>
          <w:szCs w:val="28"/>
        </w:rPr>
        <w:t xml:space="preserve"> закладу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 xml:space="preserve"> з </w:t>
      </w:r>
      <w:proofErr w:type="spellStart"/>
      <w:r w:rsidRPr="001F1CBD">
        <w:rPr>
          <w:rFonts w:ascii="Times New Roman" w:hAnsi="Times New Roman" w:cs="Times New Roman"/>
          <w:sz w:val="28"/>
          <w:szCs w:val="28"/>
        </w:rPr>
        <w:t>місцевою</w:t>
      </w:r>
      <w:proofErr w:type="spellEnd"/>
      <w:r w:rsidRPr="001F1CBD">
        <w:rPr>
          <w:rFonts w:ascii="Times New Roman" w:hAnsi="Times New Roman" w:cs="Times New Roman"/>
          <w:sz w:val="28"/>
          <w:szCs w:val="28"/>
        </w:rPr>
        <w:t xml:space="preserve"> громадою;</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формування</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реалізації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політики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академічної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доброчесності</w:t>
      </w:r>
      <w:proofErr w:type="spellEnd"/>
      <w:r w:rsidRPr="001F1CBD">
        <w:rPr>
          <w:rFonts w:ascii="Times New Roman" w:hAnsi="Times New Roman" w:cs="Times New Roman"/>
          <w:sz w:val="28"/>
          <w:szCs w:val="28"/>
        </w:rPr>
        <w:t>.</w:t>
      </w:r>
    </w:p>
    <w:p w:rsidR="001F1CBD" w:rsidRPr="0053208D" w:rsidRDefault="00C949A2" w:rsidP="003736CD">
      <w:pPr>
        <w:pStyle w:val="a4"/>
        <w:jc w:val="both"/>
        <w:rPr>
          <w:rFonts w:ascii="Times New Roman" w:hAnsi="Times New Roman" w:cs="Times New Roman"/>
          <w:b/>
          <w:i/>
          <w:sz w:val="28"/>
          <w:szCs w:val="28"/>
        </w:rPr>
      </w:pPr>
      <w:r>
        <w:rPr>
          <w:rFonts w:ascii="Times New Roman" w:hAnsi="Times New Roman" w:cs="Times New Roman"/>
          <w:b/>
          <w:i/>
          <w:sz w:val="28"/>
          <w:szCs w:val="28"/>
          <w:lang w:val="uk-UA"/>
        </w:rPr>
        <w:t>4.</w:t>
      </w:r>
      <w:r w:rsidR="001F1CBD" w:rsidRPr="0053208D">
        <w:rPr>
          <w:rFonts w:ascii="Times New Roman" w:hAnsi="Times New Roman" w:cs="Times New Roman"/>
          <w:b/>
          <w:i/>
          <w:sz w:val="28"/>
          <w:szCs w:val="28"/>
        </w:rPr>
        <w:t xml:space="preserve">1. </w:t>
      </w:r>
      <w:proofErr w:type="spellStart"/>
      <w:r w:rsidR="001F1CBD" w:rsidRPr="0053208D">
        <w:rPr>
          <w:rFonts w:ascii="Times New Roman" w:hAnsi="Times New Roman" w:cs="Times New Roman"/>
          <w:b/>
          <w:i/>
          <w:sz w:val="28"/>
          <w:szCs w:val="28"/>
        </w:rPr>
        <w:t>Стратегія</w:t>
      </w:r>
      <w:proofErr w:type="spellEnd"/>
      <w:r w:rsidR="001F1CBD" w:rsidRPr="0053208D">
        <w:rPr>
          <w:rFonts w:ascii="Times New Roman" w:hAnsi="Times New Roman" w:cs="Times New Roman"/>
          <w:b/>
          <w:i/>
          <w:sz w:val="28"/>
          <w:szCs w:val="28"/>
        </w:rPr>
        <w:t xml:space="preserve"> </w:t>
      </w:r>
      <w:proofErr w:type="spellStart"/>
      <w:r w:rsidR="001F1CBD" w:rsidRPr="0053208D">
        <w:rPr>
          <w:rFonts w:ascii="Times New Roman" w:hAnsi="Times New Roman" w:cs="Times New Roman"/>
          <w:b/>
          <w:i/>
          <w:sz w:val="28"/>
          <w:szCs w:val="28"/>
        </w:rPr>
        <w:t>забезпечення</w:t>
      </w:r>
      <w:proofErr w:type="spellEnd"/>
      <w:r w:rsidR="001F1CBD" w:rsidRPr="0053208D">
        <w:rPr>
          <w:rFonts w:ascii="Times New Roman" w:hAnsi="Times New Roman" w:cs="Times New Roman"/>
          <w:b/>
          <w:i/>
          <w:sz w:val="28"/>
          <w:szCs w:val="28"/>
        </w:rPr>
        <w:t xml:space="preserve"> </w:t>
      </w:r>
      <w:r w:rsidR="0053208D" w:rsidRPr="0053208D">
        <w:rPr>
          <w:rFonts w:ascii="Times New Roman" w:hAnsi="Times New Roman" w:cs="Times New Roman"/>
          <w:b/>
          <w:i/>
          <w:sz w:val="28"/>
          <w:szCs w:val="28"/>
          <w:lang w:val="uk-UA"/>
        </w:rPr>
        <w:t xml:space="preserve">якості освітньої діяльності та </w:t>
      </w:r>
      <w:proofErr w:type="spellStart"/>
      <w:r w:rsidR="001F1CBD" w:rsidRPr="0053208D">
        <w:rPr>
          <w:rFonts w:ascii="Times New Roman" w:hAnsi="Times New Roman" w:cs="Times New Roman"/>
          <w:b/>
          <w:i/>
          <w:sz w:val="28"/>
          <w:szCs w:val="28"/>
        </w:rPr>
        <w:t>якості</w:t>
      </w:r>
      <w:proofErr w:type="spellEnd"/>
      <w:r w:rsidR="001F1CBD" w:rsidRPr="0053208D">
        <w:rPr>
          <w:rFonts w:ascii="Times New Roman" w:hAnsi="Times New Roman" w:cs="Times New Roman"/>
          <w:b/>
          <w:i/>
          <w:sz w:val="28"/>
          <w:szCs w:val="28"/>
        </w:rPr>
        <w:t xml:space="preserve"> </w:t>
      </w:r>
      <w:proofErr w:type="spellStart"/>
      <w:r w:rsidR="001F1CBD" w:rsidRPr="0053208D">
        <w:rPr>
          <w:rFonts w:ascii="Times New Roman" w:hAnsi="Times New Roman" w:cs="Times New Roman"/>
          <w:b/>
          <w:i/>
          <w:sz w:val="28"/>
          <w:szCs w:val="28"/>
        </w:rPr>
        <w:t>освіти</w:t>
      </w:r>
      <w:proofErr w:type="spellEnd"/>
      <w:r w:rsidR="001F1CBD" w:rsidRPr="0053208D">
        <w:rPr>
          <w:rFonts w:ascii="Times New Roman" w:hAnsi="Times New Roman" w:cs="Times New Roman"/>
          <w:b/>
          <w:i/>
          <w:sz w:val="28"/>
          <w:szCs w:val="28"/>
        </w:rPr>
        <w:t xml:space="preserve"> </w:t>
      </w:r>
      <w:proofErr w:type="spellStart"/>
      <w:r w:rsidR="001F1CBD" w:rsidRPr="0053208D">
        <w:rPr>
          <w:rFonts w:ascii="Times New Roman" w:hAnsi="Times New Roman" w:cs="Times New Roman"/>
          <w:b/>
          <w:i/>
          <w:sz w:val="28"/>
          <w:szCs w:val="28"/>
        </w:rPr>
        <w:t>базується</w:t>
      </w:r>
      <w:proofErr w:type="spellEnd"/>
      <w:r w:rsidR="001F1CBD" w:rsidRPr="0053208D">
        <w:rPr>
          <w:rFonts w:ascii="Times New Roman" w:hAnsi="Times New Roman" w:cs="Times New Roman"/>
          <w:b/>
          <w:i/>
          <w:sz w:val="28"/>
          <w:szCs w:val="28"/>
        </w:rPr>
        <w:t xml:space="preserve"> на </w:t>
      </w:r>
      <w:proofErr w:type="spellStart"/>
      <w:r w:rsidR="001F1CBD" w:rsidRPr="0053208D">
        <w:rPr>
          <w:rFonts w:ascii="Times New Roman" w:hAnsi="Times New Roman" w:cs="Times New Roman"/>
          <w:b/>
          <w:i/>
          <w:sz w:val="28"/>
          <w:szCs w:val="28"/>
        </w:rPr>
        <w:t>наступних</w:t>
      </w:r>
      <w:proofErr w:type="spellEnd"/>
      <w:r w:rsidR="001F1CBD" w:rsidRPr="0053208D">
        <w:rPr>
          <w:rFonts w:ascii="Times New Roman" w:hAnsi="Times New Roman" w:cs="Times New Roman"/>
          <w:b/>
          <w:i/>
          <w:sz w:val="28"/>
          <w:szCs w:val="28"/>
        </w:rPr>
        <w:t xml:space="preserve"> принципах:</w:t>
      </w:r>
    </w:p>
    <w:p w:rsidR="001F1CBD" w:rsidRPr="001F1CBD" w:rsidRDefault="001F1CBD" w:rsidP="003736CD">
      <w:pPr>
        <w:pStyle w:val="a4"/>
        <w:jc w:val="both"/>
        <w:rPr>
          <w:rFonts w:ascii="Times New Roman" w:hAnsi="Times New Roman" w:cs="Times New Roman"/>
          <w:sz w:val="28"/>
          <w:szCs w:val="28"/>
        </w:rPr>
      </w:pPr>
      <w:r w:rsidRPr="0053208D">
        <w:rPr>
          <w:rFonts w:ascii="Times New Roman" w:hAnsi="Times New Roman" w:cs="Times New Roman"/>
          <w:b/>
          <w:i/>
          <w:sz w:val="28"/>
          <w:szCs w:val="28"/>
        </w:rPr>
        <w:t xml:space="preserve">· принцип </w:t>
      </w:r>
      <w:proofErr w:type="spellStart"/>
      <w:r w:rsidRPr="0053208D">
        <w:rPr>
          <w:rFonts w:ascii="Times New Roman" w:hAnsi="Times New Roman" w:cs="Times New Roman"/>
          <w:b/>
          <w:i/>
          <w:sz w:val="28"/>
          <w:szCs w:val="28"/>
        </w:rPr>
        <w:t>цілісності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який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полягає</w:t>
      </w:r>
      <w:proofErr w:type="spellEnd"/>
      <w:r w:rsidR="0053208D">
        <w:rPr>
          <w:rFonts w:ascii="Times New Roman" w:hAnsi="Times New Roman" w:cs="Times New Roman"/>
          <w:sz w:val="28"/>
          <w:szCs w:val="28"/>
        </w:rPr>
        <w:t xml:space="preserve"> в </w:t>
      </w:r>
      <w:proofErr w:type="spellStart"/>
      <w:r w:rsidR="0053208D">
        <w:rPr>
          <w:rFonts w:ascii="Times New Roman" w:hAnsi="Times New Roman" w:cs="Times New Roman"/>
          <w:sz w:val="28"/>
          <w:szCs w:val="28"/>
        </w:rPr>
        <w:t>єдності</w:t>
      </w:r>
      <w:proofErr w:type="spellEnd"/>
      <w:r w:rsidR="0053208D">
        <w:rPr>
          <w:rFonts w:ascii="Times New Roman" w:hAnsi="Times New Roman" w:cs="Times New Roman"/>
          <w:sz w:val="28"/>
          <w:szCs w:val="28"/>
        </w:rPr>
        <w:t xml:space="preserve"> </w:t>
      </w:r>
      <w:proofErr w:type="spellStart"/>
      <w:r w:rsidR="0053208D">
        <w:rPr>
          <w:rFonts w:ascii="Times New Roman" w:hAnsi="Times New Roman" w:cs="Times New Roman"/>
          <w:sz w:val="28"/>
          <w:szCs w:val="28"/>
        </w:rPr>
        <w:t>усіх</w:t>
      </w:r>
      <w:proofErr w:type="spellEnd"/>
      <w:r w:rsidR="0053208D">
        <w:rPr>
          <w:rFonts w:ascii="Times New Roman" w:hAnsi="Times New Roman" w:cs="Times New Roman"/>
          <w:sz w:val="28"/>
          <w:szCs w:val="28"/>
        </w:rPr>
        <w:t xml:space="preserve"> </w:t>
      </w:r>
      <w:proofErr w:type="spellStart"/>
      <w:r w:rsidR="0053208D">
        <w:rPr>
          <w:rFonts w:ascii="Times New Roman" w:hAnsi="Times New Roman" w:cs="Times New Roman"/>
          <w:sz w:val="28"/>
          <w:szCs w:val="28"/>
        </w:rPr>
        <w:t>видів</w:t>
      </w:r>
      <w:proofErr w:type="spellEnd"/>
      <w:r w:rsidR="0053208D">
        <w:rPr>
          <w:rFonts w:ascii="Times New Roman" w:hAnsi="Times New Roman" w:cs="Times New Roman"/>
          <w:sz w:val="28"/>
          <w:szCs w:val="28"/>
        </w:rPr>
        <w:t xml:space="preserve"> </w:t>
      </w:r>
      <w:proofErr w:type="spellStart"/>
      <w:r w:rsidR="0053208D">
        <w:rPr>
          <w:rFonts w:ascii="Times New Roman" w:hAnsi="Times New Roman" w:cs="Times New Roman"/>
          <w:sz w:val="28"/>
          <w:szCs w:val="28"/>
        </w:rPr>
        <w:t>освітніх</w:t>
      </w:r>
      <w:proofErr w:type="spellEnd"/>
      <w:r w:rsidR="0053208D">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впливів</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здобувача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їх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підпорядкованості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головній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меті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яка </w:t>
      </w:r>
      <w:proofErr w:type="spellStart"/>
      <w:r w:rsidRPr="001F1CBD">
        <w:rPr>
          <w:rFonts w:ascii="Times New Roman" w:hAnsi="Times New Roman" w:cs="Times New Roman"/>
          <w:sz w:val="28"/>
          <w:szCs w:val="28"/>
        </w:rPr>
        <w:t>зак</w:t>
      </w:r>
      <w:r w:rsidR="0053208D">
        <w:rPr>
          <w:rFonts w:ascii="Times New Roman" w:hAnsi="Times New Roman" w:cs="Times New Roman"/>
          <w:sz w:val="28"/>
          <w:szCs w:val="28"/>
        </w:rPr>
        <w:t>лючається</w:t>
      </w:r>
      <w:proofErr w:type="spellEnd"/>
      <w:r w:rsidR="0053208D">
        <w:rPr>
          <w:rFonts w:ascii="Times New Roman" w:hAnsi="Times New Roman" w:cs="Times New Roman"/>
          <w:sz w:val="28"/>
          <w:szCs w:val="28"/>
        </w:rPr>
        <w:t xml:space="preserve"> у </w:t>
      </w:r>
      <w:proofErr w:type="spellStart"/>
      <w:r w:rsidR="0053208D">
        <w:rPr>
          <w:rFonts w:ascii="Times New Roman" w:hAnsi="Times New Roman" w:cs="Times New Roman"/>
          <w:sz w:val="28"/>
          <w:szCs w:val="28"/>
        </w:rPr>
        <w:t>всебічному</w:t>
      </w:r>
      <w:proofErr w:type="spellEnd"/>
      <w:r w:rsidR="0053208D">
        <w:rPr>
          <w:rFonts w:ascii="Times New Roman" w:hAnsi="Times New Roman" w:cs="Times New Roman"/>
          <w:sz w:val="28"/>
          <w:szCs w:val="28"/>
        </w:rPr>
        <w:t xml:space="preserve"> </w:t>
      </w:r>
      <w:proofErr w:type="spellStart"/>
      <w:r w:rsidR="0053208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вихованні</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соціалізації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особистості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здатна</w:t>
      </w:r>
      <w:proofErr w:type="spellEnd"/>
      <w:r w:rsidRPr="001F1CBD">
        <w:rPr>
          <w:rFonts w:ascii="Times New Roman" w:hAnsi="Times New Roman" w:cs="Times New Roman"/>
          <w:sz w:val="28"/>
          <w:szCs w:val="28"/>
        </w:rPr>
        <w:t xml:space="preserve"> до </w:t>
      </w:r>
      <w:proofErr w:type="spellStart"/>
      <w:r w:rsidRPr="001F1CBD">
        <w:rPr>
          <w:rFonts w:ascii="Times New Roman" w:hAnsi="Times New Roman" w:cs="Times New Roman"/>
          <w:sz w:val="28"/>
          <w:szCs w:val="28"/>
        </w:rPr>
        <w:t>життя</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сучасному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суспільстві</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цивілізованої</w:t>
      </w:r>
      <w:proofErr w:type="spellEnd"/>
      <w:r w:rsidRPr="001F1CBD">
        <w:rPr>
          <w:rFonts w:ascii="Times New Roman" w:hAnsi="Times New Roman" w:cs="Times New Roman"/>
          <w:sz w:val="28"/>
          <w:szCs w:val="28"/>
        </w:rPr>
        <w:t xml:space="preserve"> </w:t>
      </w:r>
      <w:proofErr w:type="spellStart"/>
      <w:r w:rsidR="0053208D">
        <w:rPr>
          <w:rFonts w:ascii="Times New Roman" w:hAnsi="Times New Roman" w:cs="Times New Roman"/>
          <w:sz w:val="28"/>
          <w:szCs w:val="28"/>
        </w:rPr>
        <w:t>взаємодії</w:t>
      </w:r>
      <w:proofErr w:type="spellEnd"/>
      <w:r w:rsidR="0053208D">
        <w:rPr>
          <w:rFonts w:ascii="Times New Roman" w:hAnsi="Times New Roman" w:cs="Times New Roman"/>
          <w:sz w:val="28"/>
          <w:szCs w:val="28"/>
        </w:rPr>
        <w:t xml:space="preserve"> з</w:t>
      </w:r>
      <w:r w:rsidR="0053208D">
        <w:rPr>
          <w:rFonts w:ascii="Times New Roman" w:hAnsi="Times New Roman" w:cs="Times New Roman"/>
          <w:sz w:val="28"/>
          <w:szCs w:val="28"/>
          <w:lang w:val="uk-UA"/>
        </w:rPr>
        <w:t xml:space="preserve"> </w:t>
      </w:r>
      <w:proofErr w:type="gramStart"/>
      <w:r w:rsidRPr="001F1CBD">
        <w:rPr>
          <w:rFonts w:ascii="Times New Roman" w:hAnsi="Times New Roman" w:cs="Times New Roman"/>
          <w:sz w:val="28"/>
          <w:szCs w:val="28"/>
        </w:rPr>
        <w:t xml:space="preserve">природою, </w:t>
      </w:r>
      <w:r w:rsidR="0067322F">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має</w:t>
      </w:r>
      <w:proofErr w:type="spellEnd"/>
      <w:proofErr w:type="gram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прагнення</w:t>
      </w:r>
      <w:proofErr w:type="spellEnd"/>
      <w:r w:rsidRPr="001F1CBD">
        <w:rPr>
          <w:rFonts w:ascii="Times New Roman" w:hAnsi="Times New Roman" w:cs="Times New Roman"/>
          <w:sz w:val="28"/>
          <w:szCs w:val="28"/>
        </w:rPr>
        <w:t xml:space="preserve"> до </w:t>
      </w:r>
      <w:proofErr w:type="spellStart"/>
      <w:r w:rsidRPr="001F1CBD">
        <w:rPr>
          <w:rFonts w:ascii="Times New Roman" w:hAnsi="Times New Roman" w:cs="Times New Roman"/>
          <w:sz w:val="28"/>
          <w:szCs w:val="28"/>
        </w:rPr>
        <w:t>самовдосконалення</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впродовж</w:t>
      </w:r>
      <w:proofErr w:type="spellEnd"/>
      <w:r w:rsidR="00C201E6">
        <w:rPr>
          <w:rFonts w:ascii="Times New Roman" w:hAnsi="Times New Roman" w:cs="Times New Roman"/>
          <w:sz w:val="28"/>
          <w:szCs w:val="28"/>
          <w:lang w:val="uk-UA"/>
        </w:rPr>
        <w:t xml:space="preserve"> </w:t>
      </w: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життя</w:t>
      </w:r>
      <w:proofErr w:type="spellEnd"/>
      <w:r w:rsidRPr="001F1CBD">
        <w:rPr>
          <w:rFonts w:ascii="Times New Roman" w:hAnsi="Times New Roman" w:cs="Times New Roman"/>
          <w:sz w:val="28"/>
          <w:szCs w:val="28"/>
        </w:rPr>
        <w:t xml:space="preserve">, готова до </w:t>
      </w:r>
      <w:proofErr w:type="spellStart"/>
      <w:r w:rsidRPr="001F1CBD">
        <w:rPr>
          <w:rFonts w:ascii="Times New Roman" w:hAnsi="Times New Roman" w:cs="Times New Roman"/>
          <w:sz w:val="28"/>
          <w:szCs w:val="28"/>
        </w:rPr>
        <w:t>свідомого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життєвого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вибору</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самореалізації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відповідальності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трудової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громадянської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активності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C201E6">
        <w:rPr>
          <w:rFonts w:ascii="Times New Roman" w:hAnsi="Times New Roman" w:cs="Times New Roman"/>
          <w:b/>
          <w:i/>
          <w:sz w:val="28"/>
          <w:szCs w:val="28"/>
        </w:rPr>
        <w:t xml:space="preserve">· принцип </w:t>
      </w:r>
      <w:proofErr w:type="spellStart"/>
      <w:r w:rsidRPr="00C201E6">
        <w:rPr>
          <w:rFonts w:ascii="Times New Roman" w:hAnsi="Times New Roman" w:cs="Times New Roman"/>
          <w:b/>
          <w:i/>
          <w:sz w:val="28"/>
          <w:szCs w:val="28"/>
        </w:rPr>
        <w:t>відповідності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Державним</w:t>
      </w:r>
      <w:proofErr w:type="spellEnd"/>
      <w:r w:rsidRPr="001F1CBD">
        <w:rPr>
          <w:rFonts w:ascii="Times New Roman" w:hAnsi="Times New Roman" w:cs="Times New Roman"/>
          <w:sz w:val="28"/>
          <w:szCs w:val="28"/>
        </w:rPr>
        <w:t xml:space="preserve"> стандартам </w:t>
      </w:r>
      <w:proofErr w:type="spellStart"/>
      <w:r w:rsidRPr="001F1CBD">
        <w:rPr>
          <w:rFonts w:ascii="Times New Roman" w:hAnsi="Times New Roman" w:cs="Times New Roman"/>
          <w:sz w:val="28"/>
          <w:szCs w:val="28"/>
        </w:rPr>
        <w:t>зага</w:t>
      </w:r>
      <w:r w:rsidR="00C201E6">
        <w:rPr>
          <w:rFonts w:ascii="Times New Roman" w:hAnsi="Times New Roman" w:cs="Times New Roman"/>
          <w:sz w:val="28"/>
          <w:szCs w:val="28"/>
        </w:rPr>
        <w:t>льної</w:t>
      </w:r>
      <w:proofErr w:type="spellEnd"/>
      <w:r w:rsidR="00C201E6">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середньої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C201E6">
        <w:rPr>
          <w:rFonts w:ascii="Times New Roman" w:hAnsi="Times New Roman" w:cs="Times New Roman"/>
          <w:b/>
          <w:i/>
          <w:sz w:val="28"/>
          <w:szCs w:val="28"/>
        </w:rPr>
        <w:t xml:space="preserve">· принцип </w:t>
      </w:r>
      <w:proofErr w:type="spellStart"/>
      <w:r w:rsidRPr="00C201E6">
        <w:rPr>
          <w:rFonts w:ascii="Times New Roman" w:hAnsi="Times New Roman" w:cs="Times New Roman"/>
          <w:b/>
          <w:i/>
          <w:sz w:val="28"/>
          <w:szCs w:val="28"/>
        </w:rPr>
        <w:t>розвитку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виплив</w:t>
      </w:r>
      <w:r w:rsidR="00C201E6">
        <w:rPr>
          <w:rFonts w:ascii="Times New Roman" w:hAnsi="Times New Roman" w:cs="Times New Roman"/>
          <w:sz w:val="28"/>
          <w:szCs w:val="28"/>
        </w:rPr>
        <w:t>ає</w:t>
      </w:r>
      <w:proofErr w:type="spellEnd"/>
      <w:r w:rsidR="00C201E6">
        <w:rPr>
          <w:rFonts w:ascii="Times New Roman" w:hAnsi="Times New Roman" w:cs="Times New Roman"/>
          <w:sz w:val="28"/>
          <w:szCs w:val="28"/>
        </w:rPr>
        <w:t xml:space="preserve"> з </w:t>
      </w:r>
      <w:proofErr w:type="spellStart"/>
      <w:r w:rsidR="00C201E6">
        <w:rPr>
          <w:rFonts w:ascii="Times New Roman" w:hAnsi="Times New Roman" w:cs="Times New Roman"/>
          <w:sz w:val="28"/>
          <w:szCs w:val="28"/>
        </w:rPr>
        <w:t>необхідності</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вдосконалення</w:t>
      </w:r>
      <w:proofErr w:type="spellEnd"/>
      <w:r w:rsidR="00C201E6">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відповідно</w:t>
      </w:r>
      <w:proofErr w:type="spellEnd"/>
      <w:r w:rsidRPr="001F1CBD">
        <w:rPr>
          <w:rFonts w:ascii="Times New Roman" w:hAnsi="Times New Roman" w:cs="Times New Roman"/>
          <w:sz w:val="28"/>
          <w:szCs w:val="28"/>
        </w:rPr>
        <w:t xml:space="preserve"> до </w:t>
      </w:r>
      <w:proofErr w:type="spellStart"/>
      <w:r w:rsidRPr="001F1CBD">
        <w:rPr>
          <w:rFonts w:ascii="Times New Roman" w:hAnsi="Times New Roman" w:cs="Times New Roman"/>
          <w:sz w:val="28"/>
          <w:szCs w:val="28"/>
        </w:rPr>
        <w:t>зміни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внутрішнього</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зовнішнього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середовища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аналізу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даних</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про </w:t>
      </w:r>
      <w:proofErr w:type="spellStart"/>
      <w:r w:rsidRPr="001F1CBD">
        <w:rPr>
          <w:rFonts w:ascii="Times New Roman" w:hAnsi="Times New Roman" w:cs="Times New Roman"/>
          <w:sz w:val="28"/>
          <w:szCs w:val="28"/>
        </w:rPr>
        <w:t>результативність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C201E6">
        <w:rPr>
          <w:rFonts w:ascii="Times New Roman" w:hAnsi="Times New Roman" w:cs="Times New Roman"/>
          <w:b/>
          <w:i/>
          <w:sz w:val="28"/>
          <w:szCs w:val="28"/>
        </w:rPr>
        <w:t xml:space="preserve">· принцип </w:t>
      </w:r>
      <w:proofErr w:type="spellStart"/>
      <w:r w:rsidRPr="00C201E6">
        <w:rPr>
          <w:rFonts w:ascii="Times New Roman" w:hAnsi="Times New Roman" w:cs="Times New Roman"/>
          <w:b/>
          <w:i/>
          <w:sz w:val="28"/>
          <w:szCs w:val="28"/>
        </w:rPr>
        <w:t>відкритості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інформації</w:t>
      </w:r>
      <w:proofErr w:type="spellEnd"/>
      <w:r w:rsidR="00C201E6">
        <w:rPr>
          <w:rFonts w:ascii="Times New Roman" w:hAnsi="Times New Roman" w:cs="Times New Roman"/>
          <w:sz w:val="28"/>
          <w:szCs w:val="28"/>
        </w:rPr>
        <w:t xml:space="preserve"> на </w:t>
      </w:r>
      <w:proofErr w:type="spellStart"/>
      <w:r w:rsidR="00C201E6">
        <w:rPr>
          <w:rFonts w:ascii="Times New Roman" w:hAnsi="Times New Roman" w:cs="Times New Roman"/>
          <w:sz w:val="28"/>
          <w:szCs w:val="28"/>
        </w:rPr>
        <w:t>всіх</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етапах</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забезпечення</w:t>
      </w:r>
      <w:proofErr w:type="spellEnd"/>
      <w:r w:rsidR="00C201E6">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прозорості</w:t>
      </w:r>
      <w:proofErr w:type="spellEnd"/>
      <w:r w:rsidRPr="001F1CBD">
        <w:rPr>
          <w:rFonts w:ascii="Times New Roman" w:hAnsi="Times New Roman" w:cs="Times New Roman"/>
          <w:sz w:val="28"/>
          <w:szCs w:val="28"/>
        </w:rPr>
        <w:t xml:space="preserve"> процедур </w:t>
      </w:r>
      <w:proofErr w:type="spellStart"/>
      <w:r w:rsidRPr="001F1CBD">
        <w:rPr>
          <w:rFonts w:ascii="Times New Roman" w:hAnsi="Times New Roman" w:cs="Times New Roman"/>
          <w:sz w:val="28"/>
          <w:szCs w:val="28"/>
        </w:rPr>
        <w:t>системи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Внутрішня</w:t>
      </w:r>
      <w:proofErr w:type="spellEnd"/>
      <w:r w:rsidRPr="00C201E6">
        <w:rPr>
          <w:rFonts w:ascii="Times New Roman" w:hAnsi="Times New Roman" w:cs="Times New Roman"/>
          <w:b/>
          <w:i/>
          <w:sz w:val="28"/>
          <w:szCs w:val="28"/>
        </w:rPr>
        <w:t xml:space="preserve"> система </w:t>
      </w:r>
      <w:proofErr w:type="spellStart"/>
      <w:r w:rsidRPr="00C201E6">
        <w:rPr>
          <w:rFonts w:ascii="Times New Roman" w:hAnsi="Times New Roman" w:cs="Times New Roman"/>
          <w:b/>
          <w:i/>
          <w:sz w:val="28"/>
          <w:szCs w:val="28"/>
        </w:rPr>
        <w:t>забезпечення</w:t>
      </w:r>
      <w:proofErr w:type="spellEnd"/>
      <w:r w:rsidRPr="00C201E6">
        <w:rPr>
          <w:rFonts w:ascii="Times New Roman" w:hAnsi="Times New Roman" w:cs="Times New Roman"/>
          <w:b/>
          <w:i/>
          <w:sz w:val="28"/>
          <w:szCs w:val="28"/>
        </w:rPr>
        <w:t xml:space="preserve"> </w:t>
      </w:r>
      <w:r w:rsidR="00C201E6">
        <w:rPr>
          <w:rFonts w:ascii="Times New Roman" w:hAnsi="Times New Roman" w:cs="Times New Roman"/>
          <w:b/>
          <w:i/>
          <w:sz w:val="28"/>
          <w:szCs w:val="28"/>
          <w:lang w:val="uk-UA"/>
        </w:rPr>
        <w:t xml:space="preserve">якості освітньої діяльності та </w:t>
      </w:r>
      <w:proofErr w:type="spellStart"/>
      <w:r w:rsidRPr="00C201E6">
        <w:rPr>
          <w:rFonts w:ascii="Times New Roman" w:hAnsi="Times New Roman" w:cs="Times New Roman"/>
          <w:b/>
          <w:i/>
          <w:sz w:val="28"/>
          <w:szCs w:val="28"/>
        </w:rPr>
        <w:t>якості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освіти</w:t>
      </w:r>
      <w:proofErr w:type="spellEnd"/>
      <w:r w:rsidRPr="00C201E6">
        <w:rPr>
          <w:rFonts w:ascii="Times New Roman" w:hAnsi="Times New Roman" w:cs="Times New Roman"/>
          <w:b/>
          <w:i/>
          <w:sz w:val="28"/>
          <w:szCs w:val="28"/>
        </w:rPr>
        <w:t xml:space="preserve"> у </w:t>
      </w:r>
      <w:proofErr w:type="spellStart"/>
      <w:r w:rsidRPr="00C201E6">
        <w:rPr>
          <w:rFonts w:ascii="Times New Roman" w:hAnsi="Times New Roman" w:cs="Times New Roman"/>
          <w:b/>
          <w:i/>
          <w:sz w:val="28"/>
          <w:szCs w:val="28"/>
        </w:rPr>
        <w:t>закладі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передбачає</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здійснення</w:t>
      </w:r>
      <w:proofErr w:type="spellEnd"/>
      <w:r w:rsidRPr="00C201E6">
        <w:rPr>
          <w:rFonts w:ascii="Times New Roman" w:hAnsi="Times New Roman" w:cs="Times New Roman"/>
          <w:b/>
          <w:i/>
          <w:sz w:val="28"/>
          <w:szCs w:val="28"/>
        </w:rPr>
        <w:t xml:space="preserve"> таких процедур і </w:t>
      </w:r>
      <w:proofErr w:type="spellStart"/>
      <w:r w:rsidRPr="00C201E6">
        <w:rPr>
          <w:rFonts w:ascii="Times New Roman" w:hAnsi="Times New Roman" w:cs="Times New Roman"/>
          <w:b/>
          <w:i/>
          <w:sz w:val="28"/>
          <w:szCs w:val="28"/>
        </w:rPr>
        <w:t>заходів</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функціонування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системи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формування</w:t>
      </w:r>
      <w:proofErr w:type="spellEnd"/>
      <w:r w:rsidRPr="001F1CBD">
        <w:rPr>
          <w:rFonts w:ascii="Times New Roman" w:hAnsi="Times New Roman" w:cs="Times New Roman"/>
          <w:sz w:val="28"/>
          <w:szCs w:val="28"/>
        </w:rPr>
        <w:t xml:space="preserve"> компетентностей </w:t>
      </w:r>
      <w:proofErr w:type="spellStart"/>
      <w:r w:rsidRPr="001F1CBD">
        <w:rPr>
          <w:rFonts w:ascii="Times New Roman" w:hAnsi="Times New Roman" w:cs="Times New Roman"/>
          <w:sz w:val="28"/>
          <w:szCs w:val="28"/>
        </w:rPr>
        <w:t>учнів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підвищення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кваліфікації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працівників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поси</w:t>
      </w:r>
      <w:r w:rsidR="00C201E6">
        <w:rPr>
          <w:rFonts w:ascii="Times New Roman" w:hAnsi="Times New Roman" w:cs="Times New Roman"/>
          <w:sz w:val="28"/>
          <w:szCs w:val="28"/>
        </w:rPr>
        <w:t>лення</w:t>
      </w:r>
      <w:proofErr w:type="spellEnd"/>
      <w:r w:rsidR="00C201E6">
        <w:rPr>
          <w:rFonts w:ascii="Times New Roman" w:hAnsi="Times New Roman" w:cs="Times New Roman"/>
          <w:sz w:val="28"/>
          <w:szCs w:val="28"/>
        </w:rPr>
        <w:t xml:space="preserve"> кадрового </w:t>
      </w:r>
      <w:proofErr w:type="spellStart"/>
      <w:r w:rsidR="00C201E6">
        <w:rPr>
          <w:rFonts w:ascii="Times New Roman" w:hAnsi="Times New Roman" w:cs="Times New Roman"/>
          <w:sz w:val="28"/>
          <w:szCs w:val="28"/>
        </w:rPr>
        <w:t>потенціалу</w:t>
      </w:r>
      <w:proofErr w:type="spellEnd"/>
      <w:r w:rsidR="00C201E6">
        <w:rPr>
          <w:rFonts w:ascii="Times New Roman" w:hAnsi="Times New Roman" w:cs="Times New Roman"/>
          <w:sz w:val="28"/>
          <w:szCs w:val="28"/>
          <w:lang w:val="uk-UA"/>
        </w:rPr>
        <w:t xml:space="preserve"> закладу</w:t>
      </w:r>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наявності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необхідних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ресурсів</w:t>
      </w:r>
      <w:proofErr w:type="spellEnd"/>
      <w:r w:rsidRPr="001F1CBD">
        <w:rPr>
          <w:rFonts w:ascii="Times New Roman" w:hAnsi="Times New Roman" w:cs="Times New Roman"/>
          <w:sz w:val="28"/>
          <w:szCs w:val="28"/>
        </w:rPr>
        <w:t xml:space="preserve"> для </w:t>
      </w:r>
      <w:proofErr w:type="spellStart"/>
      <w:r w:rsidRPr="001F1CBD">
        <w:rPr>
          <w:rFonts w:ascii="Times New Roman" w:hAnsi="Times New Roman" w:cs="Times New Roman"/>
          <w:sz w:val="28"/>
          <w:szCs w:val="28"/>
        </w:rPr>
        <w:t>організації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w:t>
      </w:r>
    </w:p>
    <w:p w:rsidR="001F1CBD" w:rsidRPr="00C201E6" w:rsidRDefault="00C949A2" w:rsidP="003736CD">
      <w:pPr>
        <w:pStyle w:val="a4"/>
        <w:jc w:val="both"/>
        <w:rPr>
          <w:rFonts w:ascii="Times New Roman" w:hAnsi="Times New Roman" w:cs="Times New Roman"/>
          <w:b/>
          <w:i/>
          <w:sz w:val="28"/>
          <w:szCs w:val="28"/>
        </w:rPr>
      </w:pPr>
      <w:r>
        <w:rPr>
          <w:rFonts w:ascii="Times New Roman" w:hAnsi="Times New Roman" w:cs="Times New Roman"/>
          <w:b/>
          <w:i/>
          <w:sz w:val="28"/>
          <w:szCs w:val="28"/>
          <w:lang w:val="uk-UA"/>
        </w:rPr>
        <w:t xml:space="preserve">4.2. </w:t>
      </w:r>
      <w:r w:rsidR="001F1CBD" w:rsidRPr="00C201E6">
        <w:rPr>
          <w:rFonts w:ascii="Times New Roman" w:hAnsi="Times New Roman" w:cs="Times New Roman"/>
          <w:b/>
          <w:i/>
          <w:sz w:val="28"/>
          <w:szCs w:val="28"/>
        </w:rPr>
        <w:t xml:space="preserve">Система контролю за </w:t>
      </w:r>
      <w:proofErr w:type="spellStart"/>
      <w:r w:rsidR="001F1CBD" w:rsidRPr="00C201E6">
        <w:rPr>
          <w:rFonts w:ascii="Times New Roman" w:hAnsi="Times New Roman" w:cs="Times New Roman"/>
          <w:b/>
          <w:i/>
          <w:sz w:val="28"/>
          <w:szCs w:val="28"/>
        </w:rPr>
        <w:t>реалізацією</w:t>
      </w:r>
      <w:proofErr w:type="spellEnd"/>
      <w:r w:rsidR="001F1CBD" w:rsidRPr="00C201E6">
        <w:rPr>
          <w:rFonts w:ascii="Times New Roman" w:hAnsi="Times New Roman" w:cs="Times New Roman"/>
          <w:b/>
          <w:i/>
          <w:sz w:val="28"/>
          <w:szCs w:val="28"/>
        </w:rPr>
        <w:t xml:space="preserve"> процедур </w:t>
      </w:r>
      <w:proofErr w:type="spellStart"/>
      <w:r w:rsidR="001F1CBD" w:rsidRPr="00C201E6">
        <w:rPr>
          <w:rFonts w:ascii="Times New Roman" w:hAnsi="Times New Roman" w:cs="Times New Roman"/>
          <w:b/>
          <w:i/>
          <w:sz w:val="28"/>
          <w:szCs w:val="28"/>
        </w:rPr>
        <w:t>забезпечення</w:t>
      </w:r>
      <w:proofErr w:type="spellEnd"/>
      <w:r w:rsidR="001F1CBD" w:rsidRPr="00C201E6">
        <w:rPr>
          <w:rFonts w:ascii="Times New Roman" w:hAnsi="Times New Roman" w:cs="Times New Roman"/>
          <w:b/>
          <w:i/>
          <w:sz w:val="28"/>
          <w:szCs w:val="28"/>
        </w:rPr>
        <w:t xml:space="preserve"> </w:t>
      </w:r>
      <w:r w:rsidR="00C201E6">
        <w:rPr>
          <w:rFonts w:ascii="Times New Roman" w:hAnsi="Times New Roman" w:cs="Times New Roman"/>
          <w:b/>
          <w:i/>
          <w:sz w:val="28"/>
          <w:szCs w:val="28"/>
          <w:lang w:val="uk-UA"/>
        </w:rPr>
        <w:t xml:space="preserve">якості освітньої діяльності та </w:t>
      </w:r>
      <w:proofErr w:type="spellStart"/>
      <w:r w:rsidR="001F1CBD" w:rsidRPr="00C201E6">
        <w:rPr>
          <w:rFonts w:ascii="Times New Roman" w:hAnsi="Times New Roman" w:cs="Times New Roman"/>
          <w:b/>
          <w:i/>
          <w:sz w:val="28"/>
          <w:szCs w:val="28"/>
        </w:rPr>
        <w:t>якості</w:t>
      </w:r>
      <w:proofErr w:type="spellEnd"/>
      <w:r w:rsidR="001F1CBD" w:rsidRPr="00C201E6">
        <w:rPr>
          <w:rFonts w:ascii="Times New Roman" w:hAnsi="Times New Roman" w:cs="Times New Roman"/>
          <w:b/>
          <w:i/>
          <w:sz w:val="28"/>
          <w:szCs w:val="28"/>
        </w:rPr>
        <w:t xml:space="preserve"> </w:t>
      </w:r>
      <w:proofErr w:type="spellStart"/>
      <w:r w:rsidR="001F1CBD" w:rsidRPr="00C201E6">
        <w:rPr>
          <w:rFonts w:ascii="Times New Roman" w:hAnsi="Times New Roman" w:cs="Times New Roman"/>
          <w:b/>
          <w:i/>
          <w:sz w:val="28"/>
          <w:szCs w:val="28"/>
        </w:rPr>
        <w:t>освіти</w:t>
      </w:r>
      <w:proofErr w:type="spellEnd"/>
      <w:r w:rsidR="001F1CBD" w:rsidRPr="00C201E6">
        <w:rPr>
          <w:rFonts w:ascii="Times New Roman" w:hAnsi="Times New Roman" w:cs="Times New Roman"/>
          <w:b/>
          <w:i/>
          <w:sz w:val="28"/>
          <w:szCs w:val="28"/>
        </w:rPr>
        <w:t xml:space="preserve"> </w:t>
      </w:r>
      <w:proofErr w:type="spellStart"/>
      <w:r w:rsidR="001F1CBD" w:rsidRPr="00C201E6">
        <w:rPr>
          <w:rFonts w:ascii="Times New Roman" w:hAnsi="Times New Roman" w:cs="Times New Roman"/>
          <w:b/>
          <w:i/>
          <w:sz w:val="28"/>
          <w:szCs w:val="28"/>
        </w:rPr>
        <w:t>включає</w:t>
      </w:r>
      <w:proofErr w:type="spellEnd"/>
      <w:r w:rsidR="001F1CBD"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самооцінку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ефективності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із</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Завдання</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моніторингу</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якості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освіти</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здійснення</w:t>
      </w:r>
      <w:proofErr w:type="spellEnd"/>
      <w:r w:rsidRPr="001F1CBD">
        <w:rPr>
          <w:rFonts w:ascii="Times New Roman" w:hAnsi="Times New Roman" w:cs="Times New Roman"/>
          <w:sz w:val="28"/>
          <w:szCs w:val="28"/>
        </w:rPr>
        <w:t xml:space="preserve"> систематичного контролю за </w:t>
      </w:r>
      <w:proofErr w:type="spellStart"/>
      <w:r w:rsidRPr="001F1CBD">
        <w:rPr>
          <w:rFonts w:ascii="Times New Roman" w:hAnsi="Times New Roman" w:cs="Times New Roman"/>
          <w:sz w:val="28"/>
          <w:szCs w:val="28"/>
        </w:rPr>
        <w:t>освітнім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процесом</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закладі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створення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власної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системи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неперервного</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тривалого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спостереження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оцінювання</w:t>
      </w:r>
      <w:proofErr w:type="spellEnd"/>
      <w:r w:rsidRPr="001F1CBD">
        <w:rPr>
          <w:rFonts w:ascii="Times New Roman" w:hAnsi="Times New Roman" w:cs="Times New Roman"/>
          <w:sz w:val="28"/>
          <w:szCs w:val="28"/>
        </w:rPr>
        <w:t xml:space="preserve"> стану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аналіз</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чинників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впливу</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результативність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підтримка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високої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мотивації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створення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оптимальних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соціально-психологічних</w:t>
      </w:r>
      <w:proofErr w:type="spellEnd"/>
      <w:r w:rsidRPr="001F1CBD">
        <w:rPr>
          <w:rFonts w:ascii="Times New Roman" w:hAnsi="Times New Roman" w:cs="Times New Roman"/>
          <w:sz w:val="28"/>
          <w:szCs w:val="28"/>
        </w:rPr>
        <w:t xml:space="preserve"> умов для </w:t>
      </w:r>
      <w:proofErr w:type="spellStart"/>
      <w:r w:rsidRPr="001F1CBD">
        <w:rPr>
          <w:rFonts w:ascii="Times New Roman" w:hAnsi="Times New Roman" w:cs="Times New Roman"/>
          <w:sz w:val="28"/>
          <w:szCs w:val="28"/>
        </w:rPr>
        <w:t>саморозвитку</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самореалізації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учнів</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педагогів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прогнозування</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підставі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об’єктивних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динаміки</w:t>
      </w:r>
      <w:proofErr w:type="spellEnd"/>
      <w:r w:rsidRPr="001F1CBD">
        <w:rPr>
          <w:rFonts w:ascii="Times New Roman" w:hAnsi="Times New Roman" w:cs="Times New Roman"/>
          <w:sz w:val="28"/>
          <w:szCs w:val="28"/>
        </w:rPr>
        <w:t xml:space="preserve"> й </w:t>
      </w:r>
      <w:proofErr w:type="spellStart"/>
      <w:r w:rsidRPr="001F1CBD">
        <w:rPr>
          <w:rFonts w:ascii="Times New Roman" w:hAnsi="Times New Roman" w:cs="Times New Roman"/>
          <w:sz w:val="28"/>
          <w:szCs w:val="28"/>
        </w:rPr>
        <w:t>тенденцій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закладі</w:t>
      </w:r>
      <w:proofErr w:type="spellEnd"/>
      <w:r w:rsidRPr="001F1CBD">
        <w:rPr>
          <w:rFonts w:ascii="Times New Roman" w:hAnsi="Times New Roman" w:cs="Times New Roman"/>
          <w:sz w:val="28"/>
          <w:szCs w:val="28"/>
        </w:rPr>
        <w:t>.</w:t>
      </w:r>
    </w:p>
    <w:p w:rsidR="001F1CBD" w:rsidRPr="00C201E6" w:rsidRDefault="00C201E6" w:rsidP="003736CD">
      <w:pPr>
        <w:pStyle w:val="a4"/>
        <w:jc w:val="both"/>
        <w:rPr>
          <w:rFonts w:ascii="Times New Roman" w:hAnsi="Times New Roman" w:cs="Times New Roman"/>
          <w:b/>
          <w:i/>
          <w:sz w:val="28"/>
          <w:szCs w:val="28"/>
        </w:rPr>
      </w:pPr>
      <w:proofErr w:type="spellStart"/>
      <w:r>
        <w:rPr>
          <w:rFonts w:ascii="Times New Roman" w:hAnsi="Times New Roman" w:cs="Times New Roman"/>
          <w:b/>
          <w:i/>
          <w:sz w:val="28"/>
          <w:szCs w:val="28"/>
        </w:rPr>
        <w:t>Моніторинг</w:t>
      </w:r>
      <w:proofErr w:type="spellEnd"/>
      <w:r>
        <w:rPr>
          <w:rFonts w:ascii="Times New Roman" w:hAnsi="Times New Roman" w:cs="Times New Roman"/>
          <w:b/>
          <w:i/>
          <w:sz w:val="28"/>
          <w:szCs w:val="28"/>
        </w:rPr>
        <w:t xml:space="preserve"> </w:t>
      </w:r>
      <w:r w:rsidR="0067322F">
        <w:rPr>
          <w:rFonts w:ascii="Times New Roman" w:hAnsi="Times New Roman" w:cs="Times New Roman"/>
          <w:b/>
          <w:i/>
          <w:sz w:val="28"/>
          <w:szCs w:val="28"/>
          <w:lang w:val="uk-UA"/>
        </w:rPr>
        <w:t xml:space="preserve">у </w:t>
      </w:r>
      <w:proofErr w:type="spellStart"/>
      <w:r w:rsidR="0067322F">
        <w:rPr>
          <w:rFonts w:ascii="Times New Roman" w:hAnsi="Times New Roman" w:cs="Times New Roman"/>
          <w:b/>
          <w:i/>
          <w:sz w:val="28"/>
          <w:szCs w:val="28"/>
          <w:lang w:val="uk-UA"/>
        </w:rPr>
        <w:t>Златопільському</w:t>
      </w:r>
      <w:proofErr w:type="spellEnd"/>
      <w:r w:rsidR="0067322F">
        <w:rPr>
          <w:rFonts w:ascii="Times New Roman" w:hAnsi="Times New Roman" w:cs="Times New Roman"/>
          <w:b/>
          <w:i/>
          <w:sz w:val="28"/>
          <w:szCs w:val="28"/>
          <w:lang w:val="uk-UA"/>
        </w:rPr>
        <w:t xml:space="preserve"> ліцеї </w:t>
      </w:r>
      <w:proofErr w:type="spellStart"/>
      <w:r w:rsidR="001F1CBD" w:rsidRPr="00C201E6">
        <w:rPr>
          <w:rFonts w:ascii="Times New Roman" w:hAnsi="Times New Roman" w:cs="Times New Roman"/>
          <w:b/>
          <w:i/>
          <w:sz w:val="28"/>
          <w:szCs w:val="28"/>
        </w:rPr>
        <w:t>здійснюють</w:t>
      </w:r>
      <w:proofErr w:type="spellEnd"/>
      <w:r w:rsidR="001F1CBD" w:rsidRPr="00C201E6">
        <w:rPr>
          <w:rFonts w:ascii="Times New Roman" w:hAnsi="Times New Roman" w:cs="Times New Roman"/>
          <w:b/>
          <w:i/>
          <w:sz w:val="28"/>
          <w:szCs w:val="28"/>
        </w:rPr>
        <w:t>:</w:t>
      </w:r>
    </w:p>
    <w:p w:rsidR="001F1CBD" w:rsidRPr="001F1CBD" w:rsidRDefault="00C201E6" w:rsidP="003736C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директор</w:t>
      </w:r>
      <w:r>
        <w:rPr>
          <w:rFonts w:ascii="Times New Roman" w:hAnsi="Times New Roman" w:cs="Times New Roman"/>
          <w:sz w:val="28"/>
          <w:szCs w:val="28"/>
          <w:lang w:val="uk-UA"/>
        </w:rPr>
        <w:t xml:space="preserve"> </w:t>
      </w:r>
      <w:r w:rsidR="001F1CBD" w:rsidRPr="001F1CBD">
        <w:rPr>
          <w:rFonts w:ascii="Times New Roman" w:hAnsi="Times New Roman" w:cs="Times New Roman"/>
          <w:sz w:val="28"/>
          <w:szCs w:val="28"/>
        </w:rPr>
        <w:t xml:space="preserve"> та</w:t>
      </w:r>
      <w:proofErr w:type="gramEnd"/>
      <w:r w:rsidR="001F1CBD" w:rsidRPr="001F1CBD">
        <w:rPr>
          <w:rFonts w:ascii="Times New Roman" w:hAnsi="Times New Roman" w:cs="Times New Roman"/>
          <w:sz w:val="28"/>
          <w:szCs w:val="28"/>
        </w:rPr>
        <w:t xml:space="preserve"> </w:t>
      </w:r>
      <w:proofErr w:type="spellStart"/>
      <w:r w:rsidR="001F1CBD" w:rsidRPr="001F1CBD">
        <w:rPr>
          <w:rFonts w:ascii="Times New Roman" w:hAnsi="Times New Roman" w:cs="Times New Roman"/>
          <w:sz w:val="28"/>
          <w:szCs w:val="28"/>
        </w:rPr>
        <w:t>його</w:t>
      </w:r>
      <w:proofErr w:type="spellEnd"/>
      <w:r w:rsidR="001F1CBD" w:rsidRPr="001F1CBD">
        <w:rPr>
          <w:rFonts w:ascii="Times New Roman" w:hAnsi="Times New Roman" w:cs="Times New Roman"/>
          <w:sz w:val="28"/>
          <w:szCs w:val="28"/>
        </w:rPr>
        <w:t xml:space="preserve"> заступники з </w:t>
      </w:r>
      <w:proofErr w:type="spellStart"/>
      <w:r w:rsidR="001F1CBD" w:rsidRPr="001F1CBD">
        <w:rPr>
          <w:rFonts w:ascii="Times New Roman" w:hAnsi="Times New Roman" w:cs="Times New Roman"/>
          <w:sz w:val="28"/>
          <w:szCs w:val="28"/>
        </w:rPr>
        <w:t>навчально-виховної</w:t>
      </w:r>
      <w:proofErr w:type="spellEnd"/>
      <w:r w:rsidR="001F1CBD" w:rsidRPr="001F1CBD">
        <w:rPr>
          <w:rFonts w:ascii="Times New Roman" w:hAnsi="Times New Roman" w:cs="Times New Roman"/>
          <w:sz w:val="28"/>
          <w:szCs w:val="28"/>
        </w:rPr>
        <w:t xml:space="preserve"> </w:t>
      </w:r>
      <w:proofErr w:type="spellStart"/>
      <w:r w:rsidR="001F1CBD" w:rsidRPr="001F1CBD">
        <w:rPr>
          <w:rFonts w:ascii="Times New Roman" w:hAnsi="Times New Roman" w:cs="Times New Roman"/>
          <w:sz w:val="28"/>
          <w:szCs w:val="28"/>
        </w:rPr>
        <w:t>роботи</w:t>
      </w:r>
      <w:proofErr w:type="spellEnd"/>
      <w:r w:rsidR="001F1CBD"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органи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здійснюють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управління</w:t>
      </w:r>
      <w:proofErr w:type="spellEnd"/>
      <w:r w:rsidRPr="001F1CBD">
        <w:rPr>
          <w:rFonts w:ascii="Times New Roman" w:hAnsi="Times New Roman" w:cs="Times New Roman"/>
          <w:sz w:val="28"/>
          <w:szCs w:val="28"/>
        </w:rPr>
        <w:t xml:space="preserve"> у </w:t>
      </w:r>
      <w:proofErr w:type="spellStart"/>
      <w:r w:rsidRPr="001F1CBD">
        <w:rPr>
          <w:rFonts w:ascii="Times New Roman" w:hAnsi="Times New Roman" w:cs="Times New Roman"/>
          <w:sz w:val="28"/>
          <w:szCs w:val="28"/>
        </w:rPr>
        <w:t>сфері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міста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області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держави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lastRenderedPageBreak/>
        <w:t xml:space="preserve">• </w:t>
      </w:r>
      <w:proofErr w:type="spellStart"/>
      <w:r w:rsidRPr="001F1CBD">
        <w:rPr>
          <w:rFonts w:ascii="Times New Roman" w:hAnsi="Times New Roman" w:cs="Times New Roman"/>
          <w:sz w:val="28"/>
          <w:szCs w:val="28"/>
        </w:rPr>
        <w:t>органи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самоврядування</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які</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створюються</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педагогічними</w:t>
      </w:r>
      <w:proofErr w:type="spellEnd"/>
      <w:r w:rsidR="00C201E6">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працівниками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учнями</w:t>
      </w:r>
      <w:proofErr w:type="spellEnd"/>
      <w:r w:rsidRPr="001F1CBD">
        <w:rPr>
          <w:rFonts w:ascii="Times New Roman" w:hAnsi="Times New Roman" w:cs="Times New Roman"/>
          <w:sz w:val="28"/>
          <w:szCs w:val="28"/>
        </w:rPr>
        <w:t xml:space="preserve"> та батьками, в межах </w:t>
      </w:r>
      <w:proofErr w:type="spellStart"/>
      <w:r w:rsidRPr="001F1CBD">
        <w:rPr>
          <w:rFonts w:ascii="Times New Roman" w:hAnsi="Times New Roman" w:cs="Times New Roman"/>
          <w:sz w:val="28"/>
          <w:szCs w:val="28"/>
        </w:rPr>
        <w:t>делегованих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повноважень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громадськість</w:t>
      </w:r>
      <w:proofErr w:type="spellEnd"/>
      <w:r w:rsidRPr="001F1CBD">
        <w:rPr>
          <w:rFonts w:ascii="Times New Roman" w:hAnsi="Times New Roman" w:cs="Times New Roman"/>
          <w:sz w:val="28"/>
          <w:szCs w:val="28"/>
        </w:rPr>
        <w:t xml:space="preserve"> (в межах </w:t>
      </w:r>
      <w:proofErr w:type="spellStart"/>
      <w:r w:rsidRPr="001F1CBD">
        <w:rPr>
          <w:rFonts w:ascii="Times New Roman" w:hAnsi="Times New Roman" w:cs="Times New Roman"/>
          <w:sz w:val="28"/>
          <w:szCs w:val="28"/>
        </w:rPr>
        <w:t>законних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повноважень</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Основними</w:t>
      </w:r>
      <w:proofErr w:type="spellEnd"/>
      <w:r w:rsidRPr="00C201E6">
        <w:rPr>
          <w:rFonts w:ascii="Times New Roman" w:hAnsi="Times New Roman" w:cs="Times New Roman"/>
          <w:b/>
          <w:i/>
          <w:sz w:val="28"/>
          <w:szCs w:val="28"/>
        </w:rPr>
        <w:t xml:space="preserve"> формами </w:t>
      </w:r>
      <w:proofErr w:type="spellStart"/>
      <w:r w:rsidRPr="00C201E6">
        <w:rPr>
          <w:rFonts w:ascii="Times New Roman" w:hAnsi="Times New Roman" w:cs="Times New Roman"/>
          <w:b/>
          <w:i/>
          <w:sz w:val="28"/>
          <w:szCs w:val="28"/>
        </w:rPr>
        <w:t>моніторингу</w:t>
      </w:r>
      <w:proofErr w:type="spellEnd"/>
      <w:r w:rsidRPr="00C201E6">
        <w:rPr>
          <w:rFonts w:ascii="Times New Roman" w:hAnsi="Times New Roman" w:cs="Times New Roman"/>
          <w:b/>
          <w:i/>
          <w:sz w:val="28"/>
          <w:szCs w:val="28"/>
        </w:rPr>
        <w:t xml:space="preserve"> є:</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проведення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контрольних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робіт</w:t>
      </w:r>
      <w:proofErr w:type="spellEnd"/>
      <w:r w:rsidRPr="001F1CBD">
        <w:rPr>
          <w:rFonts w:ascii="Times New Roman" w:hAnsi="Times New Roman" w:cs="Times New Roman"/>
          <w:sz w:val="28"/>
          <w:szCs w:val="28"/>
        </w:rPr>
        <w:t>;</w:t>
      </w:r>
    </w:p>
    <w:p w:rsidR="001F1CBD" w:rsidRPr="001F1CBD" w:rsidRDefault="00F50C7F" w:rsidP="003736CD">
      <w:pPr>
        <w:pStyle w:val="a4"/>
        <w:jc w:val="both"/>
        <w:rPr>
          <w:rFonts w:ascii="Times New Roman" w:hAnsi="Times New Roman" w:cs="Times New Roman"/>
          <w:sz w:val="28"/>
          <w:szCs w:val="28"/>
        </w:rPr>
      </w:pPr>
      <w:r>
        <w:rPr>
          <w:rFonts w:ascii="Times New Roman" w:hAnsi="Times New Roman" w:cs="Times New Roman"/>
          <w:sz w:val="28"/>
          <w:szCs w:val="28"/>
        </w:rPr>
        <w:t xml:space="preserve">• участь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у</w:t>
      </w:r>
      <w:r w:rsidR="001F1CBD" w:rsidRPr="001F1CBD">
        <w:rPr>
          <w:rFonts w:ascii="Times New Roman" w:hAnsi="Times New Roman" w:cs="Times New Roman"/>
          <w:sz w:val="28"/>
          <w:szCs w:val="28"/>
        </w:rPr>
        <w:t xml:space="preserve"> </w:t>
      </w:r>
      <w:proofErr w:type="spellStart"/>
      <w:r w:rsidR="001F1CBD" w:rsidRPr="001F1CBD">
        <w:rPr>
          <w:rFonts w:ascii="Times New Roman" w:hAnsi="Times New Roman" w:cs="Times New Roman"/>
          <w:sz w:val="28"/>
          <w:szCs w:val="28"/>
        </w:rPr>
        <w:t>предметних</w:t>
      </w:r>
      <w:proofErr w:type="spellEnd"/>
      <w:r w:rsidR="001F1CBD" w:rsidRPr="001F1CBD">
        <w:rPr>
          <w:rFonts w:ascii="Times New Roman" w:hAnsi="Times New Roman" w:cs="Times New Roman"/>
          <w:sz w:val="28"/>
          <w:szCs w:val="28"/>
        </w:rPr>
        <w:t xml:space="preserve"> </w:t>
      </w:r>
      <w:proofErr w:type="spellStart"/>
      <w:r w:rsidR="001F1CBD" w:rsidRPr="001F1CBD">
        <w:rPr>
          <w:rFonts w:ascii="Times New Roman" w:hAnsi="Times New Roman" w:cs="Times New Roman"/>
          <w:sz w:val="28"/>
          <w:szCs w:val="28"/>
        </w:rPr>
        <w:t>олімпіад</w:t>
      </w:r>
      <w:proofErr w:type="spellEnd"/>
      <w:r>
        <w:rPr>
          <w:rFonts w:ascii="Times New Roman" w:hAnsi="Times New Roman" w:cs="Times New Roman"/>
          <w:sz w:val="28"/>
          <w:szCs w:val="28"/>
          <w:lang w:val="uk-UA"/>
        </w:rPr>
        <w:t>ах та</w:t>
      </w:r>
      <w:r>
        <w:rPr>
          <w:rFonts w:ascii="Times New Roman" w:hAnsi="Times New Roman" w:cs="Times New Roman"/>
          <w:sz w:val="28"/>
          <w:szCs w:val="28"/>
        </w:rPr>
        <w:t xml:space="preserve"> конкурс</w:t>
      </w:r>
      <w:r>
        <w:rPr>
          <w:rFonts w:ascii="Times New Roman" w:hAnsi="Times New Roman" w:cs="Times New Roman"/>
          <w:sz w:val="28"/>
          <w:szCs w:val="28"/>
          <w:lang w:val="uk-UA"/>
        </w:rPr>
        <w:t>ах різного рівня</w:t>
      </w:r>
      <w:r w:rsidR="001F1CBD"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перевірка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документації</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опитування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анкетування</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sz w:val="28"/>
          <w:szCs w:val="28"/>
          <w:lang w:val="uk-UA"/>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відвідування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уроків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заходів</w:t>
      </w:r>
      <w:proofErr w:type="spellEnd"/>
      <w:r w:rsidR="00C201E6">
        <w:rPr>
          <w:rFonts w:ascii="Times New Roman" w:hAnsi="Times New Roman" w:cs="Times New Roman"/>
          <w:sz w:val="28"/>
          <w:szCs w:val="28"/>
          <w:lang w:val="uk-UA"/>
        </w:rPr>
        <w:t xml:space="preserve"> та ін.</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Критерії</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моніторингу</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об’єктивність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систематичність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відповідність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завдань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змісту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досліджуваного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матеріалу</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надійність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повторний</w:t>
      </w:r>
      <w:proofErr w:type="spellEnd"/>
      <w:r w:rsidRPr="001F1CBD">
        <w:rPr>
          <w:rFonts w:ascii="Times New Roman" w:hAnsi="Times New Roman" w:cs="Times New Roman"/>
          <w:sz w:val="28"/>
          <w:szCs w:val="28"/>
        </w:rPr>
        <w:t xml:space="preserve"> контроль </w:t>
      </w:r>
      <w:proofErr w:type="spellStart"/>
      <w:r w:rsidRPr="001F1CBD">
        <w:rPr>
          <w:rFonts w:ascii="Times New Roman" w:hAnsi="Times New Roman" w:cs="Times New Roman"/>
          <w:sz w:val="28"/>
          <w:szCs w:val="28"/>
        </w:rPr>
        <w:t>іншими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суб’єктами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гуманізм</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умовах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довіри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поваги</w:t>
      </w:r>
      <w:proofErr w:type="spellEnd"/>
      <w:r w:rsidRPr="001F1CBD">
        <w:rPr>
          <w:rFonts w:ascii="Times New Roman" w:hAnsi="Times New Roman" w:cs="Times New Roman"/>
          <w:sz w:val="28"/>
          <w:szCs w:val="28"/>
        </w:rPr>
        <w:t xml:space="preserve"> до </w:t>
      </w:r>
      <w:proofErr w:type="spellStart"/>
      <w:r w:rsidRPr="001F1CBD">
        <w:rPr>
          <w:rFonts w:ascii="Times New Roman" w:hAnsi="Times New Roman" w:cs="Times New Roman"/>
          <w:sz w:val="28"/>
          <w:szCs w:val="28"/>
        </w:rPr>
        <w:t>особистості</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Очікувані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результати</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отримання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стану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закладі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покращення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функцій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освітнім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процесом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накопичення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даних</w:t>
      </w:r>
      <w:proofErr w:type="spellEnd"/>
      <w:r w:rsidRPr="001F1CBD">
        <w:rPr>
          <w:rFonts w:ascii="Times New Roman" w:hAnsi="Times New Roman" w:cs="Times New Roman"/>
          <w:sz w:val="28"/>
          <w:szCs w:val="28"/>
        </w:rPr>
        <w:t xml:space="preserve"> для </w:t>
      </w:r>
      <w:proofErr w:type="spellStart"/>
      <w:r w:rsidRPr="001F1CBD">
        <w:rPr>
          <w:rFonts w:ascii="Times New Roman" w:hAnsi="Times New Roman" w:cs="Times New Roman"/>
          <w:sz w:val="28"/>
          <w:szCs w:val="28"/>
        </w:rPr>
        <w:t>прийняття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управлінських</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тактичних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рішень</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Результати</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моніторингу</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підсумки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узагальнюються</w:t>
      </w:r>
      <w:proofErr w:type="spellEnd"/>
      <w:r w:rsidRPr="001F1CBD">
        <w:rPr>
          <w:rFonts w:ascii="Times New Roman" w:hAnsi="Times New Roman" w:cs="Times New Roman"/>
          <w:sz w:val="28"/>
          <w:szCs w:val="28"/>
        </w:rPr>
        <w:t xml:space="preserve"> </w:t>
      </w:r>
      <w:proofErr w:type="gramStart"/>
      <w:r w:rsidRPr="001F1CBD">
        <w:rPr>
          <w:rFonts w:ascii="Times New Roman" w:hAnsi="Times New Roman" w:cs="Times New Roman"/>
          <w:sz w:val="28"/>
          <w:szCs w:val="28"/>
        </w:rPr>
        <w:t>у схемах</w:t>
      </w:r>
      <w:proofErr w:type="gram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діаграмах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висвітлюються</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аналітично-інформаційних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матеріалах</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за результатами </w:t>
      </w:r>
      <w:proofErr w:type="spellStart"/>
      <w:r w:rsidRPr="001F1CBD">
        <w:rPr>
          <w:rFonts w:ascii="Times New Roman" w:hAnsi="Times New Roman" w:cs="Times New Roman"/>
          <w:sz w:val="28"/>
          <w:szCs w:val="28"/>
        </w:rPr>
        <w:t>моніторингу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розробляються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рекомендації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приймаються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управлінські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рішення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щодо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планування</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корекції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роботи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можуть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використовуватись</w:t>
      </w:r>
      <w:proofErr w:type="spellEnd"/>
      <w:r w:rsidRPr="001F1CBD">
        <w:rPr>
          <w:rFonts w:ascii="Times New Roman" w:hAnsi="Times New Roman" w:cs="Times New Roman"/>
          <w:sz w:val="28"/>
          <w:szCs w:val="28"/>
        </w:rPr>
        <w:t xml:space="preserve"> для </w:t>
      </w:r>
      <w:proofErr w:type="spellStart"/>
      <w:r w:rsidRPr="001F1CBD">
        <w:rPr>
          <w:rFonts w:ascii="Times New Roman" w:hAnsi="Times New Roman" w:cs="Times New Roman"/>
          <w:sz w:val="28"/>
          <w:szCs w:val="28"/>
        </w:rPr>
        <w:t>обговорення</w:t>
      </w:r>
      <w:proofErr w:type="spellEnd"/>
      <w:r w:rsidRPr="001F1CBD">
        <w:rPr>
          <w:rFonts w:ascii="Times New Roman" w:hAnsi="Times New Roman" w:cs="Times New Roman"/>
          <w:sz w:val="28"/>
          <w:szCs w:val="28"/>
        </w:rPr>
        <w:t xml:space="preserve"> на </w:t>
      </w:r>
      <w:proofErr w:type="spellStart"/>
      <w:r w:rsidR="00C201E6">
        <w:rPr>
          <w:rFonts w:ascii="Times New Roman" w:hAnsi="Times New Roman" w:cs="Times New Roman"/>
          <w:sz w:val="28"/>
          <w:szCs w:val="28"/>
        </w:rPr>
        <w:t>засіданнях</w:t>
      </w:r>
      <w:proofErr w:type="spellEnd"/>
      <w:r w:rsidR="00C201E6">
        <w:rPr>
          <w:rFonts w:ascii="Times New Roman" w:hAnsi="Times New Roman" w:cs="Times New Roman"/>
          <w:sz w:val="28"/>
          <w:szCs w:val="28"/>
        </w:rPr>
        <w:t xml:space="preserve"> </w:t>
      </w:r>
      <w:proofErr w:type="spellStart"/>
      <w:r w:rsidR="00C201E6">
        <w:rPr>
          <w:rFonts w:ascii="Times New Roman" w:hAnsi="Times New Roman" w:cs="Times New Roman"/>
          <w:sz w:val="28"/>
          <w:szCs w:val="28"/>
        </w:rPr>
        <w:t>методичних</w:t>
      </w:r>
      <w:proofErr w:type="spellEnd"/>
      <w:r w:rsidR="00C201E6">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об'єднань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вчителів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нарадах</w:t>
      </w:r>
      <w:proofErr w:type="spellEnd"/>
      <w:r w:rsidRPr="001F1CBD">
        <w:rPr>
          <w:rFonts w:ascii="Times New Roman" w:hAnsi="Times New Roman" w:cs="Times New Roman"/>
          <w:sz w:val="28"/>
          <w:szCs w:val="28"/>
        </w:rPr>
        <w:t xml:space="preserve"> </w:t>
      </w:r>
      <w:proofErr w:type="gramStart"/>
      <w:r w:rsidRPr="001F1CBD">
        <w:rPr>
          <w:rFonts w:ascii="Times New Roman" w:hAnsi="Times New Roman" w:cs="Times New Roman"/>
          <w:sz w:val="28"/>
          <w:szCs w:val="28"/>
        </w:rPr>
        <w:t>при директору</w:t>
      </w:r>
      <w:proofErr w:type="gram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засіданнях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педагогічної</w:t>
      </w:r>
      <w:proofErr w:type="spellEnd"/>
      <w:r w:rsidRPr="001F1CBD">
        <w:rPr>
          <w:rFonts w:ascii="Times New Roman" w:hAnsi="Times New Roman" w:cs="Times New Roman"/>
          <w:sz w:val="28"/>
          <w:szCs w:val="28"/>
        </w:rPr>
        <w:t xml:space="preserve"> р</w:t>
      </w:r>
      <w:r w:rsidR="00C201E6">
        <w:rPr>
          <w:rFonts w:ascii="Times New Roman" w:hAnsi="Times New Roman" w:cs="Times New Roman"/>
          <w:sz w:val="28"/>
          <w:szCs w:val="28"/>
        </w:rPr>
        <w:t xml:space="preserve">ади, ради </w:t>
      </w:r>
      <w:r w:rsidR="00C201E6">
        <w:rPr>
          <w:rFonts w:ascii="Times New Roman" w:hAnsi="Times New Roman" w:cs="Times New Roman"/>
          <w:sz w:val="28"/>
          <w:szCs w:val="28"/>
          <w:lang w:val="uk-UA"/>
        </w:rPr>
        <w:t>закладу</w:t>
      </w:r>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Показники</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опису</w:t>
      </w:r>
      <w:proofErr w:type="spellEnd"/>
      <w:r w:rsidRPr="00C201E6">
        <w:rPr>
          <w:rFonts w:ascii="Times New Roman" w:hAnsi="Times New Roman" w:cs="Times New Roman"/>
          <w:b/>
          <w:i/>
          <w:sz w:val="28"/>
          <w:szCs w:val="28"/>
        </w:rPr>
        <w:t xml:space="preserve"> та </w:t>
      </w:r>
      <w:proofErr w:type="spellStart"/>
      <w:r w:rsidRPr="00C201E6">
        <w:rPr>
          <w:rFonts w:ascii="Times New Roman" w:hAnsi="Times New Roman" w:cs="Times New Roman"/>
          <w:b/>
          <w:i/>
          <w:sz w:val="28"/>
          <w:szCs w:val="28"/>
        </w:rPr>
        <w:t>інструментів</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моніторингу</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якості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освіти</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кадрове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якісний</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кількісний</w:t>
      </w:r>
      <w:proofErr w:type="spellEnd"/>
      <w:r w:rsidRPr="001F1CBD">
        <w:rPr>
          <w:rFonts w:ascii="Times New Roman" w:hAnsi="Times New Roman" w:cs="Times New Roman"/>
          <w:sz w:val="28"/>
          <w:szCs w:val="28"/>
        </w:rPr>
        <w:t xml:space="preserve"> склад, </w:t>
      </w:r>
      <w:proofErr w:type="spellStart"/>
      <w:r w:rsidRPr="001F1CBD">
        <w:rPr>
          <w:rFonts w:ascii="Times New Roman" w:hAnsi="Times New Roman" w:cs="Times New Roman"/>
          <w:sz w:val="28"/>
          <w:szCs w:val="28"/>
        </w:rPr>
        <w:t>професійний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рівень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педагогічного</w:t>
      </w:r>
      <w:proofErr w:type="spellEnd"/>
      <w:r w:rsidRPr="001F1CBD">
        <w:rPr>
          <w:rFonts w:ascii="Times New Roman" w:hAnsi="Times New Roman" w:cs="Times New Roman"/>
          <w:sz w:val="28"/>
          <w:szCs w:val="28"/>
        </w:rPr>
        <w:t xml:space="preserve"> персоналу;</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контингент </w:t>
      </w:r>
      <w:proofErr w:type="spellStart"/>
      <w:r w:rsidRPr="001F1CBD">
        <w:rPr>
          <w:rFonts w:ascii="Times New Roman" w:hAnsi="Times New Roman" w:cs="Times New Roman"/>
          <w:sz w:val="28"/>
          <w:szCs w:val="28"/>
        </w:rPr>
        <w:t>здобувачів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психолого-</w:t>
      </w:r>
      <w:proofErr w:type="spellStart"/>
      <w:r w:rsidRPr="001F1CBD">
        <w:rPr>
          <w:rFonts w:ascii="Times New Roman" w:hAnsi="Times New Roman" w:cs="Times New Roman"/>
          <w:sz w:val="28"/>
          <w:szCs w:val="28"/>
        </w:rPr>
        <w:t>соціологічний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учнів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управлінські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освітнє</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середовище</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медичний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моніторинг</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охорони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праці</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безпеки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життєдіяльності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оцінка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іміджу</w:t>
      </w:r>
      <w:proofErr w:type="spellEnd"/>
      <w:r w:rsidRPr="001F1CBD">
        <w:rPr>
          <w:rFonts w:ascii="Times New Roman" w:hAnsi="Times New Roman" w:cs="Times New Roman"/>
          <w:sz w:val="28"/>
          <w:szCs w:val="28"/>
        </w:rPr>
        <w:t xml:space="preserve"> закладу.</w:t>
      </w:r>
    </w:p>
    <w:p w:rsidR="00265FD0" w:rsidRDefault="00C949A2" w:rsidP="003736CD">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4.3</w:t>
      </w:r>
      <w:r w:rsidR="00FD0EB4">
        <w:rPr>
          <w:rFonts w:ascii="Times New Roman" w:hAnsi="Times New Roman" w:cs="Times New Roman"/>
          <w:b/>
          <w:sz w:val="28"/>
          <w:szCs w:val="28"/>
          <w:lang w:val="uk-UA"/>
        </w:rPr>
        <w:t xml:space="preserve">. </w:t>
      </w:r>
      <w:r w:rsidR="00FD0EB4" w:rsidRPr="004C1C2D">
        <w:rPr>
          <w:rFonts w:ascii="Times New Roman" w:hAnsi="Times New Roman" w:cs="Times New Roman"/>
          <w:b/>
          <w:sz w:val="28"/>
          <w:szCs w:val="28"/>
          <w:lang w:val="uk-UA"/>
        </w:rPr>
        <w:t xml:space="preserve">Інклюзивне освітнє середовище, універсальний </w:t>
      </w:r>
      <w:r w:rsidR="00F50C7F">
        <w:rPr>
          <w:rFonts w:ascii="Times New Roman" w:hAnsi="Times New Roman" w:cs="Times New Roman"/>
          <w:b/>
          <w:sz w:val="28"/>
          <w:szCs w:val="28"/>
          <w:lang w:val="uk-UA"/>
        </w:rPr>
        <w:t xml:space="preserve">дизайн та розумне пристосування </w:t>
      </w:r>
    </w:p>
    <w:p w:rsidR="00FD0EB4" w:rsidRPr="00F50C7F" w:rsidRDefault="00FD0EB4" w:rsidP="00265FD0">
      <w:pPr>
        <w:pStyle w:val="a4"/>
        <w:ind w:firstLine="708"/>
        <w:jc w:val="both"/>
        <w:rPr>
          <w:rFonts w:ascii="Times New Roman" w:hAnsi="Times New Roman" w:cs="Times New Roman"/>
          <w:b/>
          <w:sz w:val="28"/>
          <w:szCs w:val="28"/>
          <w:lang w:val="uk-UA"/>
        </w:rPr>
      </w:pPr>
      <w:r w:rsidRPr="004C1C2D">
        <w:rPr>
          <w:rFonts w:ascii="Times New Roman" w:hAnsi="Times New Roman" w:cs="Times New Roman"/>
          <w:sz w:val="28"/>
          <w:szCs w:val="28"/>
          <w:lang w:val="uk-UA"/>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w:t>
      </w:r>
      <w:r w:rsidRPr="004C1C2D">
        <w:rPr>
          <w:rFonts w:ascii="Times New Roman" w:hAnsi="Times New Roman" w:cs="Times New Roman"/>
          <w:sz w:val="28"/>
          <w:szCs w:val="28"/>
          <w:lang w:val="uk-UA"/>
        </w:rPr>
        <w:lastRenderedPageBreak/>
        <w:t>універсального дизайну та розумного пристосування, що враховує індивідуальні потреби таких осіб.</w:t>
      </w:r>
    </w:p>
    <w:p w:rsidR="00FD0EB4" w:rsidRPr="004C1C2D" w:rsidRDefault="00FD0EB4" w:rsidP="003736CD">
      <w:pPr>
        <w:pStyle w:val="a4"/>
        <w:jc w:val="both"/>
        <w:rPr>
          <w:rFonts w:ascii="Times New Roman" w:hAnsi="Times New Roman" w:cs="Times New Roman"/>
          <w:b/>
          <w:i/>
          <w:sz w:val="28"/>
          <w:szCs w:val="28"/>
          <w:lang w:val="uk-UA"/>
        </w:rPr>
      </w:pPr>
      <w:r w:rsidRPr="004C1C2D">
        <w:rPr>
          <w:rFonts w:ascii="Times New Roman" w:hAnsi="Times New Roman" w:cs="Times New Roman"/>
          <w:b/>
          <w:i/>
          <w:sz w:val="28"/>
          <w:szCs w:val="28"/>
          <w:lang w:val="uk-UA"/>
        </w:rPr>
        <w:t xml:space="preserve">Універсальний дизайн закладу створюється на таких принципах: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1.Рівність і доступність використання.</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Надання однакових засобів для всіх користувачів: для уникнення відособлення окремих груп населення.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2.Гнучкість використання.</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Дизайн повинен забезпечити наявність широкого переліку індивідуальних налаштувань і можливостей з урахуванням потреб користувачів.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3.Просте та зручне використання.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Дизайн повинен забезпечувати простоту та інтуїтивність використання незалежно від досвіду, освіти, </w:t>
      </w:r>
      <w:proofErr w:type="spellStart"/>
      <w:r w:rsidRPr="004C1C2D">
        <w:rPr>
          <w:rFonts w:ascii="Times New Roman" w:hAnsi="Times New Roman" w:cs="Times New Roman"/>
          <w:sz w:val="28"/>
          <w:szCs w:val="28"/>
          <w:lang w:val="uk-UA"/>
        </w:rPr>
        <w:t>мовного</w:t>
      </w:r>
      <w:proofErr w:type="spellEnd"/>
      <w:r w:rsidRPr="004C1C2D">
        <w:rPr>
          <w:rFonts w:ascii="Times New Roman" w:hAnsi="Times New Roman" w:cs="Times New Roman"/>
          <w:sz w:val="28"/>
          <w:szCs w:val="28"/>
          <w:lang w:val="uk-UA"/>
        </w:rPr>
        <w:t xml:space="preserve"> рівня та віку користувача.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4.Сприйняття інформації з урахуванням різних сенсорних можливостей користувачів.</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5.Припустимість помилок.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Дизайн повинен звести до мінімуму можливість виникнення ризиків і шкідливих наслідків випадкових або ненавмисних дій користувачів. </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6.Низький рівень фізичних зусиль.</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Дизайн розраховано на затрату незначних фізичних ресурсів користувачів, на мінімальний рівень стомлюваності.</w:t>
      </w:r>
    </w:p>
    <w:p w:rsidR="00FD0EB4" w:rsidRPr="004C1C2D"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 xml:space="preserve">7.Наявність необхідного розміру і простору. </w:t>
      </w:r>
    </w:p>
    <w:p w:rsidR="00FD0EB4" w:rsidRDefault="00FD0EB4" w:rsidP="003736CD">
      <w:pPr>
        <w:pStyle w:val="a4"/>
        <w:jc w:val="both"/>
        <w:rPr>
          <w:rFonts w:ascii="Times New Roman" w:hAnsi="Times New Roman" w:cs="Times New Roman"/>
          <w:sz w:val="28"/>
          <w:szCs w:val="28"/>
          <w:lang w:val="uk-UA"/>
        </w:rPr>
      </w:pPr>
      <w:r w:rsidRPr="004C1C2D">
        <w:rPr>
          <w:rFonts w:ascii="Times New Roman" w:hAnsi="Times New Roman" w:cs="Times New Roman"/>
          <w:sz w:val="28"/>
          <w:szCs w:val="28"/>
          <w:lang w:val="uk-UA"/>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1F1CBD" w:rsidRPr="00C201E6" w:rsidRDefault="00F626C1" w:rsidP="003736CD">
      <w:pPr>
        <w:pStyle w:val="a4"/>
        <w:jc w:val="both"/>
        <w:rPr>
          <w:rFonts w:ascii="Times New Roman" w:hAnsi="Times New Roman" w:cs="Times New Roman"/>
          <w:b/>
          <w:sz w:val="28"/>
          <w:szCs w:val="28"/>
        </w:rPr>
      </w:pPr>
      <w:r>
        <w:rPr>
          <w:rFonts w:ascii="Times New Roman" w:hAnsi="Times New Roman" w:cs="Times New Roman"/>
          <w:b/>
          <w:sz w:val="28"/>
          <w:szCs w:val="28"/>
          <w:lang w:val="uk-UA"/>
        </w:rPr>
        <w:t xml:space="preserve">4.4. </w:t>
      </w:r>
      <w:r w:rsidR="001F1CBD" w:rsidRPr="00C201E6">
        <w:rPr>
          <w:rFonts w:ascii="Times New Roman" w:hAnsi="Times New Roman" w:cs="Times New Roman"/>
          <w:b/>
          <w:sz w:val="28"/>
          <w:szCs w:val="28"/>
        </w:rPr>
        <w:t xml:space="preserve">Система та </w:t>
      </w:r>
      <w:proofErr w:type="spellStart"/>
      <w:r w:rsidR="001F1CBD" w:rsidRPr="00C201E6">
        <w:rPr>
          <w:rFonts w:ascii="Times New Roman" w:hAnsi="Times New Roman" w:cs="Times New Roman"/>
          <w:b/>
          <w:sz w:val="28"/>
          <w:szCs w:val="28"/>
        </w:rPr>
        <w:t>механізми</w:t>
      </w:r>
      <w:proofErr w:type="spellEnd"/>
      <w:r w:rsidR="001F1CBD" w:rsidRPr="00C201E6">
        <w:rPr>
          <w:rFonts w:ascii="Times New Roman" w:hAnsi="Times New Roman" w:cs="Times New Roman"/>
          <w:b/>
          <w:sz w:val="28"/>
          <w:szCs w:val="28"/>
        </w:rPr>
        <w:t xml:space="preserve"> </w:t>
      </w:r>
      <w:proofErr w:type="spellStart"/>
      <w:r w:rsidR="001F1CBD" w:rsidRPr="00C201E6">
        <w:rPr>
          <w:rFonts w:ascii="Times New Roman" w:hAnsi="Times New Roman" w:cs="Times New Roman"/>
          <w:b/>
          <w:sz w:val="28"/>
          <w:szCs w:val="28"/>
        </w:rPr>
        <w:t>забезпечення</w:t>
      </w:r>
      <w:proofErr w:type="spellEnd"/>
      <w:r w:rsidR="001F1CBD" w:rsidRPr="00C201E6">
        <w:rPr>
          <w:rFonts w:ascii="Times New Roman" w:hAnsi="Times New Roman" w:cs="Times New Roman"/>
          <w:b/>
          <w:sz w:val="28"/>
          <w:szCs w:val="28"/>
        </w:rPr>
        <w:t xml:space="preserve"> </w:t>
      </w:r>
      <w:proofErr w:type="spellStart"/>
      <w:r w:rsidR="001F1CBD" w:rsidRPr="00C201E6">
        <w:rPr>
          <w:rFonts w:ascii="Times New Roman" w:hAnsi="Times New Roman" w:cs="Times New Roman"/>
          <w:b/>
          <w:sz w:val="28"/>
          <w:szCs w:val="28"/>
        </w:rPr>
        <w:t>академічної</w:t>
      </w:r>
      <w:proofErr w:type="spellEnd"/>
      <w:r w:rsidR="001F1CBD" w:rsidRPr="00C201E6">
        <w:rPr>
          <w:rFonts w:ascii="Times New Roman" w:hAnsi="Times New Roman" w:cs="Times New Roman"/>
          <w:b/>
          <w:sz w:val="28"/>
          <w:szCs w:val="28"/>
        </w:rPr>
        <w:t xml:space="preserve"> </w:t>
      </w:r>
      <w:proofErr w:type="spellStart"/>
      <w:r w:rsidR="001F1CBD" w:rsidRPr="00C201E6">
        <w:rPr>
          <w:rFonts w:ascii="Times New Roman" w:hAnsi="Times New Roman" w:cs="Times New Roman"/>
          <w:b/>
          <w:sz w:val="28"/>
          <w:szCs w:val="28"/>
        </w:rPr>
        <w:t>доброчесності</w:t>
      </w:r>
      <w:proofErr w:type="spellEnd"/>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Дотримання</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академічної</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доброчесності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педагогічними</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працівниками</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передбачає</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посилання</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джерела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у </w:t>
      </w:r>
      <w:proofErr w:type="spellStart"/>
      <w:r w:rsidRPr="001F1CBD">
        <w:rPr>
          <w:rFonts w:ascii="Times New Roman" w:hAnsi="Times New Roman" w:cs="Times New Roman"/>
          <w:sz w:val="28"/>
          <w:szCs w:val="28"/>
        </w:rPr>
        <w:t>разі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ідей</w:t>
      </w:r>
      <w:proofErr w:type="spellEnd"/>
      <w:r w:rsidRPr="001F1CBD">
        <w:rPr>
          <w:rFonts w:ascii="Times New Roman" w:hAnsi="Times New Roman" w:cs="Times New Roman"/>
          <w:sz w:val="28"/>
          <w:szCs w:val="28"/>
        </w:rPr>
        <w:t>,</w:t>
      </w:r>
      <w:r w:rsidR="00C201E6">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розробок</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тверджень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відомостей</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дотримання</w:t>
      </w:r>
      <w:proofErr w:type="spellEnd"/>
      <w:r w:rsidRPr="001F1CBD">
        <w:rPr>
          <w:rFonts w:ascii="Times New Roman" w:hAnsi="Times New Roman" w:cs="Times New Roman"/>
          <w:sz w:val="28"/>
          <w:szCs w:val="28"/>
        </w:rPr>
        <w:t xml:space="preserve"> норм </w:t>
      </w:r>
      <w:proofErr w:type="spellStart"/>
      <w:r w:rsidRPr="001F1CBD">
        <w:rPr>
          <w:rFonts w:ascii="Times New Roman" w:hAnsi="Times New Roman" w:cs="Times New Roman"/>
          <w:sz w:val="28"/>
          <w:szCs w:val="28"/>
        </w:rPr>
        <w:t>законодавства</w:t>
      </w:r>
      <w:proofErr w:type="spellEnd"/>
      <w:r w:rsidRPr="001F1CBD">
        <w:rPr>
          <w:rFonts w:ascii="Times New Roman" w:hAnsi="Times New Roman" w:cs="Times New Roman"/>
          <w:sz w:val="28"/>
          <w:szCs w:val="28"/>
        </w:rPr>
        <w:t xml:space="preserve"> про </w:t>
      </w:r>
      <w:proofErr w:type="spellStart"/>
      <w:r w:rsidRPr="001F1CBD">
        <w:rPr>
          <w:rFonts w:ascii="Times New Roman" w:hAnsi="Times New Roman" w:cs="Times New Roman"/>
          <w:sz w:val="28"/>
          <w:szCs w:val="28"/>
        </w:rPr>
        <w:t>авторське</w:t>
      </w:r>
      <w:proofErr w:type="spellEnd"/>
      <w:r w:rsidRPr="001F1CBD">
        <w:rPr>
          <w:rFonts w:ascii="Times New Roman" w:hAnsi="Times New Roman" w:cs="Times New Roman"/>
          <w:sz w:val="28"/>
          <w:szCs w:val="28"/>
        </w:rPr>
        <w:t xml:space="preserve"> право і </w:t>
      </w:r>
      <w:proofErr w:type="spellStart"/>
      <w:r w:rsidRPr="001F1CBD">
        <w:rPr>
          <w:rFonts w:ascii="Times New Roman" w:hAnsi="Times New Roman" w:cs="Times New Roman"/>
          <w:sz w:val="28"/>
          <w:szCs w:val="28"/>
        </w:rPr>
        <w:t>суміжні</w:t>
      </w:r>
      <w:proofErr w:type="spellEnd"/>
      <w:r w:rsidRPr="001F1CBD">
        <w:rPr>
          <w:rFonts w:ascii="Times New Roman" w:hAnsi="Times New Roman" w:cs="Times New Roman"/>
          <w:sz w:val="28"/>
          <w:szCs w:val="28"/>
        </w:rPr>
        <w:t xml:space="preserve"> права;</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надання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достовірної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про методики і </w:t>
      </w:r>
      <w:proofErr w:type="spellStart"/>
      <w:r w:rsidRPr="001F1CBD">
        <w:rPr>
          <w:rFonts w:ascii="Times New Roman" w:hAnsi="Times New Roman" w:cs="Times New Roman"/>
          <w:sz w:val="28"/>
          <w:szCs w:val="28"/>
        </w:rPr>
        <w:t>результати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досліджень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джерела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використаної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власну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контроль за </w:t>
      </w:r>
      <w:proofErr w:type="spellStart"/>
      <w:r w:rsidRPr="001F1CBD">
        <w:rPr>
          <w:rFonts w:ascii="Times New Roman" w:hAnsi="Times New Roman" w:cs="Times New Roman"/>
          <w:sz w:val="28"/>
          <w:szCs w:val="28"/>
        </w:rPr>
        <w:t>дотриманням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академічної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доброчесності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учнями</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об’єктивне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оцінювання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t>Дотримання</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академічної</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доброчесності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учнями</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передбачає</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самостійне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виконання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навчальних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завдань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завдань</w:t>
      </w:r>
      <w:proofErr w:type="spellEnd"/>
      <w:r w:rsidRPr="001F1CBD">
        <w:rPr>
          <w:rFonts w:ascii="Times New Roman" w:hAnsi="Times New Roman" w:cs="Times New Roman"/>
          <w:sz w:val="28"/>
          <w:szCs w:val="28"/>
        </w:rPr>
        <w:t xml:space="preserve"> поточного та </w:t>
      </w:r>
      <w:proofErr w:type="spellStart"/>
      <w:r w:rsidRPr="001F1CBD">
        <w:rPr>
          <w:rFonts w:ascii="Times New Roman" w:hAnsi="Times New Roman" w:cs="Times New Roman"/>
          <w:sz w:val="28"/>
          <w:szCs w:val="28"/>
        </w:rPr>
        <w:t>підсумкового</w:t>
      </w:r>
      <w:proofErr w:type="spellEnd"/>
      <w:r w:rsidRPr="001F1CBD">
        <w:rPr>
          <w:rFonts w:ascii="Times New Roman" w:hAnsi="Times New Roman" w:cs="Times New Roman"/>
          <w:sz w:val="28"/>
          <w:szCs w:val="28"/>
        </w:rPr>
        <w:t xml:space="preserve"> контролю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посилання</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джерела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у </w:t>
      </w:r>
      <w:proofErr w:type="spellStart"/>
      <w:r w:rsidRPr="001F1CBD">
        <w:rPr>
          <w:rFonts w:ascii="Times New Roman" w:hAnsi="Times New Roman" w:cs="Times New Roman"/>
          <w:sz w:val="28"/>
          <w:szCs w:val="28"/>
        </w:rPr>
        <w:t>разі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ідей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розробок</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тверджень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відомостей</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дотримання</w:t>
      </w:r>
      <w:proofErr w:type="spellEnd"/>
      <w:r w:rsidRPr="001F1CBD">
        <w:rPr>
          <w:rFonts w:ascii="Times New Roman" w:hAnsi="Times New Roman" w:cs="Times New Roman"/>
          <w:sz w:val="28"/>
          <w:szCs w:val="28"/>
        </w:rPr>
        <w:t xml:space="preserve"> норм </w:t>
      </w:r>
      <w:proofErr w:type="spellStart"/>
      <w:r w:rsidRPr="001F1CBD">
        <w:rPr>
          <w:rFonts w:ascii="Times New Roman" w:hAnsi="Times New Roman" w:cs="Times New Roman"/>
          <w:sz w:val="28"/>
          <w:szCs w:val="28"/>
        </w:rPr>
        <w:t>законодавства</w:t>
      </w:r>
      <w:proofErr w:type="spellEnd"/>
      <w:r w:rsidRPr="001F1CBD">
        <w:rPr>
          <w:rFonts w:ascii="Times New Roman" w:hAnsi="Times New Roman" w:cs="Times New Roman"/>
          <w:sz w:val="28"/>
          <w:szCs w:val="28"/>
        </w:rPr>
        <w:t xml:space="preserve"> про </w:t>
      </w:r>
      <w:proofErr w:type="spellStart"/>
      <w:r w:rsidRPr="001F1CBD">
        <w:rPr>
          <w:rFonts w:ascii="Times New Roman" w:hAnsi="Times New Roman" w:cs="Times New Roman"/>
          <w:sz w:val="28"/>
          <w:szCs w:val="28"/>
        </w:rPr>
        <w:t>авторське</w:t>
      </w:r>
      <w:proofErr w:type="spellEnd"/>
      <w:r w:rsidRPr="001F1CBD">
        <w:rPr>
          <w:rFonts w:ascii="Times New Roman" w:hAnsi="Times New Roman" w:cs="Times New Roman"/>
          <w:sz w:val="28"/>
          <w:szCs w:val="28"/>
        </w:rPr>
        <w:t xml:space="preserve"> право і </w:t>
      </w:r>
      <w:proofErr w:type="spellStart"/>
      <w:r w:rsidRPr="001F1CBD">
        <w:rPr>
          <w:rFonts w:ascii="Times New Roman" w:hAnsi="Times New Roman" w:cs="Times New Roman"/>
          <w:sz w:val="28"/>
          <w:szCs w:val="28"/>
        </w:rPr>
        <w:t>суміжні</w:t>
      </w:r>
      <w:proofErr w:type="spellEnd"/>
      <w:r w:rsidRPr="001F1CBD">
        <w:rPr>
          <w:rFonts w:ascii="Times New Roman" w:hAnsi="Times New Roman" w:cs="Times New Roman"/>
          <w:sz w:val="28"/>
          <w:szCs w:val="28"/>
        </w:rPr>
        <w:t xml:space="preserve"> права;</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надання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достовірної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про </w:t>
      </w:r>
      <w:proofErr w:type="spellStart"/>
      <w:r w:rsidRPr="001F1CBD">
        <w:rPr>
          <w:rFonts w:ascii="Times New Roman" w:hAnsi="Times New Roman" w:cs="Times New Roman"/>
          <w:sz w:val="28"/>
          <w:szCs w:val="28"/>
        </w:rPr>
        <w:t>результати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власної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навчальної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використані</w:t>
      </w:r>
      <w:proofErr w:type="spellEnd"/>
      <w:r w:rsidRPr="001F1CBD">
        <w:rPr>
          <w:rFonts w:ascii="Times New Roman" w:hAnsi="Times New Roman" w:cs="Times New Roman"/>
          <w:sz w:val="28"/>
          <w:szCs w:val="28"/>
        </w:rPr>
        <w:t xml:space="preserve"> методики </w:t>
      </w:r>
      <w:proofErr w:type="spellStart"/>
      <w:r w:rsidRPr="001F1CBD">
        <w:rPr>
          <w:rFonts w:ascii="Times New Roman" w:hAnsi="Times New Roman" w:cs="Times New Roman"/>
          <w:sz w:val="28"/>
          <w:szCs w:val="28"/>
        </w:rPr>
        <w:t>досліджень</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джерела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w:t>
      </w:r>
    </w:p>
    <w:p w:rsidR="001F1CBD" w:rsidRPr="00C201E6" w:rsidRDefault="001F1CBD" w:rsidP="003736CD">
      <w:pPr>
        <w:pStyle w:val="a4"/>
        <w:jc w:val="both"/>
        <w:rPr>
          <w:rFonts w:ascii="Times New Roman" w:hAnsi="Times New Roman" w:cs="Times New Roman"/>
          <w:b/>
          <w:i/>
          <w:sz w:val="28"/>
          <w:szCs w:val="28"/>
        </w:rPr>
      </w:pPr>
      <w:proofErr w:type="spellStart"/>
      <w:r w:rsidRPr="00C201E6">
        <w:rPr>
          <w:rFonts w:ascii="Times New Roman" w:hAnsi="Times New Roman" w:cs="Times New Roman"/>
          <w:b/>
          <w:i/>
          <w:sz w:val="28"/>
          <w:szCs w:val="28"/>
        </w:rPr>
        <w:lastRenderedPageBreak/>
        <w:t>Порушенням</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академічної</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доброчесності</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вважається</w:t>
      </w:r>
      <w:proofErr w:type="spellEnd"/>
      <w:r w:rsidRPr="00C201E6">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академічний</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плагіат</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оприлюднення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частково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повністю</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творчих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отриманих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іншими</w:t>
      </w:r>
      <w:proofErr w:type="spellEnd"/>
      <w:r w:rsidRPr="001F1CBD">
        <w:rPr>
          <w:rFonts w:ascii="Times New Roman" w:hAnsi="Times New Roman" w:cs="Times New Roman"/>
          <w:sz w:val="28"/>
          <w:szCs w:val="28"/>
        </w:rPr>
        <w:t xml:space="preserve"> особами, як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власного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дослідження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творчості</w:t>
      </w:r>
      <w:proofErr w:type="spellEnd"/>
      <w:r w:rsidRPr="001F1CBD">
        <w:rPr>
          <w:rFonts w:ascii="Times New Roman" w:hAnsi="Times New Roman" w:cs="Times New Roman"/>
          <w:sz w:val="28"/>
          <w:szCs w:val="28"/>
        </w:rPr>
        <w:t>) та/</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відтворення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опублікованих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текстів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оприлюднених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творів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мистецтва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інших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авторів</w:t>
      </w:r>
      <w:proofErr w:type="spellEnd"/>
      <w:r w:rsidRPr="001F1CBD">
        <w:rPr>
          <w:rFonts w:ascii="Times New Roman" w:hAnsi="Times New Roman" w:cs="Times New Roman"/>
          <w:sz w:val="28"/>
          <w:szCs w:val="28"/>
        </w:rPr>
        <w:t xml:space="preserve"> без </w:t>
      </w:r>
      <w:proofErr w:type="spellStart"/>
      <w:r w:rsidRPr="001F1CBD">
        <w:rPr>
          <w:rFonts w:ascii="Times New Roman" w:hAnsi="Times New Roman" w:cs="Times New Roman"/>
          <w:sz w:val="28"/>
          <w:szCs w:val="28"/>
        </w:rPr>
        <w:t>зазначення</w:t>
      </w:r>
      <w:proofErr w:type="spellEnd"/>
      <w:r w:rsidRPr="001F1CBD">
        <w:rPr>
          <w:rFonts w:ascii="Times New Roman" w:hAnsi="Times New Roman" w:cs="Times New Roman"/>
          <w:sz w:val="28"/>
          <w:szCs w:val="28"/>
        </w:rPr>
        <w:t xml:space="preserve"> авторства;</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самоплагіат</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оприлюднення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частково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повністю</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власних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раніше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опублікованих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як </w:t>
      </w:r>
      <w:proofErr w:type="spellStart"/>
      <w:r w:rsidRPr="001F1CBD">
        <w:rPr>
          <w:rFonts w:ascii="Times New Roman" w:hAnsi="Times New Roman" w:cs="Times New Roman"/>
          <w:sz w:val="28"/>
          <w:szCs w:val="28"/>
        </w:rPr>
        <w:t>нових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фабрикація</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вигадування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фактів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використовуються</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освітньому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дослідженнях</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фальсифікація</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свідома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зміна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модифікація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вже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наявних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даних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стосуються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досліджень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списування</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виконання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письмових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робіт</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із</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залученням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зовнішніх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джерел</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крім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дозволених</w:t>
      </w:r>
      <w:proofErr w:type="spellEnd"/>
      <w:r w:rsidRPr="001F1CBD">
        <w:rPr>
          <w:rFonts w:ascii="Times New Roman" w:hAnsi="Times New Roman" w:cs="Times New Roman"/>
          <w:sz w:val="28"/>
          <w:szCs w:val="28"/>
        </w:rPr>
        <w:t xml:space="preserve"> для </w:t>
      </w:r>
      <w:proofErr w:type="spellStart"/>
      <w:r w:rsidRPr="001F1CBD">
        <w:rPr>
          <w:rFonts w:ascii="Times New Roman" w:hAnsi="Times New Roman" w:cs="Times New Roman"/>
          <w:sz w:val="28"/>
          <w:szCs w:val="28"/>
        </w:rPr>
        <w:t>використання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зокрема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під</w:t>
      </w:r>
      <w:proofErr w:type="spellEnd"/>
      <w:r w:rsidRPr="001F1CBD">
        <w:rPr>
          <w:rFonts w:ascii="Times New Roman" w:hAnsi="Times New Roman" w:cs="Times New Roman"/>
          <w:sz w:val="28"/>
          <w:szCs w:val="28"/>
        </w:rPr>
        <w:t xml:space="preserve"> час </w:t>
      </w:r>
      <w:proofErr w:type="spellStart"/>
      <w:r w:rsidRPr="001F1CBD">
        <w:rPr>
          <w:rFonts w:ascii="Times New Roman" w:hAnsi="Times New Roman" w:cs="Times New Roman"/>
          <w:sz w:val="28"/>
          <w:szCs w:val="28"/>
        </w:rPr>
        <w:t>оцінювання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w:t>
      </w:r>
      <w:r w:rsidRPr="00C201E6">
        <w:rPr>
          <w:rFonts w:ascii="Times New Roman" w:hAnsi="Times New Roman" w:cs="Times New Roman"/>
          <w:b/>
          <w:i/>
          <w:sz w:val="28"/>
          <w:szCs w:val="28"/>
        </w:rPr>
        <w:t xml:space="preserve"> обман</w:t>
      </w:r>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надання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завідомо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неправдивої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щодо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власної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наукової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творчої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організації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формами обману є, </w:t>
      </w:r>
      <w:proofErr w:type="spellStart"/>
      <w:r w:rsidRPr="001F1CBD">
        <w:rPr>
          <w:rFonts w:ascii="Times New Roman" w:hAnsi="Times New Roman" w:cs="Times New Roman"/>
          <w:sz w:val="28"/>
          <w:szCs w:val="28"/>
        </w:rPr>
        <w:t>зокрема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академічний</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плагіат</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самоплагіат</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фабрикація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фальсифікація</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списування</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хабарництво</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надання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отримання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учасником</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пропозиція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щодо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надання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отримання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коштів</w:t>
      </w:r>
      <w:proofErr w:type="spellEnd"/>
      <w:r w:rsidRPr="001F1CBD">
        <w:rPr>
          <w:rFonts w:ascii="Times New Roman" w:hAnsi="Times New Roman" w:cs="Times New Roman"/>
          <w:sz w:val="28"/>
          <w:szCs w:val="28"/>
        </w:rPr>
        <w:t xml:space="preserve">, майна, </w:t>
      </w:r>
      <w:proofErr w:type="spellStart"/>
      <w:r w:rsidRPr="001F1CBD">
        <w:rPr>
          <w:rFonts w:ascii="Times New Roman" w:hAnsi="Times New Roman" w:cs="Times New Roman"/>
          <w:sz w:val="28"/>
          <w:szCs w:val="28"/>
        </w:rPr>
        <w:t>послуг</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пільг</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будь-</w:t>
      </w:r>
      <w:proofErr w:type="spellStart"/>
      <w:r w:rsidRPr="001F1CBD">
        <w:rPr>
          <w:rFonts w:ascii="Times New Roman" w:hAnsi="Times New Roman" w:cs="Times New Roman"/>
          <w:sz w:val="28"/>
          <w:szCs w:val="28"/>
        </w:rPr>
        <w:t>яких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інших</w:t>
      </w:r>
      <w:proofErr w:type="spellEnd"/>
      <w:r w:rsidRPr="001F1CBD">
        <w:rPr>
          <w:rFonts w:ascii="Times New Roman" w:hAnsi="Times New Roman" w:cs="Times New Roman"/>
          <w:sz w:val="28"/>
          <w:szCs w:val="28"/>
        </w:rPr>
        <w:t xml:space="preserve"> благ </w:t>
      </w:r>
      <w:proofErr w:type="spellStart"/>
      <w:r w:rsidRPr="001F1CBD">
        <w:rPr>
          <w:rFonts w:ascii="Times New Roman" w:hAnsi="Times New Roman" w:cs="Times New Roman"/>
          <w:sz w:val="28"/>
          <w:szCs w:val="28"/>
        </w:rPr>
        <w:t>матеріального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нематеріального</w:t>
      </w:r>
      <w:proofErr w:type="spellEnd"/>
      <w:r w:rsidRPr="001F1CBD">
        <w:rPr>
          <w:rFonts w:ascii="Times New Roman" w:hAnsi="Times New Roman" w:cs="Times New Roman"/>
          <w:sz w:val="28"/>
          <w:szCs w:val="28"/>
        </w:rPr>
        <w:t xml:space="preserve"> характеру з метою </w:t>
      </w:r>
      <w:proofErr w:type="spellStart"/>
      <w:r w:rsidRPr="001F1CBD">
        <w:rPr>
          <w:rFonts w:ascii="Times New Roman" w:hAnsi="Times New Roman" w:cs="Times New Roman"/>
          <w:sz w:val="28"/>
          <w:szCs w:val="28"/>
        </w:rPr>
        <w:t>отримання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неправомірної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переваги</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освітньому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C201E6">
        <w:rPr>
          <w:rFonts w:ascii="Times New Roman" w:hAnsi="Times New Roman" w:cs="Times New Roman"/>
          <w:b/>
          <w:i/>
          <w:sz w:val="28"/>
          <w:szCs w:val="28"/>
        </w:rPr>
        <w:t>необ’єктивне</w:t>
      </w:r>
      <w:proofErr w:type="spellEnd"/>
      <w:r w:rsidRPr="00C201E6">
        <w:rPr>
          <w:rFonts w:ascii="Times New Roman" w:hAnsi="Times New Roman" w:cs="Times New Roman"/>
          <w:b/>
          <w:i/>
          <w:sz w:val="28"/>
          <w:szCs w:val="28"/>
        </w:rPr>
        <w:t xml:space="preserve"> </w:t>
      </w:r>
      <w:proofErr w:type="spellStart"/>
      <w:r w:rsidRPr="00C201E6">
        <w:rPr>
          <w:rFonts w:ascii="Times New Roman" w:hAnsi="Times New Roman" w:cs="Times New Roman"/>
          <w:b/>
          <w:i/>
          <w:sz w:val="28"/>
          <w:szCs w:val="28"/>
        </w:rPr>
        <w:t>оцінювання</w:t>
      </w:r>
      <w:proofErr w:type="spellEnd"/>
      <w:r w:rsidRPr="001F1CBD">
        <w:rPr>
          <w:rFonts w:ascii="Times New Roman" w:hAnsi="Times New Roman" w:cs="Times New Roman"/>
          <w:sz w:val="28"/>
          <w:szCs w:val="28"/>
        </w:rPr>
        <w:t xml:space="preserve"> - </w:t>
      </w:r>
      <w:proofErr w:type="spellStart"/>
      <w:r w:rsidRPr="001F1CBD">
        <w:rPr>
          <w:rFonts w:ascii="Times New Roman" w:hAnsi="Times New Roman" w:cs="Times New Roman"/>
          <w:sz w:val="28"/>
          <w:szCs w:val="28"/>
        </w:rPr>
        <w:t>свідоме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завищення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заниження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оцінки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навчання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здобувачів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w:t>
      </w:r>
    </w:p>
    <w:p w:rsidR="001F1CBD" w:rsidRPr="00E55F87" w:rsidRDefault="001F1CBD" w:rsidP="003736CD">
      <w:pPr>
        <w:pStyle w:val="a4"/>
        <w:jc w:val="both"/>
        <w:rPr>
          <w:rFonts w:ascii="Times New Roman" w:hAnsi="Times New Roman" w:cs="Times New Roman"/>
          <w:b/>
          <w:i/>
          <w:sz w:val="28"/>
          <w:szCs w:val="28"/>
        </w:rPr>
      </w:pPr>
      <w:r w:rsidRPr="00E55F87">
        <w:rPr>
          <w:rFonts w:ascii="Times New Roman" w:hAnsi="Times New Roman" w:cs="Times New Roman"/>
          <w:b/>
          <w:i/>
          <w:sz w:val="28"/>
          <w:szCs w:val="28"/>
        </w:rPr>
        <w:t xml:space="preserve">За </w:t>
      </w:r>
      <w:proofErr w:type="spellStart"/>
      <w:r w:rsidRPr="00E55F87">
        <w:rPr>
          <w:rFonts w:ascii="Times New Roman" w:hAnsi="Times New Roman" w:cs="Times New Roman"/>
          <w:b/>
          <w:i/>
          <w:sz w:val="28"/>
          <w:szCs w:val="28"/>
        </w:rPr>
        <w:t>порушення</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академічної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доброчесно</w:t>
      </w:r>
      <w:r w:rsidR="00265FD0">
        <w:rPr>
          <w:rFonts w:ascii="Times New Roman" w:hAnsi="Times New Roman" w:cs="Times New Roman"/>
          <w:b/>
          <w:i/>
          <w:sz w:val="28"/>
          <w:szCs w:val="28"/>
        </w:rPr>
        <w:t>сті</w:t>
      </w:r>
      <w:proofErr w:type="spellEnd"/>
      <w:r w:rsidR="00265FD0">
        <w:rPr>
          <w:rFonts w:ascii="Times New Roman" w:hAnsi="Times New Roman" w:cs="Times New Roman"/>
          <w:b/>
          <w:i/>
          <w:sz w:val="28"/>
          <w:szCs w:val="28"/>
        </w:rPr>
        <w:t xml:space="preserve"> </w:t>
      </w:r>
      <w:proofErr w:type="spellStart"/>
      <w:r w:rsidR="00265FD0">
        <w:rPr>
          <w:rFonts w:ascii="Times New Roman" w:hAnsi="Times New Roman" w:cs="Times New Roman"/>
          <w:b/>
          <w:i/>
          <w:sz w:val="28"/>
          <w:szCs w:val="28"/>
        </w:rPr>
        <w:t>педагогічні</w:t>
      </w:r>
      <w:proofErr w:type="spellEnd"/>
      <w:r w:rsidR="00265FD0">
        <w:rPr>
          <w:rFonts w:ascii="Times New Roman" w:hAnsi="Times New Roman" w:cs="Times New Roman"/>
          <w:b/>
          <w:i/>
          <w:sz w:val="28"/>
          <w:szCs w:val="28"/>
        </w:rPr>
        <w:t xml:space="preserve"> </w:t>
      </w:r>
      <w:proofErr w:type="spellStart"/>
      <w:r w:rsidR="00265FD0">
        <w:rPr>
          <w:rFonts w:ascii="Times New Roman" w:hAnsi="Times New Roman" w:cs="Times New Roman"/>
          <w:b/>
          <w:i/>
          <w:sz w:val="28"/>
          <w:szCs w:val="28"/>
        </w:rPr>
        <w:t>працівники</w:t>
      </w:r>
      <w:proofErr w:type="spellEnd"/>
      <w:r w:rsidR="00265FD0">
        <w:rPr>
          <w:rFonts w:ascii="Times New Roman" w:hAnsi="Times New Roman" w:cs="Times New Roman"/>
          <w:b/>
          <w:i/>
          <w:sz w:val="28"/>
          <w:szCs w:val="28"/>
        </w:rPr>
        <w:t xml:space="preserve"> </w:t>
      </w:r>
      <w:r w:rsidR="00265FD0">
        <w:rPr>
          <w:rFonts w:ascii="Times New Roman" w:hAnsi="Times New Roman" w:cs="Times New Roman"/>
          <w:b/>
          <w:i/>
          <w:sz w:val="28"/>
          <w:szCs w:val="28"/>
          <w:lang w:val="uk-UA"/>
        </w:rPr>
        <w:t>ліцею</w:t>
      </w:r>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можуть</w:t>
      </w:r>
      <w:proofErr w:type="spellEnd"/>
      <w:r w:rsidRPr="00E55F87">
        <w:rPr>
          <w:rFonts w:ascii="Times New Roman" w:hAnsi="Times New Roman" w:cs="Times New Roman"/>
          <w:b/>
          <w:i/>
          <w:sz w:val="28"/>
          <w:szCs w:val="28"/>
        </w:rPr>
        <w:t xml:space="preserve"> бути </w:t>
      </w:r>
      <w:proofErr w:type="spellStart"/>
      <w:r w:rsidRPr="00E55F87">
        <w:rPr>
          <w:rFonts w:ascii="Times New Roman" w:hAnsi="Times New Roman" w:cs="Times New Roman"/>
          <w:b/>
          <w:i/>
          <w:sz w:val="28"/>
          <w:szCs w:val="28"/>
        </w:rPr>
        <w:t>притягнені</w:t>
      </w:r>
      <w:proofErr w:type="spellEnd"/>
      <w:r w:rsidRPr="00E55F87">
        <w:rPr>
          <w:rFonts w:ascii="Times New Roman" w:hAnsi="Times New Roman" w:cs="Times New Roman"/>
          <w:b/>
          <w:i/>
          <w:sz w:val="28"/>
          <w:szCs w:val="28"/>
        </w:rPr>
        <w:t xml:space="preserve"> до </w:t>
      </w:r>
      <w:proofErr w:type="spellStart"/>
      <w:r w:rsidRPr="00E55F87">
        <w:rPr>
          <w:rFonts w:ascii="Times New Roman" w:hAnsi="Times New Roman" w:cs="Times New Roman"/>
          <w:b/>
          <w:i/>
          <w:sz w:val="28"/>
          <w:szCs w:val="28"/>
        </w:rPr>
        <w:t>такої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академічної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відповідальності</w:t>
      </w:r>
      <w:proofErr w:type="spellEnd"/>
      <w:r w:rsidRPr="00E55F87">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відмова</w:t>
      </w:r>
      <w:proofErr w:type="spellEnd"/>
      <w:r w:rsidRPr="001F1CBD">
        <w:rPr>
          <w:rFonts w:ascii="Times New Roman" w:hAnsi="Times New Roman" w:cs="Times New Roman"/>
          <w:sz w:val="28"/>
          <w:szCs w:val="28"/>
        </w:rPr>
        <w:t xml:space="preserve"> в </w:t>
      </w:r>
      <w:proofErr w:type="spellStart"/>
      <w:r w:rsidRPr="001F1CBD">
        <w:rPr>
          <w:rFonts w:ascii="Times New Roman" w:hAnsi="Times New Roman" w:cs="Times New Roman"/>
          <w:sz w:val="28"/>
          <w:szCs w:val="28"/>
        </w:rPr>
        <w:t>присвоєнні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або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позбавлення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присвоєного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педагогічного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кваліфікаційної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категорії</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позбавлення</w:t>
      </w:r>
      <w:proofErr w:type="spellEnd"/>
      <w:r w:rsidRPr="001F1CBD">
        <w:rPr>
          <w:rFonts w:ascii="Times New Roman" w:hAnsi="Times New Roman" w:cs="Times New Roman"/>
          <w:sz w:val="28"/>
          <w:szCs w:val="28"/>
        </w:rPr>
        <w:t xml:space="preserve"> права </w:t>
      </w:r>
      <w:proofErr w:type="spellStart"/>
      <w:r w:rsidRPr="001F1CBD">
        <w:rPr>
          <w:rFonts w:ascii="Times New Roman" w:hAnsi="Times New Roman" w:cs="Times New Roman"/>
          <w:sz w:val="28"/>
          <w:szCs w:val="28"/>
        </w:rPr>
        <w:t>брати</w:t>
      </w:r>
      <w:proofErr w:type="spellEnd"/>
      <w:r w:rsidRPr="001F1CBD">
        <w:rPr>
          <w:rFonts w:ascii="Times New Roman" w:hAnsi="Times New Roman" w:cs="Times New Roman"/>
          <w:sz w:val="28"/>
          <w:szCs w:val="28"/>
        </w:rPr>
        <w:t xml:space="preserve"> участь у </w:t>
      </w:r>
      <w:proofErr w:type="spellStart"/>
      <w:r w:rsidRPr="001F1CBD">
        <w:rPr>
          <w:rFonts w:ascii="Times New Roman" w:hAnsi="Times New Roman" w:cs="Times New Roman"/>
          <w:sz w:val="28"/>
          <w:szCs w:val="28"/>
        </w:rPr>
        <w:t>роботі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визначених</w:t>
      </w:r>
      <w:proofErr w:type="spellEnd"/>
      <w:r w:rsidRPr="001F1CBD">
        <w:rPr>
          <w:rFonts w:ascii="Times New Roman" w:hAnsi="Times New Roman" w:cs="Times New Roman"/>
          <w:sz w:val="28"/>
          <w:szCs w:val="28"/>
        </w:rPr>
        <w:t xml:space="preserve"> законом </w:t>
      </w:r>
      <w:proofErr w:type="spellStart"/>
      <w:r w:rsidRPr="001F1CBD">
        <w:rPr>
          <w:rFonts w:ascii="Times New Roman" w:hAnsi="Times New Roman" w:cs="Times New Roman"/>
          <w:sz w:val="28"/>
          <w:szCs w:val="28"/>
        </w:rPr>
        <w:t>органів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чи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займати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визначені</w:t>
      </w:r>
      <w:proofErr w:type="spellEnd"/>
      <w:r w:rsidRPr="001F1CBD">
        <w:rPr>
          <w:rFonts w:ascii="Times New Roman" w:hAnsi="Times New Roman" w:cs="Times New Roman"/>
          <w:sz w:val="28"/>
          <w:szCs w:val="28"/>
        </w:rPr>
        <w:t xml:space="preserve"> законом посади.</w:t>
      </w:r>
    </w:p>
    <w:p w:rsidR="001F1CBD" w:rsidRPr="00E55F87" w:rsidRDefault="001F1CBD" w:rsidP="003736CD">
      <w:pPr>
        <w:pStyle w:val="a4"/>
        <w:jc w:val="both"/>
        <w:rPr>
          <w:rFonts w:ascii="Times New Roman" w:hAnsi="Times New Roman" w:cs="Times New Roman"/>
          <w:b/>
          <w:i/>
          <w:sz w:val="28"/>
          <w:szCs w:val="28"/>
        </w:rPr>
      </w:pPr>
      <w:r w:rsidRPr="00E55F87">
        <w:rPr>
          <w:rFonts w:ascii="Times New Roman" w:hAnsi="Times New Roman" w:cs="Times New Roman"/>
          <w:b/>
          <w:i/>
          <w:sz w:val="28"/>
          <w:szCs w:val="28"/>
        </w:rPr>
        <w:t xml:space="preserve">За </w:t>
      </w:r>
      <w:proofErr w:type="spellStart"/>
      <w:r w:rsidRPr="00E55F87">
        <w:rPr>
          <w:rFonts w:ascii="Times New Roman" w:hAnsi="Times New Roman" w:cs="Times New Roman"/>
          <w:b/>
          <w:i/>
          <w:sz w:val="28"/>
          <w:szCs w:val="28"/>
        </w:rPr>
        <w:t>порушення</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академічної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доброчесності</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здобувачі</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освіти</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можуть</w:t>
      </w:r>
      <w:proofErr w:type="spellEnd"/>
      <w:r w:rsidRPr="00E55F87">
        <w:rPr>
          <w:rFonts w:ascii="Times New Roman" w:hAnsi="Times New Roman" w:cs="Times New Roman"/>
          <w:b/>
          <w:i/>
          <w:sz w:val="28"/>
          <w:szCs w:val="28"/>
        </w:rPr>
        <w:t xml:space="preserve"> бути </w:t>
      </w:r>
      <w:proofErr w:type="spellStart"/>
      <w:r w:rsidRPr="00E55F87">
        <w:rPr>
          <w:rFonts w:ascii="Times New Roman" w:hAnsi="Times New Roman" w:cs="Times New Roman"/>
          <w:b/>
          <w:i/>
          <w:sz w:val="28"/>
          <w:szCs w:val="28"/>
        </w:rPr>
        <w:t>притягнені</w:t>
      </w:r>
      <w:proofErr w:type="spellEnd"/>
      <w:r w:rsidRPr="00E55F87">
        <w:rPr>
          <w:rFonts w:ascii="Times New Roman" w:hAnsi="Times New Roman" w:cs="Times New Roman"/>
          <w:b/>
          <w:i/>
          <w:sz w:val="28"/>
          <w:szCs w:val="28"/>
        </w:rPr>
        <w:t xml:space="preserve"> до </w:t>
      </w:r>
      <w:proofErr w:type="spellStart"/>
      <w:r w:rsidRPr="00E55F87">
        <w:rPr>
          <w:rFonts w:ascii="Times New Roman" w:hAnsi="Times New Roman" w:cs="Times New Roman"/>
          <w:b/>
          <w:i/>
          <w:sz w:val="28"/>
          <w:szCs w:val="28"/>
        </w:rPr>
        <w:t>такої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академічної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відповідальності</w:t>
      </w:r>
      <w:proofErr w:type="spellEnd"/>
      <w:r w:rsidRPr="00E55F87">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повторне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проходження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оцінювання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контрольна</w:t>
      </w:r>
      <w:proofErr w:type="spellEnd"/>
      <w:r w:rsidRPr="001F1CBD">
        <w:rPr>
          <w:rFonts w:ascii="Times New Roman" w:hAnsi="Times New Roman" w:cs="Times New Roman"/>
          <w:sz w:val="28"/>
          <w:szCs w:val="28"/>
        </w:rPr>
        <w:t xml:space="preserve"> робота, </w:t>
      </w:r>
      <w:proofErr w:type="spellStart"/>
      <w:r w:rsidRPr="001F1CBD">
        <w:rPr>
          <w:rFonts w:ascii="Times New Roman" w:hAnsi="Times New Roman" w:cs="Times New Roman"/>
          <w:sz w:val="28"/>
          <w:szCs w:val="28"/>
        </w:rPr>
        <w:t>іспит</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залік</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тощо</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повторне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проходження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відповідного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компонента </w:t>
      </w:r>
      <w:proofErr w:type="spellStart"/>
      <w:r w:rsidRPr="001F1CBD">
        <w:rPr>
          <w:rFonts w:ascii="Times New Roman" w:hAnsi="Times New Roman" w:cs="Times New Roman"/>
          <w:sz w:val="28"/>
          <w:szCs w:val="28"/>
        </w:rPr>
        <w:t>освітньої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програми</w:t>
      </w:r>
      <w:proofErr w:type="spellEnd"/>
      <w:r w:rsidRPr="001F1CBD">
        <w:rPr>
          <w:rFonts w:ascii="Times New Roman" w:hAnsi="Times New Roman" w:cs="Times New Roman"/>
          <w:sz w:val="28"/>
          <w:szCs w:val="28"/>
        </w:rPr>
        <w:t>.</w:t>
      </w:r>
    </w:p>
    <w:p w:rsidR="001F1CBD" w:rsidRPr="00E55F87" w:rsidRDefault="001F1CBD" w:rsidP="003736CD">
      <w:pPr>
        <w:pStyle w:val="a4"/>
        <w:jc w:val="both"/>
        <w:rPr>
          <w:rFonts w:ascii="Times New Roman" w:hAnsi="Times New Roman" w:cs="Times New Roman"/>
          <w:b/>
          <w:sz w:val="28"/>
          <w:szCs w:val="28"/>
        </w:rPr>
      </w:pPr>
      <w:proofErr w:type="spellStart"/>
      <w:r w:rsidRPr="00E55F87">
        <w:rPr>
          <w:rFonts w:ascii="Times New Roman" w:hAnsi="Times New Roman" w:cs="Times New Roman"/>
          <w:b/>
          <w:sz w:val="28"/>
          <w:szCs w:val="28"/>
        </w:rPr>
        <w:t>Критерії</w:t>
      </w:r>
      <w:proofErr w:type="spellEnd"/>
      <w:r w:rsidRPr="00E55F87">
        <w:rPr>
          <w:rFonts w:ascii="Times New Roman" w:hAnsi="Times New Roman" w:cs="Times New Roman"/>
          <w:b/>
          <w:sz w:val="28"/>
          <w:szCs w:val="28"/>
        </w:rPr>
        <w:t xml:space="preserve">, правила і </w:t>
      </w:r>
      <w:proofErr w:type="spellStart"/>
      <w:r w:rsidRPr="00E55F87">
        <w:rPr>
          <w:rFonts w:ascii="Times New Roman" w:hAnsi="Times New Roman" w:cs="Times New Roman"/>
          <w:b/>
          <w:sz w:val="28"/>
          <w:szCs w:val="28"/>
        </w:rPr>
        <w:t>процедури</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оцінювання</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управлінської</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діяльності</w:t>
      </w:r>
      <w:proofErr w:type="spellEnd"/>
      <w:r w:rsidRPr="00E55F87">
        <w:rPr>
          <w:rFonts w:ascii="Times New Roman" w:hAnsi="Times New Roman" w:cs="Times New Roman"/>
          <w:b/>
          <w:sz w:val="28"/>
          <w:szCs w:val="28"/>
        </w:rPr>
        <w:t xml:space="preserve"> директора </w:t>
      </w:r>
      <w:proofErr w:type="spellStart"/>
      <w:r w:rsidRPr="00E55F87">
        <w:rPr>
          <w:rFonts w:ascii="Times New Roman" w:hAnsi="Times New Roman" w:cs="Times New Roman"/>
          <w:b/>
          <w:sz w:val="28"/>
          <w:szCs w:val="28"/>
        </w:rPr>
        <w:t>школи</w:t>
      </w:r>
      <w:proofErr w:type="spellEnd"/>
      <w:r w:rsidRPr="00E55F87">
        <w:rPr>
          <w:rFonts w:ascii="Times New Roman" w:hAnsi="Times New Roman" w:cs="Times New Roman"/>
          <w:b/>
          <w:sz w:val="28"/>
          <w:szCs w:val="28"/>
        </w:rPr>
        <w:t xml:space="preserve"> і </w:t>
      </w:r>
      <w:proofErr w:type="spellStart"/>
      <w:r w:rsidRPr="00E55F87">
        <w:rPr>
          <w:rFonts w:ascii="Times New Roman" w:hAnsi="Times New Roman" w:cs="Times New Roman"/>
          <w:b/>
          <w:sz w:val="28"/>
          <w:szCs w:val="28"/>
        </w:rPr>
        <w:t>заступників</w:t>
      </w:r>
      <w:proofErr w:type="spellEnd"/>
      <w:r w:rsidRPr="00E55F87">
        <w:rPr>
          <w:rFonts w:ascii="Times New Roman" w:hAnsi="Times New Roman" w:cs="Times New Roman"/>
          <w:b/>
          <w:sz w:val="28"/>
          <w:szCs w:val="28"/>
        </w:rPr>
        <w:t xml:space="preserve"> з НВР</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Формою контролю за </w:t>
      </w:r>
      <w:proofErr w:type="spellStart"/>
      <w:r w:rsidR="00265FD0">
        <w:rPr>
          <w:rFonts w:ascii="Times New Roman" w:hAnsi="Times New Roman" w:cs="Times New Roman"/>
          <w:sz w:val="28"/>
          <w:szCs w:val="28"/>
        </w:rPr>
        <w:t>діяльністю</w:t>
      </w:r>
      <w:proofErr w:type="spellEnd"/>
      <w:r w:rsidR="00265FD0">
        <w:rPr>
          <w:rFonts w:ascii="Times New Roman" w:hAnsi="Times New Roman" w:cs="Times New Roman"/>
          <w:sz w:val="28"/>
          <w:szCs w:val="28"/>
        </w:rPr>
        <w:t xml:space="preserve"> директора </w:t>
      </w:r>
      <w:proofErr w:type="spellStart"/>
      <w:r w:rsidR="00265FD0">
        <w:rPr>
          <w:rFonts w:ascii="Times New Roman" w:hAnsi="Times New Roman" w:cs="Times New Roman"/>
          <w:sz w:val="28"/>
          <w:szCs w:val="28"/>
        </w:rPr>
        <w:t>школи</w:t>
      </w:r>
      <w:proofErr w:type="spellEnd"/>
      <w:r w:rsidR="00265FD0">
        <w:rPr>
          <w:rFonts w:ascii="Times New Roman" w:hAnsi="Times New Roman" w:cs="Times New Roman"/>
          <w:sz w:val="28"/>
          <w:szCs w:val="28"/>
        </w:rPr>
        <w:t xml:space="preserve"> та </w:t>
      </w:r>
      <w:r w:rsidR="00265FD0">
        <w:rPr>
          <w:rFonts w:ascii="Times New Roman" w:hAnsi="Times New Roman" w:cs="Times New Roman"/>
          <w:sz w:val="28"/>
          <w:szCs w:val="28"/>
          <w:lang w:val="uk-UA"/>
        </w:rPr>
        <w:t>його</w:t>
      </w: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заступників</w:t>
      </w:r>
      <w:proofErr w:type="spellEnd"/>
      <w:r w:rsidRPr="001F1CBD">
        <w:rPr>
          <w:rFonts w:ascii="Times New Roman" w:hAnsi="Times New Roman" w:cs="Times New Roman"/>
          <w:sz w:val="28"/>
          <w:szCs w:val="28"/>
        </w:rPr>
        <w:t xml:space="preserve"> з </w:t>
      </w:r>
      <w:proofErr w:type="spellStart"/>
      <w:r w:rsidRPr="001F1CBD">
        <w:rPr>
          <w:rFonts w:ascii="Times New Roman" w:hAnsi="Times New Roman" w:cs="Times New Roman"/>
          <w:sz w:val="28"/>
          <w:szCs w:val="28"/>
        </w:rPr>
        <w:t>навчально-виховної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роботи</w:t>
      </w:r>
      <w:proofErr w:type="spellEnd"/>
      <w:r w:rsidRPr="001F1CBD">
        <w:rPr>
          <w:rFonts w:ascii="Times New Roman" w:hAnsi="Times New Roman" w:cs="Times New Roman"/>
          <w:sz w:val="28"/>
          <w:szCs w:val="28"/>
        </w:rPr>
        <w:t xml:space="preserve"> є </w:t>
      </w:r>
      <w:proofErr w:type="spellStart"/>
      <w:r w:rsidRPr="001F1CBD">
        <w:rPr>
          <w:rFonts w:ascii="Times New Roman" w:hAnsi="Times New Roman" w:cs="Times New Roman"/>
          <w:sz w:val="28"/>
          <w:szCs w:val="28"/>
        </w:rPr>
        <w:t>атестація</w:t>
      </w:r>
      <w:proofErr w:type="spellEnd"/>
      <w:r w:rsidRPr="001F1CBD">
        <w:rPr>
          <w:rFonts w:ascii="Times New Roman" w:hAnsi="Times New Roman" w:cs="Times New Roman"/>
          <w:sz w:val="28"/>
          <w:szCs w:val="28"/>
        </w:rPr>
        <w:t>.</w:t>
      </w:r>
    </w:p>
    <w:p w:rsidR="001F1CBD" w:rsidRPr="00E55F87" w:rsidRDefault="001F1CBD" w:rsidP="003736CD">
      <w:pPr>
        <w:pStyle w:val="a4"/>
        <w:jc w:val="both"/>
        <w:rPr>
          <w:rFonts w:ascii="Times New Roman" w:hAnsi="Times New Roman" w:cs="Times New Roman"/>
          <w:b/>
          <w:i/>
          <w:sz w:val="28"/>
          <w:szCs w:val="28"/>
        </w:rPr>
      </w:pPr>
      <w:proofErr w:type="spellStart"/>
      <w:r w:rsidRPr="00E55F87">
        <w:rPr>
          <w:rFonts w:ascii="Times New Roman" w:hAnsi="Times New Roman" w:cs="Times New Roman"/>
          <w:b/>
          <w:i/>
          <w:sz w:val="28"/>
          <w:szCs w:val="28"/>
        </w:rPr>
        <w:t>Ефективність</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управлінської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діяльності</w:t>
      </w:r>
      <w:proofErr w:type="spellEnd"/>
      <w:r w:rsidRPr="00E55F87">
        <w:rPr>
          <w:rFonts w:ascii="Times New Roman" w:hAnsi="Times New Roman" w:cs="Times New Roman"/>
          <w:b/>
          <w:i/>
          <w:sz w:val="28"/>
          <w:szCs w:val="28"/>
        </w:rPr>
        <w:t xml:space="preserve"> директора і </w:t>
      </w:r>
      <w:proofErr w:type="spellStart"/>
      <w:r w:rsidRPr="00E55F87">
        <w:rPr>
          <w:rFonts w:ascii="Times New Roman" w:hAnsi="Times New Roman" w:cs="Times New Roman"/>
          <w:b/>
          <w:i/>
          <w:sz w:val="28"/>
          <w:szCs w:val="28"/>
        </w:rPr>
        <w:t>заступників</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під</w:t>
      </w:r>
      <w:proofErr w:type="spellEnd"/>
      <w:r w:rsidRPr="00E55F87">
        <w:rPr>
          <w:rFonts w:ascii="Times New Roman" w:hAnsi="Times New Roman" w:cs="Times New Roman"/>
          <w:b/>
          <w:i/>
          <w:sz w:val="28"/>
          <w:szCs w:val="28"/>
        </w:rPr>
        <w:t xml:space="preserve"> час </w:t>
      </w:r>
      <w:proofErr w:type="spellStart"/>
      <w:r w:rsidRPr="00E55F87">
        <w:rPr>
          <w:rFonts w:ascii="Times New Roman" w:hAnsi="Times New Roman" w:cs="Times New Roman"/>
          <w:b/>
          <w:i/>
          <w:sz w:val="28"/>
          <w:szCs w:val="28"/>
        </w:rPr>
        <w:t>атестації</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визначається</w:t>
      </w:r>
      <w:proofErr w:type="spellEnd"/>
      <w:r w:rsidRPr="00E55F87">
        <w:rPr>
          <w:rFonts w:ascii="Times New Roman" w:hAnsi="Times New Roman" w:cs="Times New Roman"/>
          <w:b/>
          <w:i/>
          <w:sz w:val="28"/>
          <w:szCs w:val="28"/>
        </w:rPr>
        <w:t xml:space="preserve"> за </w:t>
      </w:r>
      <w:proofErr w:type="spellStart"/>
      <w:r w:rsidRPr="00E55F87">
        <w:rPr>
          <w:rFonts w:ascii="Times New Roman" w:hAnsi="Times New Roman" w:cs="Times New Roman"/>
          <w:b/>
          <w:i/>
          <w:sz w:val="28"/>
          <w:szCs w:val="28"/>
        </w:rPr>
        <w:t>критеріями</w:t>
      </w:r>
      <w:proofErr w:type="spellEnd"/>
      <w:r w:rsidRPr="00E55F87">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1) </w:t>
      </w:r>
      <w:proofErr w:type="spellStart"/>
      <w:r w:rsidRPr="001F1CBD">
        <w:rPr>
          <w:rFonts w:ascii="Times New Roman" w:hAnsi="Times New Roman" w:cs="Times New Roman"/>
          <w:sz w:val="28"/>
          <w:szCs w:val="28"/>
        </w:rPr>
        <w:t>саморозвиток</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самовдосконалення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керівної</w:t>
      </w:r>
      <w:proofErr w:type="spellEnd"/>
      <w:r w:rsidRPr="001F1CBD">
        <w:rPr>
          <w:rFonts w:ascii="Times New Roman" w:hAnsi="Times New Roman" w:cs="Times New Roman"/>
          <w:sz w:val="28"/>
          <w:szCs w:val="28"/>
        </w:rPr>
        <w:t xml:space="preserve"> особи у </w:t>
      </w:r>
      <w:proofErr w:type="spellStart"/>
      <w:r w:rsidRPr="001F1CBD">
        <w:rPr>
          <w:rFonts w:ascii="Times New Roman" w:hAnsi="Times New Roman" w:cs="Times New Roman"/>
          <w:sz w:val="28"/>
          <w:szCs w:val="28"/>
        </w:rPr>
        <w:t>сфері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управлінської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2) </w:t>
      </w:r>
      <w:proofErr w:type="spellStart"/>
      <w:r w:rsidRPr="001F1CBD">
        <w:rPr>
          <w:rFonts w:ascii="Times New Roman" w:hAnsi="Times New Roman" w:cs="Times New Roman"/>
          <w:sz w:val="28"/>
          <w:szCs w:val="28"/>
        </w:rPr>
        <w:t>стратегічне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планування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базується</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пол</w:t>
      </w:r>
      <w:r w:rsidR="00265FD0">
        <w:rPr>
          <w:rFonts w:ascii="Times New Roman" w:hAnsi="Times New Roman" w:cs="Times New Roman"/>
          <w:sz w:val="28"/>
          <w:szCs w:val="28"/>
        </w:rPr>
        <w:t>оженнях</w:t>
      </w:r>
      <w:proofErr w:type="spellEnd"/>
      <w:r w:rsidR="00265FD0">
        <w:rPr>
          <w:rFonts w:ascii="Times New Roman" w:hAnsi="Times New Roman" w:cs="Times New Roman"/>
          <w:sz w:val="28"/>
          <w:szCs w:val="28"/>
        </w:rPr>
        <w:t xml:space="preserve"> </w:t>
      </w:r>
      <w:proofErr w:type="spellStart"/>
      <w:r w:rsidR="00265FD0">
        <w:rPr>
          <w:rFonts w:ascii="Times New Roman" w:hAnsi="Times New Roman" w:cs="Times New Roman"/>
          <w:sz w:val="28"/>
          <w:szCs w:val="28"/>
        </w:rPr>
        <w:t>концепції</w:t>
      </w:r>
      <w:proofErr w:type="spellEnd"/>
      <w:r w:rsidR="00265FD0">
        <w:rPr>
          <w:rFonts w:ascii="Times New Roman" w:hAnsi="Times New Roman" w:cs="Times New Roman"/>
          <w:sz w:val="28"/>
          <w:szCs w:val="28"/>
        </w:rPr>
        <w:t xml:space="preserve"> </w:t>
      </w:r>
      <w:proofErr w:type="spellStart"/>
      <w:r w:rsidR="00265FD0">
        <w:rPr>
          <w:rFonts w:ascii="Times New Roman" w:hAnsi="Times New Roman" w:cs="Times New Roman"/>
          <w:sz w:val="28"/>
          <w:szCs w:val="28"/>
        </w:rPr>
        <w:t>розвитку</w:t>
      </w:r>
      <w:proofErr w:type="spellEnd"/>
      <w:r w:rsidR="00265FD0">
        <w:rPr>
          <w:rFonts w:ascii="Times New Roman" w:hAnsi="Times New Roman" w:cs="Times New Roman"/>
          <w:sz w:val="28"/>
          <w:szCs w:val="28"/>
        </w:rPr>
        <w:t xml:space="preserve"> </w:t>
      </w:r>
      <w:r w:rsidR="00265FD0">
        <w:rPr>
          <w:rFonts w:ascii="Times New Roman" w:hAnsi="Times New Roman" w:cs="Times New Roman"/>
          <w:sz w:val="28"/>
          <w:szCs w:val="28"/>
          <w:lang w:val="uk-UA"/>
        </w:rPr>
        <w:t>ліцею</w:t>
      </w:r>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висновках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аналізу</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самоаналізу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результатів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lastRenderedPageBreak/>
        <w:t xml:space="preserve">3) </w:t>
      </w:r>
      <w:proofErr w:type="spellStart"/>
      <w:r w:rsidRPr="001F1CBD">
        <w:rPr>
          <w:rFonts w:ascii="Times New Roman" w:hAnsi="Times New Roman" w:cs="Times New Roman"/>
          <w:sz w:val="28"/>
          <w:szCs w:val="28"/>
        </w:rPr>
        <w:t>річне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планування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формується</w:t>
      </w:r>
      <w:proofErr w:type="spellEnd"/>
      <w:r w:rsidRPr="001F1CBD">
        <w:rPr>
          <w:rFonts w:ascii="Times New Roman" w:hAnsi="Times New Roman" w:cs="Times New Roman"/>
          <w:sz w:val="28"/>
          <w:szCs w:val="28"/>
        </w:rPr>
        <w:t xml:space="preserve"> на </w:t>
      </w:r>
      <w:proofErr w:type="spellStart"/>
      <w:r w:rsidRPr="001F1CBD">
        <w:rPr>
          <w:rFonts w:ascii="Times New Roman" w:hAnsi="Times New Roman" w:cs="Times New Roman"/>
          <w:sz w:val="28"/>
          <w:szCs w:val="28"/>
        </w:rPr>
        <w:t>стратегічних</w:t>
      </w:r>
      <w:proofErr w:type="spellEnd"/>
      <w:r w:rsidRPr="001F1CBD">
        <w:rPr>
          <w:rFonts w:ascii="Times New Roman" w:hAnsi="Times New Roman" w:cs="Times New Roman"/>
          <w:sz w:val="28"/>
          <w:szCs w:val="28"/>
        </w:rPr>
        <w:t xml:space="preserve"> засадах </w:t>
      </w:r>
      <w:proofErr w:type="spellStart"/>
      <w:r w:rsidRPr="001F1CB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закладу;</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4) </w:t>
      </w:r>
      <w:proofErr w:type="spellStart"/>
      <w:r w:rsidRPr="001F1CBD">
        <w:rPr>
          <w:rFonts w:ascii="Times New Roman" w:hAnsi="Times New Roman" w:cs="Times New Roman"/>
          <w:sz w:val="28"/>
          <w:szCs w:val="28"/>
        </w:rPr>
        <w:t>здійснення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аналізу</w:t>
      </w:r>
      <w:proofErr w:type="spellEnd"/>
      <w:r w:rsidRPr="001F1CBD">
        <w:rPr>
          <w:rFonts w:ascii="Times New Roman" w:hAnsi="Times New Roman" w:cs="Times New Roman"/>
          <w:sz w:val="28"/>
          <w:szCs w:val="28"/>
        </w:rPr>
        <w:t xml:space="preserve"> і </w:t>
      </w:r>
      <w:proofErr w:type="spellStart"/>
      <w:r w:rsidRPr="001F1CBD">
        <w:rPr>
          <w:rFonts w:ascii="Times New Roman" w:hAnsi="Times New Roman" w:cs="Times New Roman"/>
          <w:sz w:val="28"/>
          <w:szCs w:val="28"/>
        </w:rPr>
        <w:t>оцінки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ефективності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реалізації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планів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проектів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5)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професійного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розвитку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вчителів</w:t>
      </w:r>
      <w:proofErr w:type="spellEnd"/>
      <w:r w:rsidRPr="001F1CBD">
        <w:rPr>
          <w:rFonts w:ascii="Times New Roman" w:hAnsi="Times New Roman" w:cs="Times New Roman"/>
          <w:sz w:val="28"/>
          <w:szCs w:val="28"/>
        </w:rPr>
        <w:t xml:space="preserve">, методичного </w:t>
      </w:r>
      <w:proofErr w:type="spellStart"/>
      <w:r w:rsidRPr="001F1CBD">
        <w:rPr>
          <w:rFonts w:ascii="Times New Roman" w:hAnsi="Times New Roman" w:cs="Times New Roman"/>
          <w:sz w:val="28"/>
          <w:szCs w:val="28"/>
        </w:rPr>
        <w:t>супроводу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молодих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спеціалістів</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6) </w:t>
      </w:r>
      <w:proofErr w:type="spellStart"/>
      <w:r w:rsidRPr="001F1CBD">
        <w:rPr>
          <w:rFonts w:ascii="Times New Roman" w:hAnsi="Times New Roman" w:cs="Times New Roman"/>
          <w:sz w:val="28"/>
          <w:szCs w:val="28"/>
        </w:rPr>
        <w:t>поширення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позитивної</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інформації</w:t>
      </w:r>
      <w:proofErr w:type="spellEnd"/>
      <w:r w:rsidRPr="001F1CBD">
        <w:rPr>
          <w:rFonts w:ascii="Times New Roman" w:hAnsi="Times New Roman" w:cs="Times New Roman"/>
          <w:sz w:val="28"/>
          <w:szCs w:val="28"/>
        </w:rPr>
        <w:t xml:space="preserve"> про заклад;</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7) </w:t>
      </w:r>
      <w:proofErr w:type="spellStart"/>
      <w:r w:rsidRPr="001F1CBD">
        <w:rPr>
          <w:rFonts w:ascii="Times New Roman" w:hAnsi="Times New Roman" w:cs="Times New Roman"/>
          <w:sz w:val="28"/>
          <w:szCs w:val="28"/>
        </w:rPr>
        <w:t>створення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повноцінних</w:t>
      </w:r>
      <w:proofErr w:type="spellEnd"/>
      <w:r w:rsidRPr="001F1CBD">
        <w:rPr>
          <w:rFonts w:ascii="Times New Roman" w:hAnsi="Times New Roman" w:cs="Times New Roman"/>
          <w:sz w:val="28"/>
          <w:szCs w:val="28"/>
        </w:rPr>
        <w:t xml:space="preserve"> умов </w:t>
      </w:r>
      <w:proofErr w:type="spellStart"/>
      <w:r w:rsidRPr="001F1CBD">
        <w:rPr>
          <w:rFonts w:ascii="Times New Roman" w:hAnsi="Times New Roman" w:cs="Times New Roman"/>
          <w:sz w:val="28"/>
          <w:szCs w:val="28"/>
        </w:rPr>
        <w:t>функціонування</w:t>
      </w:r>
      <w:proofErr w:type="spellEnd"/>
      <w:r w:rsidRPr="001F1CBD">
        <w:rPr>
          <w:rFonts w:ascii="Times New Roman" w:hAnsi="Times New Roman" w:cs="Times New Roman"/>
          <w:sz w:val="28"/>
          <w:szCs w:val="28"/>
        </w:rPr>
        <w:t xml:space="preserve"> </w:t>
      </w:r>
      <w:r w:rsidR="00E55F87">
        <w:rPr>
          <w:rFonts w:ascii="Times New Roman" w:hAnsi="Times New Roman" w:cs="Times New Roman"/>
          <w:sz w:val="28"/>
          <w:szCs w:val="28"/>
        </w:rPr>
        <w:t>закладу</w:t>
      </w:r>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8) </w:t>
      </w:r>
      <w:proofErr w:type="spellStart"/>
      <w:r w:rsidRPr="001F1CBD">
        <w:rPr>
          <w:rFonts w:ascii="Times New Roman" w:hAnsi="Times New Roman" w:cs="Times New Roman"/>
          <w:sz w:val="28"/>
          <w:szCs w:val="28"/>
        </w:rPr>
        <w:t>застосування</w:t>
      </w:r>
      <w:proofErr w:type="spellEnd"/>
      <w:r w:rsidRPr="001F1CBD">
        <w:rPr>
          <w:rFonts w:ascii="Times New Roman" w:hAnsi="Times New Roman" w:cs="Times New Roman"/>
          <w:sz w:val="28"/>
          <w:szCs w:val="28"/>
        </w:rPr>
        <w:t xml:space="preserve"> ІКТ-</w:t>
      </w:r>
      <w:proofErr w:type="spellStart"/>
      <w:r w:rsidRPr="001F1CBD">
        <w:rPr>
          <w:rFonts w:ascii="Times New Roman" w:hAnsi="Times New Roman" w:cs="Times New Roman"/>
          <w:sz w:val="28"/>
          <w:szCs w:val="28"/>
        </w:rPr>
        <w:t>технологій</w:t>
      </w:r>
      <w:proofErr w:type="spellEnd"/>
      <w:r w:rsidRPr="001F1CBD">
        <w:rPr>
          <w:rFonts w:ascii="Times New Roman" w:hAnsi="Times New Roman" w:cs="Times New Roman"/>
          <w:sz w:val="28"/>
          <w:szCs w:val="28"/>
        </w:rPr>
        <w:t xml:space="preserve"> у </w:t>
      </w:r>
      <w:proofErr w:type="spellStart"/>
      <w:r w:rsidRPr="001F1CBD">
        <w:rPr>
          <w:rFonts w:ascii="Times New Roman" w:hAnsi="Times New Roman" w:cs="Times New Roman"/>
          <w:sz w:val="28"/>
          <w:szCs w:val="28"/>
        </w:rPr>
        <w:t>освітньому</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процесі</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9) </w:t>
      </w:r>
      <w:proofErr w:type="spellStart"/>
      <w:r w:rsidRPr="001F1CBD">
        <w:rPr>
          <w:rFonts w:ascii="Times New Roman" w:hAnsi="Times New Roman" w:cs="Times New Roman"/>
          <w:sz w:val="28"/>
          <w:szCs w:val="28"/>
        </w:rPr>
        <w:t>забезпечення</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якості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освіти</w:t>
      </w:r>
      <w:proofErr w:type="spellEnd"/>
      <w:r w:rsidRPr="001F1CBD">
        <w:rPr>
          <w:rFonts w:ascii="Times New Roman" w:hAnsi="Times New Roman" w:cs="Times New Roman"/>
          <w:sz w:val="28"/>
          <w:szCs w:val="28"/>
        </w:rPr>
        <w:t xml:space="preserve"> через </w:t>
      </w:r>
      <w:proofErr w:type="spellStart"/>
      <w:r w:rsidRPr="001F1CBD">
        <w:rPr>
          <w:rFonts w:ascii="Times New Roman" w:hAnsi="Times New Roman" w:cs="Times New Roman"/>
          <w:sz w:val="28"/>
          <w:szCs w:val="28"/>
        </w:rPr>
        <w:t>взаємодію</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всіх</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учасників</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освітнього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процесу</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10) позитивна </w:t>
      </w:r>
      <w:proofErr w:type="spellStart"/>
      <w:r w:rsidRPr="001F1CBD">
        <w:rPr>
          <w:rFonts w:ascii="Times New Roman" w:hAnsi="Times New Roman" w:cs="Times New Roman"/>
          <w:sz w:val="28"/>
          <w:szCs w:val="28"/>
        </w:rPr>
        <w:t>оцінка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компетентності</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керівної</w:t>
      </w:r>
      <w:proofErr w:type="spellEnd"/>
      <w:r w:rsidRPr="001F1CBD">
        <w:rPr>
          <w:rFonts w:ascii="Times New Roman" w:hAnsi="Times New Roman" w:cs="Times New Roman"/>
          <w:sz w:val="28"/>
          <w:szCs w:val="28"/>
        </w:rPr>
        <w:t xml:space="preserve"> особи з боку </w:t>
      </w:r>
      <w:proofErr w:type="spellStart"/>
      <w:r w:rsidRPr="001F1CBD">
        <w:rPr>
          <w:rFonts w:ascii="Times New Roman" w:hAnsi="Times New Roman" w:cs="Times New Roman"/>
          <w:sz w:val="28"/>
          <w:szCs w:val="28"/>
        </w:rPr>
        <w:t>працівників</w:t>
      </w:r>
      <w:proofErr w:type="spellEnd"/>
      <w:r w:rsidRPr="001F1CBD">
        <w:rPr>
          <w:rFonts w:ascii="Times New Roman" w:hAnsi="Times New Roman" w:cs="Times New Roman"/>
          <w:sz w:val="28"/>
          <w:szCs w:val="28"/>
        </w:rPr>
        <w:t>.</w:t>
      </w:r>
    </w:p>
    <w:p w:rsidR="001F1CBD" w:rsidRPr="00E55F87" w:rsidRDefault="001F1CBD" w:rsidP="003736CD">
      <w:pPr>
        <w:pStyle w:val="a4"/>
        <w:jc w:val="both"/>
        <w:rPr>
          <w:rFonts w:ascii="Times New Roman" w:hAnsi="Times New Roman" w:cs="Times New Roman"/>
          <w:b/>
          <w:i/>
          <w:sz w:val="28"/>
          <w:szCs w:val="28"/>
        </w:rPr>
      </w:pPr>
      <w:proofErr w:type="spellStart"/>
      <w:r w:rsidRPr="00E55F87">
        <w:rPr>
          <w:rFonts w:ascii="Times New Roman" w:hAnsi="Times New Roman" w:cs="Times New Roman"/>
          <w:b/>
          <w:i/>
          <w:sz w:val="28"/>
          <w:szCs w:val="28"/>
        </w:rPr>
        <w:t>Ділові</w:t>
      </w:r>
      <w:proofErr w:type="spellEnd"/>
      <w:r w:rsidRPr="00E55F87">
        <w:rPr>
          <w:rFonts w:ascii="Times New Roman" w:hAnsi="Times New Roman" w:cs="Times New Roman"/>
          <w:b/>
          <w:i/>
          <w:sz w:val="28"/>
          <w:szCs w:val="28"/>
        </w:rPr>
        <w:t xml:space="preserve"> та </w:t>
      </w:r>
      <w:proofErr w:type="spellStart"/>
      <w:r w:rsidRPr="00E55F87">
        <w:rPr>
          <w:rFonts w:ascii="Times New Roman" w:hAnsi="Times New Roman" w:cs="Times New Roman"/>
          <w:b/>
          <w:i/>
          <w:sz w:val="28"/>
          <w:szCs w:val="28"/>
        </w:rPr>
        <w:t>особистісні</w:t>
      </w:r>
      <w:proofErr w:type="spellEnd"/>
      <w:r w:rsidRPr="00E55F87">
        <w:rPr>
          <w:rFonts w:ascii="Times New Roman" w:hAnsi="Times New Roman" w:cs="Times New Roman"/>
          <w:b/>
          <w:i/>
          <w:sz w:val="28"/>
          <w:szCs w:val="28"/>
        </w:rPr>
        <w:t xml:space="preserve"> </w:t>
      </w:r>
      <w:proofErr w:type="spellStart"/>
      <w:r w:rsidRPr="00E55F87">
        <w:rPr>
          <w:rFonts w:ascii="Times New Roman" w:hAnsi="Times New Roman" w:cs="Times New Roman"/>
          <w:b/>
          <w:i/>
          <w:sz w:val="28"/>
          <w:szCs w:val="28"/>
        </w:rPr>
        <w:t>якості</w:t>
      </w:r>
      <w:proofErr w:type="spellEnd"/>
      <w:r w:rsidR="00E55F87" w:rsidRPr="00E55F87">
        <w:rPr>
          <w:rFonts w:ascii="Times New Roman" w:hAnsi="Times New Roman" w:cs="Times New Roman"/>
          <w:b/>
          <w:i/>
          <w:sz w:val="28"/>
          <w:szCs w:val="28"/>
        </w:rPr>
        <w:t xml:space="preserve"> </w:t>
      </w:r>
      <w:proofErr w:type="spellStart"/>
      <w:r w:rsidR="00E55F87" w:rsidRPr="00E55F87">
        <w:rPr>
          <w:rFonts w:ascii="Times New Roman" w:hAnsi="Times New Roman" w:cs="Times New Roman"/>
          <w:b/>
          <w:i/>
          <w:sz w:val="28"/>
          <w:szCs w:val="28"/>
        </w:rPr>
        <w:t>керівної</w:t>
      </w:r>
      <w:proofErr w:type="spellEnd"/>
      <w:r w:rsidR="00E55F87" w:rsidRPr="00E55F87">
        <w:rPr>
          <w:rFonts w:ascii="Times New Roman" w:hAnsi="Times New Roman" w:cs="Times New Roman"/>
          <w:b/>
          <w:i/>
          <w:sz w:val="28"/>
          <w:szCs w:val="28"/>
        </w:rPr>
        <w:t xml:space="preserve"> особи </w:t>
      </w:r>
      <w:proofErr w:type="spellStart"/>
      <w:r w:rsidR="00E55F87" w:rsidRPr="00E55F87">
        <w:rPr>
          <w:rFonts w:ascii="Times New Roman" w:hAnsi="Times New Roman" w:cs="Times New Roman"/>
          <w:b/>
          <w:i/>
          <w:sz w:val="28"/>
          <w:szCs w:val="28"/>
        </w:rPr>
        <w:t>визначаються</w:t>
      </w:r>
      <w:proofErr w:type="spellEnd"/>
      <w:r w:rsidR="00E55F87" w:rsidRPr="00E55F87">
        <w:rPr>
          <w:rFonts w:ascii="Times New Roman" w:hAnsi="Times New Roman" w:cs="Times New Roman"/>
          <w:b/>
          <w:i/>
          <w:sz w:val="28"/>
          <w:szCs w:val="28"/>
        </w:rPr>
        <w:t xml:space="preserve"> за</w:t>
      </w:r>
      <w:r w:rsidR="00E55F87" w:rsidRPr="00E55F87">
        <w:rPr>
          <w:rFonts w:ascii="Times New Roman" w:hAnsi="Times New Roman" w:cs="Times New Roman"/>
          <w:b/>
          <w:i/>
          <w:sz w:val="28"/>
          <w:szCs w:val="28"/>
          <w:lang w:val="uk-UA"/>
        </w:rPr>
        <w:t xml:space="preserve"> </w:t>
      </w:r>
      <w:proofErr w:type="spellStart"/>
      <w:r w:rsidRPr="00E55F87">
        <w:rPr>
          <w:rFonts w:ascii="Times New Roman" w:hAnsi="Times New Roman" w:cs="Times New Roman"/>
          <w:b/>
          <w:i/>
          <w:sz w:val="28"/>
          <w:szCs w:val="28"/>
        </w:rPr>
        <w:t>критеріями</w:t>
      </w:r>
      <w:proofErr w:type="spellEnd"/>
      <w:r w:rsidRPr="00E55F87">
        <w:rPr>
          <w:rFonts w:ascii="Times New Roman" w:hAnsi="Times New Roman" w:cs="Times New Roman"/>
          <w:b/>
          <w:i/>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1) </w:t>
      </w:r>
      <w:proofErr w:type="spellStart"/>
      <w:r w:rsidRPr="001F1CBD">
        <w:rPr>
          <w:rFonts w:ascii="Times New Roman" w:hAnsi="Times New Roman" w:cs="Times New Roman"/>
          <w:sz w:val="28"/>
          <w:szCs w:val="28"/>
        </w:rPr>
        <w:t>цілеспрямованість</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саморозвиток</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2) </w:t>
      </w:r>
      <w:proofErr w:type="spellStart"/>
      <w:r w:rsidRPr="001F1CBD">
        <w:rPr>
          <w:rFonts w:ascii="Times New Roman" w:hAnsi="Times New Roman" w:cs="Times New Roman"/>
          <w:sz w:val="28"/>
          <w:szCs w:val="28"/>
        </w:rPr>
        <w:t>компетентність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3) </w:t>
      </w:r>
      <w:proofErr w:type="spellStart"/>
      <w:r w:rsidRPr="001F1CBD">
        <w:rPr>
          <w:rFonts w:ascii="Times New Roman" w:hAnsi="Times New Roman" w:cs="Times New Roman"/>
          <w:sz w:val="28"/>
          <w:szCs w:val="28"/>
        </w:rPr>
        <w:t>динамічність</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самокритичність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4) </w:t>
      </w:r>
      <w:proofErr w:type="spellStart"/>
      <w:r w:rsidRPr="001F1CBD">
        <w:rPr>
          <w:rFonts w:ascii="Times New Roman" w:hAnsi="Times New Roman" w:cs="Times New Roman"/>
          <w:sz w:val="28"/>
          <w:szCs w:val="28"/>
        </w:rPr>
        <w:t>управлінська</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етика</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5) </w:t>
      </w:r>
      <w:proofErr w:type="spellStart"/>
      <w:r w:rsidRPr="001F1CBD">
        <w:rPr>
          <w:rFonts w:ascii="Times New Roman" w:hAnsi="Times New Roman" w:cs="Times New Roman"/>
          <w:sz w:val="28"/>
          <w:szCs w:val="28"/>
        </w:rPr>
        <w:t>прогностичність</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аналітичність</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6) </w:t>
      </w:r>
      <w:proofErr w:type="spellStart"/>
      <w:r w:rsidRPr="001F1CBD">
        <w:rPr>
          <w:rFonts w:ascii="Times New Roman" w:hAnsi="Times New Roman" w:cs="Times New Roman"/>
          <w:sz w:val="28"/>
          <w:szCs w:val="28"/>
        </w:rPr>
        <w:t>креативність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здатність</w:t>
      </w:r>
      <w:proofErr w:type="spellEnd"/>
      <w:r w:rsidRPr="001F1CBD">
        <w:rPr>
          <w:rFonts w:ascii="Times New Roman" w:hAnsi="Times New Roman" w:cs="Times New Roman"/>
          <w:sz w:val="28"/>
          <w:szCs w:val="28"/>
        </w:rPr>
        <w:t xml:space="preserve"> до </w:t>
      </w:r>
      <w:proofErr w:type="spellStart"/>
      <w:r w:rsidRPr="001F1CBD">
        <w:rPr>
          <w:rFonts w:ascii="Times New Roman" w:hAnsi="Times New Roman" w:cs="Times New Roman"/>
          <w:sz w:val="28"/>
          <w:szCs w:val="28"/>
        </w:rPr>
        <w:t>інноваційного</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пошуку</w:t>
      </w:r>
      <w:proofErr w:type="spellEnd"/>
      <w:r w:rsidRPr="001F1CBD">
        <w:rPr>
          <w:rFonts w:ascii="Times New Roman" w:hAnsi="Times New Roman" w:cs="Times New Roman"/>
          <w:sz w:val="28"/>
          <w:szCs w:val="28"/>
        </w:rPr>
        <w:t>;</w:t>
      </w:r>
    </w:p>
    <w:p w:rsidR="001F1CBD" w:rsidRPr="001F1CBD" w:rsidRDefault="001F1CBD" w:rsidP="003736CD">
      <w:pPr>
        <w:pStyle w:val="a4"/>
        <w:jc w:val="both"/>
        <w:rPr>
          <w:rFonts w:ascii="Times New Roman" w:hAnsi="Times New Roman" w:cs="Times New Roman"/>
          <w:sz w:val="28"/>
          <w:szCs w:val="28"/>
        </w:rPr>
      </w:pPr>
      <w:r w:rsidRPr="001F1CBD">
        <w:rPr>
          <w:rFonts w:ascii="Times New Roman" w:hAnsi="Times New Roman" w:cs="Times New Roman"/>
          <w:sz w:val="28"/>
          <w:szCs w:val="28"/>
        </w:rPr>
        <w:t xml:space="preserve">7) </w:t>
      </w:r>
      <w:proofErr w:type="spellStart"/>
      <w:r w:rsidRPr="001F1CBD">
        <w:rPr>
          <w:rFonts w:ascii="Times New Roman" w:hAnsi="Times New Roman" w:cs="Times New Roman"/>
          <w:sz w:val="28"/>
          <w:szCs w:val="28"/>
        </w:rPr>
        <w:t>здатність</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приймати</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своєчасне</w:t>
      </w:r>
      <w:proofErr w:type="spellEnd"/>
      <w:r w:rsidRPr="001F1CBD">
        <w:rPr>
          <w:rFonts w:ascii="Times New Roman" w:hAnsi="Times New Roman" w:cs="Times New Roman"/>
          <w:sz w:val="28"/>
          <w:szCs w:val="28"/>
        </w:rPr>
        <w:t xml:space="preserve"> </w:t>
      </w:r>
      <w:proofErr w:type="spellStart"/>
      <w:r w:rsidRPr="001F1CBD">
        <w:rPr>
          <w:rFonts w:ascii="Times New Roman" w:hAnsi="Times New Roman" w:cs="Times New Roman"/>
          <w:sz w:val="28"/>
          <w:szCs w:val="28"/>
        </w:rPr>
        <w:t>рішення</w:t>
      </w:r>
      <w:proofErr w:type="spellEnd"/>
      <w:r w:rsidRPr="001F1CBD">
        <w:rPr>
          <w:rFonts w:ascii="Times New Roman" w:hAnsi="Times New Roman" w:cs="Times New Roman"/>
          <w:sz w:val="28"/>
          <w:szCs w:val="28"/>
        </w:rPr>
        <w:t xml:space="preserve"> та </w:t>
      </w:r>
      <w:proofErr w:type="spellStart"/>
      <w:r w:rsidRPr="001F1CBD">
        <w:rPr>
          <w:rFonts w:ascii="Times New Roman" w:hAnsi="Times New Roman" w:cs="Times New Roman"/>
          <w:sz w:val="28"/>
          <w:szCs w:val="28"/>
        </w:rPr>
        <w:t>брати</w:t>
      </w:r>
      <w:proofErr w:type="spellEnd"/>
      <w:r w:rsidRPr="001F1CBD">
        <w:rPr>
          <w:rFonts w:ascii="Times New Roman" w:hAnsi="Times New Roman" w:cs="Times New Roman"/>
          <w:sz w:val="28"/>
          <w:szCs w:val="28"/>
        </w:rPr>
        <w:t xml:space="preserve"> на себе </w:t>
      </w:r>
      <w:proofErr w:type="spellStart"/>
      <w:r w:rsidRPr="001F1CBD">
        <w:rPr>
          <w:rFonts w:ascii="Times New Roman" w:hAnsi="Times New Roman" w:cs="Times New Roman"/>
          <w:sz w:val="28"/>
          <w:szCs w:val="28"/>
        </w:rPr>
        <w:t>відповідальність</w:t>
      </w:r>
      <w:proofErr w:type="spellEnd"/>
      <w:r w:rsidRPr="001F1CBD">
        <w:rPr>
          <w:rFonts w:ascii="Times New Roman" w:hAnsi="Times New Roman" w:cs="Times New Roman"/>
          <w:sz w:val="28"/>
          <w:szCs w:val="28"/>
        </w:rPr>
        <w:t xml:space="preserve"> за результат </w:t>
      </w:r>
      <w:proofErr w:type="spellStart"/>
      <w:r w:rsidRPr="001F1CBD">
        <w:rPr>
          <w:rFonts w:ascii="Times New Roman" w:hAnsi="Times New Roman" w:cs="Times New Roman"/>
          <w:sz w:val="28"/>
          <w:szCs w:val="28"/>
        </w:rPr>
        <w:t>діяльності</w:t>
      </w:r>
      <w:proofErr w:type="spellEnd"/>
      <w:r w:rsidRPr="001F1CBD">
        <w:rPr>
          <w:rFonts w:ascii="Times New Roman" w:hAnsi="Times New Roman" w:cs="Times New Roman"/>
          <w:sz w:val="28"/>
          <w:szCs w:val="28"/>
        </w:rPr>
        <w:t>.</w:t>
      </w:r>
    </w:p>
    <w:p w:rsidR="00480ABE" w:rsidRDefault="00480ABE" w:rsidP="003736CD">
      <w:pPr>
        <w:pStyle w:val="a4"/>
        <w:jc w:val="both"/>
        <w:rPr>
          <w:rFonts w:ascii="Times New Roman" w:hAnsi="Times New Roman" w:cs="Times New Roman"/>
          <w:b/>
          <w:sz w:val="28"/>
          <w:szCs w:val="28"/>
          <w:lang w:val="uk-UA"/>
        </w:rPr>
      </w:pPr>
    </w:p>
    <w:p w:rsidR="001F1CBD" w:rsidRPr="00E55F87" w:rsidRDefault="004838F2" w:rsidP="003736CD">
      <w:pPr>
        <w:pStyle w:val="a4"/>
        <w:jc w:val="both"/>
        <w:rPr>
          <w:rFonts w:ascii="Times New Roman" w:hAnsi="Times New Roman" w:cs="Times New Roman"/>
          <w:b/>
          <w:sz w:val="28"/>
          <w:szCs w:val="28"/>
        </w:rPr>
      </w:pPr>
      <w:r>
        <w:rPr>
          <w:rFonts w:ascii="Times New Roman" w:hAnsi="Times New Roman" w:cs="Times New Roman"/>
          <w:b/>
          <w:sz w:val="28"/>
          <w:szCs w:val="28"/>
          <w:lang w:val="uk-UA"/>
        </w:rPr>
        <w:t xml:space="preserve">4.5. </w:t>
      </w:r>
      <w:proofErr w:type="spellStart"/>
      <w:r w:rsidR="001F1CBD" w:rsidRPr="00E55F87">
        <w:rPr>
          <w:rFonts w:ascii="Times New Roman" w:hAnsi="Times New Roman" w:cs="Times New Roman"/>
          <w:b/>
          <w:sz w:val="28"/>
          <w:szCs w:val="28"/>
        </w:rPr>
        <w:t>Інформаційна</w:t>
      </w:r>
      <w:proofErr w:type="spellEnd"/>
      <w:r w:rsidR="001F1CBD" w:rsidRPr="00E55F87">
        <w:rPr>
          <w:rFonts w:ascii="Times New Roman" w:hAnsi="Times New Roman" w:cs="Times New Roman"/>
          <w:b/>
          <w:sz w:val="28"/>
          <w:szCs w:val="28"/>
        </w:rPr>
        <w:t xml:space="preserve"> система для </w:t>
      </w:r>
      <w:proofErr w:type="spellStart"/>
      <w:r w:rsidR="001F1CBD" w:rsidRPr="00E55F87">
        <w:rPr>
          <w:rFonts w:ascii="Times New Roman" w:hAnsi="Times New Roman" w:cs="Times New Roman"/>
          <w:b/>
          <w:sz w:val="28"/>
          <w:szCs w:val="28"/>
        </w:rPr>
        <w:t>ефективного</w:t>
      </w:r>
      <w:proofErr w:type="spellEnd"/>
      <w:r w:rsidR="001F1CBD" w:rsidRPr="00E55F87">
        <w:rPr>
          <w:rFonts w:ascii="Times New Roman" w:hAnsi="Times New Roman" w:cs="Times New Roman"/>
          <w:b/>
          <w:sz w:val="28"/>
          <w:szCs w:val="28"/>
        </w:rPr>
        <w:t xml:space="preserve"> </w:t>
      </w:r>
      <w:proofErr w:type="spellStart"/>
      <w:r w:rsidR="001F1CBD" w:rsidRPr="00E55F87">
        <w:rPr>
          <w:rFonts w:ascii="Times New Roman" w:hAnsi="Times New Roman" w:cs="Times New Roman"/>
          <w:b/>
          <w:sz w:val="28"/>
          <w:szCs w:val="28"/>
        </w:rPr>
        <w:t>управління</w:t>
      </w:r>
      <w:proofErr w:type="spellEnd"/>
      <w:r w:rsidR="001F1CBD" w:rsidRPr="00E55F87">
        <w:rPr>
          <w:rFonts w:ascii="Times New Roman" w:hAnsi="Times New Roman" w:cs="Times New Roman"/>
          <w:b/>
          <w:sz w:val="28"/>
          <w:szCs w:val="28"/>
        </w:rPr>
        <w:t xml:space="preserve"> закладом</w:t>
      </w:r>
    </w:p>
    <w:p w:rsidR="00480ABE" w:rsidRPr="00E456C1" w:rsidRDefault="00480ABE" w:rsidP="003736CD">
      <w:pPr>
        <w:pStyle w:val="a8"/>
        <w:spacing w:after="0" w:line="240" w:lineRule="auto"/>
        <w:ind w:left="0" w:firstLine="567"/>
        <w:jc w:val="both"/>
        <w:rPr>
          <w:rFonts w:ascii="Times New Roman" w:hAnsi="Times New Roman" w:cs="Times New Roman"/>
          <w:sz w:val="28"/>
          <w:szCs w:val="28"/>
          <w:lang w:val="uk-UA"/>
        </w:rPr>
      </w:pPr>
      <w:r w:rsidRPr="00E456C1">
        <w:rPr>
          <w:rFonts w:ascii="Times New Roman" w:hAnsi="Times New Roman" w:cs="Times New Roman"/>
          <w:sz w:val="28"/>
          <w:szCs w:val="28"/>
          <w:lang w:val="uk-UA"/>
        </w:rPr>
        <w:t>Однією з умов розвитку освіти є запровадження інформаційно-комунікаційних технологій в управлінську та освітню діяльність.</w:t>
      </w:r>
    </w:p>
    <w:p w:rsidR="00480ABE" w:rsidRPr="00480ABE" w:rsidRDefault="00480ABE" w:rsidP="003736CD">
      <w:pPr>
        <w:spacing w:after="0" w:line="240" w:lineRule="auto"/>
        <w:jc w:val="both"/>
        <w:rPr>
          <w:rFonts w:ascii="Times New Roman" w:hAnsi="Times New Roman" w:cs="Times New Roman"/>
          <w:sz w:val="28"/>
          <w:szCs w:val="28"/>
          <w:lang w:val="uk-UA"/>
        </w:rPr>
      </w:pPr>
      <w:r w:rsidRPr="00480ABE">
        <w:rPr>
          <w:rFonts w:ascii="Times New Roman" w:hAnsi="Times New Roman" w:cs="Times New Roman"/>
          <w:sz w:val="28"/>
          <w:szCs w:val="28"/>
          <w:lang w:val="uk-UA"/>
        </w:rPr>
        <w:t>Така діяльність проводиться у двох напрямках:</w:t>
      </w:r>
    </w:p>
    <w:p w:rsidR="00480ABE" w:rsidRPr="00E456C1" w:rsidRDefault="00480ABE" w:rsidP="003736CD">
      <w:pPr>
        <w:pStyle w:val="a8"/>
        <w:spacing w:after="0" w:line="240" w:lineRule="auto"/>
        <w:ind w:left="0"/>
        <w:jc w:val="both"/>
        <w:rPr>
          <w:rFonts w:ascii="Times New Roman" w:hAnsi="Times New Roman" w:cs="Times New Roman"/>
          <w:sz w:val="28"/>
          <w:szCs w:val="28"/>
          <w:lang w:val="uk-UA"/>
        </w:rPr>
      </w:pPr>
      <w:r w:rsidRPr="00E456C1">
        <w:rPr>
          <w:rFonts w:ascii="Times New Roman" w:hAnsi="Times New Roman" w:cs="Times New Roman"/>
          <w:sz w:val="28"/>
          <w:szCs w:val="28"/>
          <w:lang w:val="uk-UA"/>
        </w:rPr>
        <w:t xml:space="preserve">-впровадження інформаційних технологій в управлінську діяльність освітнього закладу; </w:t>
      </w:r>
    </w:p>
    <w:p w:rsidR="00480ABE" w:rsidRPr="00480ABE" w:rsidRDefault="00480ABE" w:rsidP="003736CD">
      <w:pPr>
        <w:spacing w:after="0" w:line="240" w:lineRule="auto"/>
        <w:jc w:val="both"/>
        <w:rPr>
          <w:rFonts w:ascii="Times New Roman" w:hAnsi="Times New Roman" w:cs="Times New Roman"/>
          <w:sz w:val="28"/>
          <w:szCs w:val="28"/>
          <w:lang w:val="uk-UA"/>
        </w:rPr>
      </w:pPr>
      <w:r w:rsidRPr="00480ABE">
        <w:rPr>
          <w:rFonts w:ascii="Times New Roman" w:hAnsi="Times New Roman" w:cs="Times New Roman"/>
          <w:sz w:val="28"/>
          <w:szCs w:val="28"/>
          <w:lang w:val="uk-UA"/>
        </w:rPr>
        <w:t xml:space="preserve">- комп'ютеризація освітнього процесу. </w:t>
      </w:r>
    </w:p>
    <w:p w:rsidR="00480ABE" w:rsidRPr="00E456C1" w:rsidRDefault="00480ABE" w:rsidP="00AB48D5">
      <w:pPr>
        <w:pStyle w:val="a8"/>
        <w:spacing w:after="0" w:line="240" w:lineRule="auto"/>
        <w:ind w:left="0" w:firstLine="567"/>
        <w:jc w:val="both"/>
        <w:rPr>
          <w:rFonts w:ascii="Times New Roman" w:hAnsi="Times New Roman" w:cs="Times New Roman"/>
          <w:sz w:val="28"/>
          <w:szCs w:val="28"/>
          <w:lang w:val="uk-UA"/>
        </w:rPr>
      </w:pPr>
      <w:r w:rsidRPr="00E456C1">
        <w:rPr>
          <w:rFonts w:ascii="Times New Roman" w:hAnsi="Times New Roman" w:cs="Times New Roman"/>
          <w:sz w:val="28"/>
          <w:szCs w:val="28"/>
          <w:lang w:val="uk-UA"/>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480ABE" w:rsidRPr="00E456C1" w:rsidRDefault="00480ABE" w:rsidP="00AB48D5">
      <w:pPr>
        <w:pStyle w:val="a8"/>
        <w:spacing w:after="0" w:line="240" w:lineRule="auto"/>
        <w:ind w:left="0" w:firstLine="567"/>
        <w:jc w:val="both"/>
        <w:rPr>
          <w:rFonts w:ascii="Times New Roman" w:hAnsi="Times New Roman" w:cs="Times New Roman"/>
          <w:sz w:val="28"/>
          <w:szCs w:val="28"/>
          <w:lang w:val="uk-UA"/>
        </w:rPr>
      </w:pPr>
      <w:r w:rsidRPr="00E456C1">
        <w:rPr>
          <w:rFonts w:ascii="Times New Roman" w:hAnsi="Times New Roman" w:cs="Times New Roman"/>
          <w:sz w:val="28"/>
          <w:szCs w:val="28"/>
          <w:lang w:val="uk-UA"/>
        </w:rPr>
        <w:t xml:space="preserve">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480ABE" w:rsidRPr="00E456C1" w:rsidRDefault="00480ABE" w:rsidP="009730CB">
      <w:pPr>
        <w:pStyle w:val="a8"/>
        <w:spacing w:after="0" w:line="240" w:lineRule="auto"/>
        <w:ind w:left="0" w:firstLine="567"/>
        <w:jc w:val="both"/>
        <w:rPr>
          <w:rFonts w:ascii="Times New Roman" w:hAnsi="Times New Roman" w:cs="Times New Roman"/>
          <w:sz w:val="28"/>
          <w:szCs w:val="28"/>
          <w:lang w:val="uk-UA"/>
        </w:rPr>
      </w:pPr>
      <w:r w:rsidRPr="00E456C1">
        <w:rPr>
          <w:rFonts w:ascii="Times New Roman" w:hAnsi="Times New Roman" w:cs="Times New Roman"/>
          <w:sz w:val="28"/>
          <w:szCs w:val="28"/>
          <w:lang w:val="uk-UA"/>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480ABE" w:rsidRPr="00E456C1" w:rsidRDefault="00480ABE" w:rsidP="003736CD">
      <w:pPr>
        <w:pStyle w:val="a8"/>
        <w:spacing w:after="0" w:line="240" w:lineRule="auto"/>
        <w:ind w:left="0" w:firstLine="567"/>
        <w:jc w:val="both"/>
        <w:rPr>
          <w:rFonts w:ascii="Times New Roman" w:hAnsi="Times New Roman" w:cs="Times New Roman"/>
          <w:sz w:val="28"/>
          <w:szCs w:val="28"/>
          <w:lang w:val="uk-UA"/>
        </w:rPr>
      </w:pPr>
      <w:r w:rsidRPr="00E456C1">
        <w:rPr>
          <w:rFonts w:ascii="Times New Roman" w:hAnsi="Times New Roman" w:cs="Times New Roman"/>
          <w:b/>
          <w:sz w:val="28"/>
          <w:szCs w:val="28"/>
          <w:lang w:val="uk-UA"/>
        </w:rPr>
        <w:t>Інформаційна система управління</w:t>
      </w:r>
      <w:r w:rsidRPr="00E456C1">
        <w:rPr>
          <w:rFonts w:ascii="Times New Roman" w:hAnsi="Times New Roman" w:cs="Times New Roman"/>
          <w:sz w:val="28"/>
          <w:szCs w:val="28"/>
          <w:lang w:val="uk-UA"/>
        </w:rPr>
        <w:t xml:space="preserve">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w:t>
      </w:r>
      <w:r w:rsidRPr="00E456C1">
        <w:rPr>
          <w:rFonts w:ascii="Times New Roman" w:hAnsi="Times New Roman" w:cs="Times New Roman"/>
          <w:sz w:val="28"/>
          <w:szCs w:val="28"/>
          <w:lang w:val="uk-UA"/>
        </w:rPr>
        <w:lastRenderedPageBreak/>
        <w:t xml:space="preserve">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9730CB" w:rsidRDefault="001F1CBD" w:rsidP="009730CB">
      <w:pPr>
        <w:spacing w:after="0" w:line="240" w:lineRule="auto"/>
        <w:jc w:val="both"/>
        <w:rPr>
          <w:rFonts w:ascii="Times New Roman" w:hAnsi="Times New Roman"/>
          <w:color w:val="000000"/>
          <w:sz w:val="28"/>
          <w:szCs w:val="28"/>
          <w:bdr w:val="none" w:sz="0" w:space="0" w:color="auto" w:frame="1"/>
          <w:lang w:val="uk-UA"/>
        </w:rPr>
      </w:pPr>
      <w:r w:rsidRPr="00480ABE">
        <w:rPr>
          <w:rFonts w:ascii="Times New Roman" w:hAnsi="Times New Roman" w:cs="Times New Roman"/>
          <w:sz w:val="28"/>
          <w:szCs w:val="28"/>
          <w:lang w:val="uk-UA"/>
        </w:rPr>
        <w:t>Ро</w:t>
      </w:r>
      <w:r w:rsidR="00CA2689">
        <w:rPr>
          <w:rFonts w:ascii="Times New Roman" w:hAnsi="Times New Roman" w:cs="Times New Roman"/>
          <w:sz w:val="28"/>
          <w:szCs w:val="28"/>
          <w:lang w:val="uk-UA"/>
        </w:rPr>
        <w:t>боту інформаційної системи ліцею</w:t>
      </w:r>
      <w:r w:rsidRPr="00480ABE">
        <w:rPr>
          <w:rFonts w:ascii="Times New Roman" w:hAnsi="Times New Roman" w:cs="Times New Roman"/>
          <w:sz w:val="28"/>
          <w:szCs w:val="28"/>
          <w:lang w:val="uk-UA"/>
        </w:rPr>
        <w:t xml:space="preserve"> забезпечує наявність необмеженого доступу до мережі Інтернет для учнів та педагогічних праців</w:t>
      </w:r>
      <w:r w:rsidR="009730CB">
        <w:rPr>
          <w:rFonts w:ascii="Times New Roman" w:hAnsi="Times New Roman" w:cs="Times New Roman"/>
          <w:sz w:val="28"/>
          <w:szCs w:val="28"/>
          <w:lang w:val="uk-UA"/>
        </w:rPr>
        <w:t>ників (в тому числі через мережу</w:t>
      </w:r>
      <w:r w:rsidRPr="00480ABE">
        <w:rPr>
          <w:rFonts w:ascii="Times New Roman" w:hAnsi="Times New Roman" w:cs="Times New Roman"/>
          <w:sz w:val="28"/>
          <w:szCs w:val="28"/>
          <w:lang w:val="uk-UA"/>
        </w:rPr>
        <w:t xml:space="preserve"> </w:t>
      </w:r>
      <w:proofErr w:type="spellStart"/>
      <w:r w:rsidRPr="001F1CBD">
        <w:rPr>
          <w:rFonts w:ascii="Times New Roman" w:hAnsi="Times New Roman" w:cs="Times New Roman"/>
          <w:sz w:val="28"/>
          <w:szCs w:val="28"/>
        </w:rPr>
        <w:t>Wi</w:t>
      </w:r>
      <w:proofErr w:type="spellEnd"/>
      <w:r w:rsidRPr="00480ABE">
        <w:rPr>
          <w:rFonts w:ascii="Times New Roman" w:hAnsi="Times New Roman" w:cs="Times New Roman"/>
          <w:sz w:val="28"/>
          <w:szCs w:val="28"/>
          <w:lang w:val="uk-UA"/>
        </w:rPr>
        <w:t>-</w:t>
      </w:r>
      <w:proofErr w:type="spellStart"/>
      <w:r w:rsidRPr="001F1CBD">
        <w:rPr>
          <w:rFonts w:ascii="Times New Roman" w:hAnsi="Times New Roman" w:cs="Times New Roman"/>
          <w:sz w:val="28"/>
          <w:szCs w:val="28"/>
        </w:rPr>
        <w:t>Fi</w:t>
      </w:r>
      <w:proofErr w:type="spellEnd"/>
      <w:r w:rsidRPr="00480ABE">
        <w:rPr>
          <w:rFonts w:ascii="Times New Roman" w:hAnsi="Times New Roman" w:cs="Times New Roman"/>
          <w:sz w:val="28"/>
          <w:szCs w:val="28"/>
          <w:lang w:val="uk-UA"/>
        </w:rPr>
        <w:t xml:space="preserve">), локальної комп’ютерної мережі, внутрішнього електронного документообігу. </w:t>
      </w:r>
      <w:r w:rsidR="009730CB" w:rsidRPr="00897142">
        <w:rPr>
          <w:rFonts w:ascii="Times New Roman" w:hAnsi="Times New Roman"/>
          <w:color w:val="000000"/>
          <w:sz w:val="28"/>
          <w:szCs w:val="28"/>
          <w:lang w:val="uk-UA"/>
        </w:rPr>
        <w:t>У закладі створений банк даних (статистика) за результатами освітнього процесу та освітньої діяльності:</w:t>
      </w:r>
      <w:r w:rsidR="009730CB" w:rsidRPr="00897142">
        <w:rPr>
          <w:rFonts w:ascii="Times New Roman" w:hAnsi="Times New Roman"/>
          <w:color w:val="000000"/>
          <w:sz w:val="28"/>
          <w:szCs w:val="28"/>
        </w:rPr>
        <w:t> </w:t>
      </w:r>
    </w:p>
    <w:p w:rsidR="009730CB" w:rsidRDefault="009730CB" w:rsidP="009730CB">
      <w:pPr>
        <w:spacing w:after="0" w:line="240" w:lineRule="auto"/>
        <w:jc w:val="both"/>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статистична інформація форм ЗНЗ-1, 1-ЗСО, 83-РВК ;</w:t>
      </w:r>
      <w:r w:rsidRPr="00897142">
        <w:rPr>
          <w:rFonts w:ascii="Times New Roman" w:hAnsi="Times New Roman"/>
          <w:color w:val="000000"/>
          <w:sz w:val="28"/>
          <w:szCs w:val="28"/>
        </w:rPr>
        <w:t> </w:t>
      </w:r>
    </w:p>
    <w:p w:rsidR="009730CB" w:rsidRPr="009730CB" w:rsidRDefault="009730CB" w:rsidP="009730CB">
      <w:pPr>
        <w:spacing w:after="0" w:line="240" w:lineRule="auto"/>
        <w:jc w:val="both"/>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інформаційна база про якість освітнього процесу на рівні різних класів</w:t>
      </w:r>
      <w:r>
        <w:rPr>
          <w:rFonts w:ascii="Times New Roman" w:hAnsi="Times New Roman"/>
          <w:color w:val="000000"/>
          <w:sz w:val="28"/>
          <w:szCs w:val="28"/>
          <w:lang w:val="uk-UA"/>
        </w:rPr>
        <w:t>.</w:t>
      </w:r>
    </w:p>
    <w:p w:rsidR="000B5F82" w:rsidRDefault="009730CB" w:rsidP="000B5F82">
      <w:pPr>
        <w:pStyle w:val="a4"/>
        <w:jc w:val="both"/>
        <w:rPr>
          <w:rFonts w:ascii="Times New Roman" w:hAnsi="Times New Roman"/>
          <w:color w:val="000000"/>
          <w:sz w:val="28"/>
          <w:szCs w:val="28"/>
          <w:lang w:val="uk-UA"/>
        </w:rPr>
      </w:pPr>
      <w:r w:rsidRPr="00897142">
        <w:rPr>
          <w:rFonts w:ascii="Times New Roman" w:hAnsi="Times New Roman"/>
          <w:color w:val="000000"/>
          <w:sz w:val="28"/>
          <w:szCs w:val="28"/>
          <w:lang w:val="uk-UA"/>
        </w:rPr>
        <w:t>Для забезпечення створення єдиного інформаційного поля та забезпечення публічності інформації про заклад освіти в </w:t>
      </w:r>
      <w:r w:rsidRPr="00897142">
        <w:rPr>
          <w:rFonts w:ascii="Times New Roman" w:hAnsi="Times New Roman"/>
          <w:color w:val="000000"/>
          <w:sz w:val="28"/>
          <w:szCs w:val="28"/>
        </w:rPr>
        <w:t> </w:t>
      </w:r>
      <w:proofErr w:type="spellStart"/>
      <w:r w:rsidRPr="009730CB">
        <w:rPr>
          <w:rFonts w:ascii="Times New Roman" w:hAnsi="Times New Roman"/>
          <w:color w:val="000000"/>
          <w:sz w:val="28"/>
          <w:szCs w:val="28"/>
          <w:lang w:val="uk-UA"/>
        </w:rPr>
        <w:t>Златопільському</w:t>
      </w:r>
      <w:proofErr w:type="spellEnd"/>
      <w:r w:rsidRPr="009730CB">
        <w:rPr>
          <w:rFonts w:ascii="Times New Roman" w:hAnsi="Times New Roman"/>
          <w:color w:val="000000"/>
          <w:sz w:val="28"/>
          <w:szCs w:val="28"/>
          <w:lang w:val="uk-UA"/>
        </w:rPr>
        <w:t xml:space="preserve"> ліцеї</w:t>
      </w:r>
      <w:r>
        <w:rPr>
          <w:rStyle w:val="ff2"/>
          <w:rFonts w:ascii="Times New Roman" w:hAnsi="Times New Roman"/>
          <w:i/>
          <w:color w:val="000000"/>
          <w:sz w:val="28"/>
          <w:szCs w:val="28"/>
          <w:bdr w:val="none" w:sz="0" w:space="0" w:color="auto" w:frame="1"/>
          <w:lang w:val="uk-UA"/>
        </w:rPr>
        <w:t xml:space="preserve">  </w:t>
      </w:r>
      <w:r w:rsidRPr="00897142">
        <w:rPr>
          <w:rFonts w:ascii="Times New Roman" w:hAnsi="Times New Roman"/>
          <w:color w:val="000000"/>
          <w:sz w:val="28"/>
          <w:szCs w:val="28"/>
          <w:lang w:val="uk-UA"/>
        </w:rPr>
        <w:t>функціонує</w:t>
      </w:r>
      <w:r w:rsidR="00310D87">
        <w:rPr>
          <w:rFonts w:ascii="Times New Roman" w:hAnsi="Times New Roman"/>
          <w:color w:val="000000"/>
          <w:sz w:val="28"/>
          <w:szCs w:val="28"/>
          <w:lang w:val="uk-UA"/>
        </w:rPr>
        <w:t xml:space="preserve"> </w:t>
      </w:r>
      <w:proofErr w:type="spellStart"/>
      <w:r w:rsidR="00310D87" w:rsidRPr="001F1CBD">
        <w:rPr>
          <w:rFonts w:ascii="Times New Roman" w:hAnsi="Times New Roman" w:cs="Times New Roman"/>
          <w:sz w:val="28"/>
          <w:szCs w:val="28"/>
        </w:rPr>
        <w:t>facebook</w:t>
      </w:r>
      <w:proofErr w:type="spellEnd"/>
      <w:r w:rsidR="00310D87" w:rsidRPr="009C2956">
        <w:rPr>
          <w:rFonts w:ascii="Times New Roman" w:hAnsi="Times New Roman" w:cs="Times New Roman"/>
          <w:sz w:val="28"/>
          <w:szCs w:val="28"/>
          <w:lang w:val="uk-UA"/>
        </w:rPr>
        <w:t>-сторінка</w:t>
      </w:r>
      <w:r w:rsidR="00310D87">
        <w:rPr>
          <w:rFonts w:ascii="Times New Roman" w:hAnsi="Times New Roman" w:cs="Times New Roman"/>
          <w:sz w:val="28"/>
          <w:szCs w:val="28"/>
          <w:lang w:val="uk-UA"/>
        </w:rPr>
        <w:t xml:space="preserve"> та </w:t>
      </w:r>
      <w:r w:rsidRPr="00897142">
        <w:rPr>
          <w:rFonts w:ascii="Times New Roman" w:hAnsi="Times New Roman"/>
          <w:color w:val="000000"/>
          <w:sz w:val="28"/>
          <w:szCs w:val="28"/>
          <w:lang w:val="uk-UA"/>
        </w:rPr>
        <w:t xml:space="preserve"> офіційний сайт закладу </w:t>
      </w:r>
      <w:r w:rsidR="00310D87">
        <w:rPr>
          <w:rFonts w:ascii="Times New Roman" w:hAnsi="Times New Roman"/>
          <w:color w:val="000000"/>
          <w:sz w:val="28"/>
          <w:szCs w:val="28"/>
          <w:lang w:val="uk-UA"/>
        </w:rPr>
        <w:t xml:space="preserve"> </w:t>
      </w:r>
      <w:hyperlink r:id="rId6" w:history="1">
        <w:r w:rsidRPr="00F65E6F">
          <w:rPr>
            <w:rStyle w:val="a9"/>
            <w:rFonts w:ascii="Times New Roman" w:hAnsi="Times New Roman"/>
            <w:sz w:val="28"/>
            <w:szCs w:val="28"/>
          </w:rPr>
          <w:t>http</w:t>
        </w:r>
        <w:r w:rsidRPr="00C7102B">
          <w:rPr>
            <w:rStyle w:val="a9"/>
            <w:rFonts w:ascii="Times New Roman" w:hAnsi="Times New Roman"/>
            <w:sz w:val="28"/>
            <w:szCs w:val="28"/>
            <w:lang w:val="uk-UA"/>
          </w:rPr>
          <w:t>://</w:t>
        </w:r>
        <w:r w:rsidR="000B5F82" w:rsidRPr="000B5F82">
          <w:rPr>
            <w:lang w:val="uk-UA"/>
          </w:rPr>
          <w:t xml:space="preserve"> </w:t>
        </w:r>
        <w:r w:rsidR="000B5F82" w:rsidRPr="000B5F82">
          <w:rPr>
            <w:rStyle w:val="a9"/>
            <w:rFonts w:ascii="Times New Roman" w:hAnsi="Times New Roman"/>
            <w:sz w:val="28"/>
            <w:szCs w:val="28"/>
          </w:rPr>
          <w:t>http</w:t>
        </w:r>
        <w:r w:rsidR="000B5F82" w:rsidRPr="000B5F82">
          <w:rPr>
            <w:rStyle w:val="a9"/>
            <w:rFonts w:ascii="Times New Roman" w:hAnsi="Times New Roman"/>
            <w:sz w:val="28"/>
            <w:szCs w:val="28"/>
            <w:lang w:val="uk-UA"/>
          </w:rPr>
          <w:t>://</w:t>
        </w:r>
        <w:r w:rsidR="000B5F82" w:rsidRPr="000B5F82">
          <w:rPr>
            <w:rStyle w:val="a9"/>
            <w:rFonts w:ascii="Times New Roman" w:hAnsi="Times New Roman"/>
            <w:sz w:val="28"/>
            <w:szCs w:val="28"/>
          </w:rPr>
          <w:t>zlatogimnaz</w:t>
        </w:r>
        <w:r w:rsidR="000B5F82" w:rsidRPr="000B5F82">
          <w:rPr>
            <w:rStyle w:val="a9"/>
            <w:rFonts w:ascii="Times New Roman" w:hAnsi="Times New Roman"/>
            <w:sz w:val="28"/>
            <w:szCs w:val="28"/>
            <w:lang w:val="uk-UA"/>
          </w:rPr>
          <w:t>.</w:t>
        </w:r>
        <w:r w:rsidR="000B5F82" w:rsidRPr="000B5F82">
          <w:rPr>
            <w:rStyle w:val="a9"/>
            <w:rFonts w:ascii="Times New Roman" w:hAnsi="Times New Roman"/>
            <w:sz w:val="28"/>
            <w:szCs w:val="28"/>
          </w:rPr>
          <w:t>at</w:t>
        </w:r>
        <w:r w:rsidR="000B5F82" w:rsidRPr="000B5F82">
          <w:rPr>
            <w:rStyle w:val="a9"/>
            <w:rFonts w:ascii="Times New Roman" w:hAnsi="Times New Roman"/>
            <w:sz w:val="28"/>
            <w:szCs w:val="28"/>
            <w:lang w:val="uk-UA"/>
          </w:rPr>
          <w:t>.</w:t>
        </w:r>
        <w:r w:rsidR="000B5F82" w:rsidRPr="000B5F82">
          <w:rPr>
            <w:rStyle w:val="a9"/>
            <w:rFonts w:ascii="Times New Roman" w:hAnsi="Times New Roman"/>
            <w:sz w:val="28"/>
            <w:szCs w:val="28"/>
          </w:rPr>
          <w:t>ua</w:t>
        </w:r>
        <w:r w:rsidR="000B5F82" w:rsidRPr="000B5F82">
          <w:rPr>
            <w:rStyle w:val="a9"/>
            <w:rFonts w:ascii="Times New Roman" w:hAnsi="Times New Roman"/>
            <w:sz w:val="28"/>
            <w:szCs w:val="28"/>
            <w:lang w:val="uk-UA"/>
          </w:rPr>
          <w:t>/</w:t>
        </w:r>
      </w:hyperlink>
      <w:r w:rsidR="00310D87">
        <w:rPr>
          <w:rFonts w:ascii="Times New Roman" w:hAnsi="Times New Roman"/>
          <w:color w:val="000000"/>
          <w:sz w:val="28"/>
          <w:szCs w:val="28"/>
          <w:lang w:val="uk-UA"/>
        </w:rPr>
        <w:t>.</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На офіційному сайті розміщуються:</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статут закладу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ліцензія на провадження освітньої діяльності;</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структура та органи управління закладу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кадровий склад закладу освіти згідно з ліцензійними умовами;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територія обслуговування, закріплена за закладом освіти його засновником;</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ліцензований обсяг та фактична кількість осіб, які навчаються у закладі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мова освітнього процесу;</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наявність вакантних посад;</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матеріально-технічне забезпечення закладу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результати моніторингу якості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річний звіт про діяльність закладу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правила прийому до закладу освіти;</w:t>
      </w:r>
      <w:r w:rsidRPr="00897142">
        <w:rPr>
          <w:rFonts w:ascii="Times New Roman" w:hAnsi="Times New Roman"/>
          <w:color w:val="000000"/>
          <w:sz w:val="28"/>
          <w:szCs w:val="28"/>
        </w:rPr>
        <w:t> </w:t>
      </w:r>
    </w:p>
    <w:p w:rsidR="000B5F82" w:rsidRDefault="000B5F82" w:rsidP="000B5F82">
      <w:pPr>
        <w:spacing w:after="0" w:line="240" w:lineRule="auto"/>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 xml:space="preserve"> -</w:t>
      </w:r>
      <w:r w:rsidRPr="00897142">
        <w:rPr>
          <w:rFonts w:ascii="Times New Roman" w:hAnsi="Times New Roman"/>
          <w:color w:val="000000"/>
          <w:sz w:val="28"/>
          <w:szCs w:val="28"/>
        </w:rPr>
        <w:t> </w:t>
      </w:r>
      <w:r w:rsidRPr="00897142">
        <w:rPr>
          <w:rFonts w:ascii="Times New Roman" w:hAnsi="Times New Roman"/>
          <w:color w:val="000000"/>
          <w:sz w:val="28"/>
          <w:szCs w:val="28"/>
          <w:lang w:val="uk-UA"/>
        </w:rPr>
        <w:t>умови доступності закладу освіти для навчання осіб з особливими освітніми потребами;</w:t>
      </w:r>
      <w:r w:rsidRPr="00897142">
        <w:rPr>
          <w:rFonts w:ascii="Times New Roman" w:hAnsi="Times New Roman"/>
          <w:color w:val="000000"/>
          <w:sz w:val="28"/>
          <w:szCs w:val="28"/>
        </w:rPr>
        <w:t> </w:t>
      </w:r>
    </w:p>
    <w:p w:rsidR="00310D87" w:rsidRPr="000B5F82" w:rsidRDefault="000B5F82" w:rsidP="000B5F82">
      <w:pPr>
        <w:spacing w:after="0" w:line="240" w:lineRule="auto"/>
        <w:ind w:firstLine="708"/>
        <w:jc w:val="both"/>
        <w:textAlignment w:val="baseline"/>
        <w:rPr>
          <w:rFonts w:ascii="Times New Roman" w:hAnsi="Times New Roman"/>
          <w:color w:val="000000"/>
          <w:sz w:val="28"/>
          <w:szCs w:val="28"/>
          <w:bdr w:val="none" w:sz="0" w:space="0" w:color="auto" w:frame="1"/>
          <w:lang w:val="uk-UA"/>
        </w:rPr>
      </w:pPr>
      <w:r w:rsidRPr="00897142">
        <w:rPr>
          <w:rFonts w:ascii="Times New Roman" w:hAnsi="Times New Roman"/>
          <w:color w:val="000000"/>
          <w:sz w:val="28"/>
          <w:szCs w:val="28"/>
          <w:lang w:val="uk-UA"/>
        </w:rPr>
        <w:t>Крім зазначеного, на сайті розміщуються фінансові звіти про надходження та використання всіх коштів, отриманих як благодійна допомога.</w:t>
      </w:r>
      <w:r w:rsidRPr="00897142">
        <w:rPr>
          <w:rFonts w:ascii="Times New Roman" w:hAnsi="Times New Roman"/>
          <w:color w:val="000000"/>
          <w:sz w:val="28"/>
          <w:szCs w:val="28"/>
        </w:rPr>
        <w:t> </w:t>
      </w:r>
      <w:r w:rsidR="009730CB" w:rsidRPr="00897142">
        <w:rPr>
          <w:rFonts w:ascii="Times New Roman" w:hAnsi="Times New Roman"/>
          <w:color w:val="000000"/>
          <w:sz w:val="28"/>
          <w:szCs w:val="28"/>
          <w:lang w:val="uk-UA"/>
        </w:rPr>
        <w:t>Публічність інформації про діяльність </w:t>
      </w:r>
      <w:r w:rsidR="009730CB" w:rsidRPr="00897142">
        <w:rPr>
          <w:rFonts w:ascii="Times New Roman" w:hAnsi="Times New Roman"/>
          <w:color w:val="000000"/>
          <w:sz w:val="28"/>
          <w:szCs w:val="28"/>
        </w:rPr>
        <w:t> </w:t>
      </w:r>
      <w:r w:rsidR="009730CB" w:rsidRPr="00897142">
        <w:rPr>
          <w:rFonts w:ascii="Times New Roman" w:hAnsi="Times New Roman"/>
          <w:color w:val="000000"/>
          <w:sz w:val="28"/>
          <w:szCs w:val="28"/>
          <w:lang w:val="uk-UA"/>
        </w:rPr>
        <w:t>закладу </w:t>
      </w:r>
      <w:r w:rsidR="009730CB" w:rsidRPr="00897142">
        <w:rPr>
          <w:rFonts w:ascii="Times New Roman" w:hAnsi="Times New Roman"/>
          <w:color w:val="000000"/>
          <w:sz w:val="28"/>
          <w:szCs w:val="28"/>
        </w:rPr>
        <w:t> </w:t>
      </w:r>
      <w:r w:rsidR="009730CB" w:rsidRPr="00897142">
        <w:rPr>
          <w:rFonts w:ascii="Times New Roman" w:hAnsi="Times New Roman"/>
          <w:color w:val="000000"/>
          <w:sz w:val="28"/>
          <w:szCs w:val="28"/>
          <w:lang w:val="uk-UA"/>
        </w:rPr>
        <w:t>забезпечується згідно зі статтею 30 Закону України «Про освіту».</w:t>
      </w:r>
      <w:r w:rsidR="009730CB" w:rsidRPr="00897142">
        <w:rPr>
          <w:rFonts w:ascii="Times New Roman" w:hAnsi="Times New Roman"/>
          <w:color w:val="000000"/>
          <w:sz w:val="28"/>
          <w:szCs w:val="28"/>
        </w:rPr>
        <w:t> </w:t>
      </w:r>
      <w:r w:rsidR="00310D87">
        <w:rPr>
          <w:rFonts w:ascii="Times New Roman" w:hAnsi="Times New Roman"/>
          <w:color w:val="000000"/>
          <w:sz w:val="28"/>
          <w:szCs w:val="28"/>
          <w:bdr w:val="none" w:sz="0" w:space="0" w:color="auto" w:frame="1"/>
          <w:lang w:val="uk-UA"/>
        </w:rPr>
        <w:t xml:space="preserve"> </w:t>
      </w:r>
      <w:r w:rsidR="009730CB" w:rsidRPr="00897142">
        <w:rPr>
          <w:rFonts w:ascii="Times New Roman" w:hAnsi="Times New Roman"/>
          <w:color w:val="000000"/>
          <w:sz w:val="28"/>
          <w:szCs w:val="28"/>
          <w:lang w:val="uk-UA"/>
        </w:rPr>
        <w:t>Інформація, що підлягає оприлюдненню на офіційному сайті, систематично поновлюється.</w:t>
      </w:r>
      <w:r w:rsidR="009730CB" w:rsidRPr="00897142">
        <w:rPr>
          <w:rFonts w:ascii="Times New Roman" w:hAnsi="Times New Roman"/>
          <w:color w:val="000000"/>
          <w:sz w:val="28"/>
          <w:szCs w:val="28"/>
        </w:rPr>
        <w:t> </w:t>
      </w:r>
      <w:r w:rsidR="009730CB" w:rsidRPr="00897142">
        <w:rPr>
          <w:rFonts w:ascii="Times New Roman" w:hAnsi="Times New Roman"/>
          <w:color w:val="000000"/>
          <w:sz w:val="28"/>
          <w:szCs w:val="28"/>
          <w:lang w:val="uk-UA"/>
        </w:rPr>
        <w:t xml:space="preserve"> </w:t>
      </w:r>
      <w:r w:rsidR="00310D87" w:rsidRPr="009C2956">
        <w:rPr>
          <w:rFonts w:ascii="Times New Roman" w:hAnsi="Times New Roman" w:cs="Times New Roman"/>
          <w:sz w:val="28"/>
          <w:szCs w:val="28"/>
          <w:lang w:val="uk-UA"/>
        </w:rPr>
        <w:t xml:space="preserve">Оперативному внутрішньому спілкуванню сприяє створення групи у </w:t>
      </w:r>
      <w:proofErr w:type="spellStart"/>
      <w:r w:rsidR="00310D87" w:rsidRPr="009C2956">
        <w:rPr>
          <w:rFonts w:ascii="Times New Roman" w:hAnsi="Times New Roman" w:cs="Times New Roman"/>
          <w:sz w:val="28"/>
          <w:szCs w:val="28"/>
          <w:lang w:val="uk-UA"/>
        </w:rPr>
        <w:t>вайбері</w:t>
      </w:r>
      <w:proofErr w:type="spellEnd"/>
      <w:r w:rsidR="00310D87" w:rsidRPr="009C2956">
        <w:rPr>
          <w:rFonts w:ascii="Times New Roman" w:hAnsi="Times New Roman" w:cs="Times New Roman"/>
          <w:sz w:val="28"/>
          <w:szCs w:val="28"/>
          <w:lang w:val="uk-UA"/>
        </w:rPr>
        <w:t>.</w:t>
      </w:r>
    </w:p>
    <w:p w:rsidR="00DC6D97" w:rsidRPr="00DC6D97" w:rsidRDefault="009730CB" w:rsidP="000B5F82">
      <w:pPr>
        <w:pStyle w:val="a5"/>
        <w:shd w:val="clear" w:color="auto" w:fill="FFFFFF"/>
        <w:spacing w:before="0" w:beforeAutospacing="0" w:after="0" w:afterAutospacing="0"/>
        <w:ind w:firstLine="708"/>
        <w:jc w:val="both"/>
        <w:rPr>
          <w:color w:val="202122"/>
          <w:sz w:val="28"/>
          <w:szCs w:val="28"/>
          <w:lang w:val="uk-UA"/>
        </w:rPr>
      </w:pPr>
      <w:r w:rsidRPr="00897142">
        <w:rPr>
          <w:color w:val="000000"/>
          <w:sz w:val="28"/>
          <w:szCs w:val="28"/>
          <w:lang w:val="uk-UA"/>
        </w:rPr>
        <w:t>З метою використання інформаційно-комунікаційних технологій для ефективного управління освітнім пр</w:t>
      </w:r>
      <w:r w:rsidR="00310D87">
        <w:rPr>
          <w:color w:val="000000"/>
          <w:sz w:val="28"/>
          <w:szCs w:val="28"/>
          <w:lang w:val="uk-UA"/>
        </w:rPr>
        <w:t>оцесом в закладі освіти створена</w:t>
      </w:r>
      <w:r w:rsidRPr="00897142">
        <w:rPr>
          <w:color w:val="000000"/>
          <w:sz w:val="28"/>
          <w:szCs w:val="28"/>
          <w:lang w:val="uk-UA"/>
        </w:rPr>
        <w:t xml:space="preserve"> </w:t>
      </w:r>
      <w:r w:rsidR="00310D87" w:rsidRPr="00DC6D97">
        <w:rPr>
          <w:color w:val="000000"/>
          <w:sz w:val="28"/>
          <w:szCs w:val="28"/>
          <w:lang w:val="uk-UA"/>
        </w:rPr>
        <w:t>є</w:t>
      </w:r>
      <w:r w:rsidR="00310D87" w:rsidRPr="00DC6D97">
        <w:rPr>
          <w:color w:val="242424"/>
          <w:sz w:val="28"/>
          <w:szCs w:val="28"/>
          <w:lang w:val="uk-UA"/>
        </w:rPr>
        <w:t>дина система</w:t>
      </w:r>
      <w:r w:rsidR="00DC6D97" w:rsidRPr="00DC6D97">
        <w:rPr>
          <w:color w:val="000000"/>
          <w:sz w:val="28"/>
          <w:szCs w:val="28"/>
          <w:lang w:val="uk-UA"/>
        </w:rPr>
        <w:t xml:space="preserve"> </w:t>
      </w:r>
      <w:r w:rsidR="00DC6D97">
        <w:rPr>
          <w:color w:val="000000"/>
          <w:sz w:val="28"/>
          <w:szCs w:val="28"/>
          <w:lang w:val="uk-UA"/>
        </w:rPr>
        <w:t>«</w:t>
      </w:r>
      <w:r w:rsidR="00DC6D97" w:rsidRPr="00DC6D97">
        <w:rPr>
          <w:color w:val="000000"/>
          <w:sz w:val="28"/>
          <w:szCs w:val="28"/>
          <w:lang w:val="en-US"/>
        </w:rPr>
        <w:t>Human</w:t>
      </w:r>
      <w:r w:rsidR="00DC6D97" w:rsidRPr="00DC6D97">
        <w:rPr>
          <w:color w:val="000000"/>
          <w:sz w:val="28"/>
          <w:szCs w:val="28"/>
          <w:lang w:val="uk-UA"/>
        </w:rPr>
        <w:t xml:space="preserve"> Школа</w:t>
      </w:r>
      <w:r w:rsidR="00DC6D97">
        <w:rPr>
          <w:color w:val="000000"/>
          <w:sz w:val="28"/>
          <w:szCs w:val="28"/>
          <w:lang w:val="uk-UA"/>
        </w:rPr>
        <w:t>»</w:t>
      </w:r>
      <w:r w:rsidR="00DC6D97" w:rsidRPr="00DC6D97">
        <w:rPr>
          <w:color w:val="000000"/>
          <w:sz w:val="28"/>
          <w:szCs w:val="28"/>
          <w:lang w:val="uk-UA"/>
        </w:rPr>
        <w:t xml:space="preserve">.  </w:t>
      </w:r>
      <w:r w:rsidR="00DC6D97" w:rsidRPr="00DC6D97">
        <w:rPr>
          <w:color w:val="202122"/>
          <w:sz w:val="28"/>
          <w:szCs w:val="28"/>
          <w:shd w:val="clear" w:color="auto" w:fill="FFFFFF"/>
          <w:lang w:val="uk-UA"/>
        </w:rPr>
        <w:t xml:space="preserve">Це система управління навчанням, </w:t>
      </w:r>
      <w:r w:rsidR="000B5F82">
        <w:rPr>
          <w:color w:val="202122"/>
          <w:sz w:val="28"/>
          <w:szCs w:val="28"/>
          <w:shd w:val="clear" w:color="auto" w:fill="FFFFFF"/>
          <w:lang w:val="uk-UA"/>
        </w:rPr>
        <w:t xml:space="preserve">що </w:t>
      </w:r>
      <w:r w:rsidR="00DC6D97" w:rsidRPr="00DC6D97">
        <w:rPr>
          <w:color w:val="202122"/>
          <w:sz w:val="28"/>
          <w:szCs w:val="28"/>
          <w:shd w:val="clear" w:color="auto" w:fill="FFFFFF"/>
          <w:lang w:val="uk-UA"/>
        </w:rPr>
        <w:t xml:space="preserve">допомагає </w:t>
      </w:r>
      <w:r w:rsidR="00DC6D97">
        <w:rPr>
          <w:color w:val="202122"/>
          <w:sz w:val="28"/>
          <w:szCs w:val="28"/>
          <w:shd w:val="clear" w:color="auto" w:fill="FFFFFF"/>
          <w:lang w:val="uk-UA"/>
        </w:rPr>
        <w:t xml:space="preserve">організувати внутрішні </w:t>
      </w:r>
      <w:r w:rsidR="00DC6D97" w:rsidRPr="00DC6D97">
        <w:rPr>
          <w:color w:val="202122"/>
          <w:sz w:val="28"/>
          <w:szCs w:val="28"/>
          <w:shd w:val="clear" w:color="auto" w:fill="FFFFFF"/>
          <w:lang w:val="uk-UA"/>
        </w:rPr>
        <w:t xml:space="preserve">процеси закладу освіти. </w:t>
      </w:r>
      <w:r w:rsidR="00DC6D97" w:rsidRPr="00DC6D97">
        <w:rPr>
          <w:color w:val="202122"/>
          <w:sz w:val="28"/>
          <w:szCs w:val="28"/>
          <w:shd w:val="clear" w:color="auto" w:fill="FFFFFF"/>
        </w:rPr>
        <w:t xml:space="preserve">Система </w:t>
      </w:r>
      <w:proofErr w:type="spellStart"/>
      <w:r w:rsidR="00DC6D97" w:rsidRPr="00DC6D97">
        <w:rPr>
          <w:color w:val="202122"/>
          <w:sz w:val="28"/>
          <w:szCs w:val="28"/>
          <w:shd w:val="clear" w:color="auto" w:fill="FFFFFF"/>
        </w:rPr>
        <w:t>використовується</w:t>
      </w:r>
      <w:proofErr w:type="spellEnd"/>
      <w:r w:rsidR="00DC6D97" w:rsidRPr="00DC6D97">
        <w:rPr>
          <w:color w:val="202122"/>
          <w:sz w:val="28"/>
          <w:szCs w:val="28"/>
          <w:shd w:val="clear" w:color="auto" w:fill="FFFFFF"/>
        </w:rPr>
        <w:t xml:space="preserve"> </w:t>
      </w:r>
      <w:r w:rsidR="00DC6D97" w:rsidRPr="00DC6D97">
        <w:rPr>
          <w:color w:val="202122"/>
          <w:sz w:val="28"/>
          <w:szCs w:val="28"/>
          <w:shd w:val="clear" w:color="auto" w:fill="FFFFFF"/>
          <w:lang w:val="uk-UA"/>
        </w:rPr>
        <w:lastRenderedPageBreak/>
        <w:t>для</w:t>
      </w:r>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забезпечення</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учасників</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освітнього</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процесу</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цілодобовим</w:t>
      </w:r>
      <w:proofErr w:type="spellEnd"/>
      <w:r w:rsidR="00DC6D97" w:rsidRPr="00DC6D97">
        <w:rPr>
          <w:color w:val="202122"/>
          <w:sz w:val="28"/>
          <w:szCs w:val="28"/>
          <w:shd w:val="clear" w:color="auto" w:fill="FFFFFF"/>
        </w:rPr>
        <w:t xml:space="preserve"> доступом до </w:t>
      </w:r>
      <w:proofErr w:type="spellStart"/>
      <w:r w:rsidR="00DC6D97" w:rsidRPr="00DC6D97">
        <w:rPr>
          <w:color w:val="202122"/>
          <w:sz w:val="28"/>
          <w:szCs w:val="28"/>
          <w:shd w:val="clear" w:color="auto" w:fill="FFFFFF"/>
        </w:rPr>
        <w:t>освітніх</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матеріалів</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їхнім</w:t>
      </w:r>
      <w:proofErr w:type="spellEnd"/>
      <w:r w:rsidR="00DC6D97" w:rsidRPr="00DC6D97">
        <w:rPr>
          <w:color w:val="202122"/>
          <w:sz w:val="28"/>
          <w:szCs w:val="28"/>
          <w:shd w:val="clear" w:color="auto" w:fill="FFFFFF"/>
        </w:rPr>
        <w:t xml:space="preserve"> </w:t>
      </w:r>
      <w:proofErr w:type="spellStart"/>
      <w:r w:rsidR="00DC6D97" w:rsidRPr="00DC6D97">
        <w:rPr>
          <w:color w:val="202122"/>
          <w:sz w:val="28"/>
          <w:szCs w:val="28"/>
          <w:shd w:val="clear" w:color="auto" w:fill="FFFFFF"/>
        </w:rPr>
        <w:t>обміном</w:t>
      </w:r>
      <w:proofErr w:type="spellEnd"/>
      <w:r w:rsidR="00DC6D97" w:rsidRPr="00DC6D97">
        <w:rPr>
          <w:color w:val="202122"/>
          <w:sz w:val="28"/>
          <w:szCs w:val="28"/>
          <w:shd w:val="clear" w:color="auto" w:fill="FFFFFF"/>
        </w:rPr>
        <w:t xml:space="preserve"> та </w:t>
      </w:r>
      <w:proofErr w:type="spellStart"/>
      <w:r w:rsidR="00DC6D97" w:rsidRPr="00DC6D97">
        <w:rPr>
          <w:color w:val="202122"/>
          <w:sz w:val="28"/>
          <w:szCs w:val="28"/>
          <w:shd w:val="clear" w:color="auto" w:fill="FFFFFF"/>
        </w:rPr>
        <w:t>коментуванням</w:t>
      </w:r>
      <w:proofErr w:type="spellEnd"/>
      <w:r w:rsidR="00DC6D97" w:rsidRPr="00DC6D97">
        <w:rPr>
          <w:color w:val="202122"/>
          <w:sz w:val="28"/>
          <w:szCs w:val="28"/>
          <w:shd w:val="clear" w:color="auto" w:fill="FFFFFF"/>
          <w:lang w:val="uk-UA"/>
        </w:rPr>
        <w:t xml:space="preserve">. </w:t>
      </w:r>
      <w:r w:rsidR="00DC6D97" w:rsidRPr="00DC6D97">
        <w:rPr>
          <w:color w:val="202122"/>
          <w:sz w:val="28"/>
          <w:szCs w:val="28"/>
          <w:lang w:val="uk-UA"/>
        </w:rPr>
        <w:t>«</w:t>
      </w:r>
      <w:r w:rsidR="00DC6D97">
        <w:rPr>
          <w:color w:val="202122"/>
          <w:sz w:val="28"/>
          <w:szCs w:val="28"/>
          <w:lang w:val="en-US"/>
        </w:rPr>
        <w:t>H</w:t>
      </w:r>
      <w:r w:rsidR="00DC6D97" w:rsidRPr="00DC6D97">
        <w:rPr>
          <w:color w:val="000000"/>
          <w:sz w:val="28"/>
          <w:szCs w:val="28"/>
          <w:lang w:val="en-US"/>
        </w:rPr>
        <w:t>uman</w:t>
      </w:r>
      <w:r w:rsidR="00DC6D97" w:rsidRPr="00DC6D97">
        <w:rPr>
          <w:color w:val="202122"/>
          <w:sz w:val="28"/>
          <w:szCs w:val="28"/>
          <w:lang w:val="uk-UA"/>
        </w:rPr>
        <w:t xml:space="preserve"> Школа» охоплює всіх учасників освітнього процесу, забезпечуючи їх окремими кабінетами для кожної ролі: адміністратор, вчитель (класний керівник, вчитель-</w:t>
      </w:r>
      <w:proofErr w:type="spellStart"/>
      <w:r w:rsidR="00DC6D97" w:rsidRPr="00DC6D97">
        <w:rPr>
          <w:color w:val="202122"/>
          <w:sz w:val="28"/>
          <w:szCs w:val="28"/>
          <w:lang w:val="uk-UA"/>
        </w:rPr>
        <w:t>предметник</w:t>
      </w:r>
      <w:proofErr w:type="spellEnd"/>
      <w:r w:rsidR="00DC6D97" w:rsidRPr="00DC6D97">
        <w:rPr>
          <w:color w:val="202122"/>
          <w:sz w:val="28"/>
          <w:szCs w:val="28"/>
          <w:lang w:val="uk-UA"/>
        </w:rPr>
        <w:t>), учень, батьки.</w:t>
      </w:r>
    </w:p>
    <w:p w:rsidR="00DC6D97" w:rsidRPr="00DC6D97" w:rsidRDefault="00DC6D97" w:rsidP="000B5F82">
      <w:pPr>
        <w:shd w:val="clear" w:color="auto" w:fill="FFFFFF"/>
        <w:spacing w:after="0" w:line="240" w:lineRule="auto"/>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Функціонал</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системи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включає</w:t>
      </w:r>
      <w:proofErr w:type="spellEnd"/>
      <w:r w:rsidRPr="00DC6D97">
        <w:rPr>
          <w:rFonts w:ascii="Times New Roman" w:eastAsia="Times New Roman" w:hAnsi="Times New Roman" w:cs="Times New Roman"/>
          <w:color w:val="202122"/>
          <w:sz w:val="28"/>
          <w:szCs w:val="28"/>
          <w:lang w:eastAsia="ru-RU"/>
        </w:rPr>
        <w:t xml:space="preserve"> в себе </w:t>
      </w:r>
      <w:proofErr w:type="spellStart"/>
      <w:r w:rsidRPr="00DC6D97">
        <w:rPr>
          <w:rFonts w:ascii="Times New Roman" w:eastAsia="Times New Roman" w:hAnsi="Times New Roman" w:cs="Times New Roman"/>
          <w:color w:val="202122"/>
          <w:sz w:val="28"/>
          <w:szCs w:val="28"/>
          <w:lang w:eastAsia="ru-RU"/>
        </w:rPr>
        <w:t>наступні</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можливості</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створювати</w:t>
      </w:r>
      <w:proofErr w:type="spellEnd"/>
      <w:r w:rsidRPr="00DC6D97">
        <w:rPr>
          <w:rFonts w:ascii="Times New Roman" w:eastAsia="Times New Roman" w:hAnsi="Times New Roman" w:cs="Times New Roman"/>
          <w:color w:val="202122"/>
          <w:sz w:val="28"/>
          <w:szCs w:val="28"/>
          <w:lang w:eastAsia="ru-RU"/>
        </w:rPr>
        <w:t xml:space="preserve"> уроки за </w:t>
      </w:r>
      <w:proofErr w:type="spellStart"/>
      <w:r w:rsidRPr="00DC6D97">
        <w:rPr>
          <w:rFonts w:ascii="Times New Roman" w:eastAsia="Times New Roman" w:hAnsi="Times New Roman" w:cs="Times New Roman"/>
          <w:color w:val="202122"/>
          <w:sz w:val="28"/>
          <w:szCs w:val="28"/>
          <w:lang w:eastAsia="ru-RU"/>
        </w:rPr>
        <w:t>допомогою</w:t>
      </w:r>
      <w:proofErr w:type="spellEnd"/>
      <w:r w:rsidRPr="00DC6D97">
        <w:rPr>
          <w:rFonts w:ascii="Times New Roman" w:eastAsia="Times New Roman" w:hAnsi="Times New Roman" w:cs="Times New Roman"/>
          <w:color w:val="202122"/>
          <w:sz w:val="28"/>
          <w:szCs w:val="28"/>
          <w:lang w:eastAsia="ru-RU"/>
        </w:rPr>
        <w:t xml:space="preserve"> конструктора, </w:t>
      </w:r>
      <w:proofErr w:type="spellStart"/>
      <w:r w:rsidRPr="00DC6D97">
        <w:rPr>
          <w:rFonts w:ascii="Times New Roman" w:eastAsia="Times New Roman" w:hAnsi="Times New Roman" w:cs="Times New Roman"/>
          <w:color w:val="202122"/>
          <w:sz w:val="28"/>
          <w:szCs w:val="28"/>
          <w:lang w:eastAsia="ru-RU"/>
        </w:rPr>
        <w:t>додаючи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візуалізовані</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матеріали</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видавати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здавати</w:t>
      </w:r>
      <w:proofErr w:type="spellEnd"/>
      <w:r w:rsidRPr="00DC6D97">
        <w:rPr>
          <w:rFonts w:ascii="Times New Roman" w:eastAsia="Times New Roman" w:hAnsi="Times New Roman" w:cs="Times New Roman"/>
          <w:color w:val="202122"/>
          <w:sz w:val="28"/>
          <w:szCs w:val="28"/>
          <w:lang w:eastAsia="ru-RU"/>
        </w:rPr>
        <w:t xml:space="preserve"> та </w:t>
      </w:r>
      <w:proofErr w:type="spellStart"/>
      <w:r w:rsidRPr="00DC6D97">
        <w:rPr>
          <w:rFonts w:ascii="Times New Roman" w:eastAsia="Times New Roman" w:hAnsi="Times New Roman" w:cs="Times New Roman"/>
          <w:color w:val="202122"/>
          <w:sz w:val="28"/>
          <w:szCs w:val="28"/>
          <w:lang w:eastAsia="ru-RU"/>
        </w:rPr>
        <w:t>перевіряти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домашні</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завдання</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переглядати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розклад</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уроків</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подій</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зміст</w:t>
      </w:r>
      <w:proofErr w:type="spellEnd"/>
      <w:r w:rsidRPr="00DC6D97">
        <w:rPr>
          <w:rFonts w:ascii="Times New Roman" w:eastAsia="Times New Roman" w:hAnsi="Times New Roman" w:cs="Times New Roman"/>
          <w:color w:val="202122"/>
          <w:sz w:val="28"/>
          <w:szCs w:val="28"/>
          <w:lang w:eastAsia="ru-RU"/>
        </w:rPr>
        <w:t xml:space="preserve"> та план </w:t>
      </w:r>
      <w:proofErr w:type="spellStart"/>
      <w:r w:rsidRPr="00DC6D97">
        <w:rPr>
          <w:rFonts w:ascii="Times New Roman" w:eastAsia="Times New Roman" w:hAnsi="Times New Roman" w:cs="Times New Roman"/>
          <w:color w:val="202122"/>
          <w:sz w:val="28"/>
          <w:szCs w:val="28"/>
          <w:lang w:eastAsia="ru-RU"/>
        </w:rPr>
        <w:t>уроків</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проводити</w:t>
      </w:r>
      <w:proofErr w:type="spellEnd"/>
      <w:r w:rsidRPr="00DC6D97">
        <w:rPr>
          <w:rFonts w:ascii="Times New Roman" w:eastAsia="Times New Roman" w:hAnsi="Times New Roman" w:cs="Times New Roman"/>
          <w:color w:val="202122"/>
          <w:sz w:val="28"/>
          <w:szCs w:val="28"/>
          <w:lang w:eastAsia="ru-RU"/>
        </w:rPr>
        <w:t xml:space="preserve"> контроль </w:t>
      </w:r>
      <w:proofErr w:type="spellStart"/>
      <w:r w:rsidRPr="00DC6D97">
        <w:rPr>
          <w:rFonts w:ascii="Times New Roman" w:eastAsia="Times New Roman" w:hAnsi="Times New Roman" w:cs="Times New Roman"/>
          <w:color w:val="202122"/>
          <w:sz w:val="28"/>
          <w:szCs w:val="28"/>
          <w:lang w:eastAsia="ru-RU"/>
        </w:rPr>
        <w:t>знань</w:t>
      </w:r>
      <w:proofErr w:type="spellEnd"/>
      <w:r w:rsidRPr="00DC6D97">
        <w:rPr>
          <w:rFonts w:ascii="Times New Roman" w:eastAsia="Times New Roman" w:hAnsi="Times New Roman" w:cs="Times New Roman"/>
          <w:color w:val="202122"/>
          <w:sz w:val="28"/>
          <w:szCs w:val="28"/>
          <w:lang w:eastAsia="ru-RU"/>
        </w:rPr>
        <w:t xml:space="preserve"> за </w:t>
      </w:r>
      <w:proofErr w:type="spellStart"/>
      <w:r w:rsidRPr="00DC6D97">
        <w:rPr>
          <w:rFonts w:ascii="Times New Roman" w:eastAsia="Times New Roman" w:hAnsi="Times New Roman" w:cs="Times New Roman"/>
          <w:color w:val="202122"/>
          <w:sz w:val="28"/>
          <w:szCs w:val="28"/>
          <w:lang w:eastAsia="ru-RU"/>
        </w:rPr>
        <w:t>допомогою</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тестування</w:t>
      </w:r>
      <w:proofErr w:type="spellEnd"/>
      <w:r w:rsidRPr="00DC6D97">
        <w:rPr>
          <w:rFonts w:ascii="Times New Roman" w:eastAsia="Times New Roman" w:hAnsi="Times New Roman" w:cs="Times New Roman"/>
          <w:color w:val="202122"/>
          <w:sz w:val="28"/>
          <w:szCs w:val="28"/>
          <w:lang w:eastAsia="ru-RU"/>
        </w:rPr>
        <w:t>;</w:t>
      </w:r>
    </w:p>
    <w:p w:rsidR="00DC6D97" w:rsidRPr="00DC6D97" w:rsidRDefault="000B5F82"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eastAsia="ru-RU"/>
        </w:rPr>
        <w:t>роб</w:t>
      </w:r>
      <w:r>
        <w:rPr>
          <w:rFonts w:ascii="Times New Roman" w:eastAsia="Times New Roman" w:hAnsi="Times New Roman" w:cs="Times New Roman"/>
          <w:color w:val="202122"/>
          <w:sz w:val="28"/>
          <w:szCs w:val="28"/>
          <w:lang w:val="uk-UA" w:eastAsia="ru-RU"/>
        </w:rPr>
        <w:t>и</w:t>
      </w:r>
      <w:proofErr w:type="spellStart"/>
      <w:r w:rsidR="00DC6D97" w:rsidRPr="00DC6D97">
        <w:rPr>
          <w:rFonts w:ascii="Times New Roman" w:eastAsia="Times New Roman" w:hAnsi="Times New Roman" w:cs="Times New Roman"/>
          <w:color w:val="202122"/>
          <w:sz w:val="28"/>
          <w:szCs w:val="28"/>
          <w:lang w:eastAsia="ru-RU"/>
        </w:rPr>
        <w:t>ти</w:t>
      </w:r>
      <w:proofErr w:type="spellEnd"/>
      <w:r w:rsidR="00DC6D97" w:rsidRPr="00DC6D97">
        <w:rPr>
          <w:rFonts w:ascii="Times New Roman" w:eastAsia="Times New Roman" w:hAnsi="Times New Roman" w:cs="Times New Roman"/>
          <w:color w:val="202122"/>
          <w:sz w:val="28"/>
          <w:szCs w:val="28"/>
          <w:lang w:eastAsia="ru-RU"/>
        </w:rPr>
        <w:t xml:space="preserve"> </w:t>
      </w:r>
      <w:proofErr w:type="spellStart"/>
      <w:r w:rsidR="00DC6D97" w:rsidRPr="00DC6D97">
        <w:rPr>
          <w:rFonts w:ascii="Times New Roman" w:eastAsia="Times New Roman" w:hAnsi="Times New Roman" w:cs="Times New Roman"/>
          <w:color w:val="202122"/>
          <w:sz w:val="28"/>
          <w:szCs w:val="28"/>
          <w:lang w:eastAsia="ru-RU"/>
        </w:rPr>
        <w:t>оголошення</w:t>
      </w:r>
      <w:proofErr w:type="spellEnd"/>
      <w:r w:rsidR="00DC6D97" w:rsidRPr="00DC6D97">
        <w:rPr>
          <w:rFonts w:ascii="Times New Roman" w:eastAsia="Times New Roman" w:hAnsi="Times New Roman" w:cs="Times New Roman"/>
          <w:color w:val="202122"/>
          <w:sz w:val="28"/>
          <w:szCs w:val="28"/>
          <w:lang w:eastAsia="ru-RU"/>
        </w:rPr>
        <w:t xml:space="preserve"> та </w:t>
      </w:r>
      <w:proofErr w:type="spellStart"/>
      <w:r w:rsidR="00DC6D97" w:rsidRPr="00DC6D97">
        <w:rPr>
          <w:rFonts w:ascii="Times New Roman" w:eastAsia="Times New Roman" w:hAnsi="Times New Roman" w:cs="Times New Roman"/>
          <w:color w:val="202122"/>
          <w:sz w:val="28"/>
          <w:szCs w:val="28"/>
          <w:lang w:eastAsia="ru-RU"/>
        </w:rPr>
        <w:t>опит</w:t>
      </w:r>
      <w:r>
        <w:rPr>
          <w:rFonts w:ascii="Times New Roman" w:eastAsia="Times New Roman" w:hAnsi="Times New Roman" w:cs="Times New Roman"/>
          <w:color w:val="202122"/>
          <w:sz w:val="28"/>
          <w:szCs w:val="28"/>
          <w:lang w:eastAsia="ru-RU"/>
        </w:rPr>
        <w:t>ування</w:t>
      </w:r>
      <w:proofErr w:type="spellEnd"/>
      <w:r>
        <w:rPr>
          <w:rFonts w:ascii="Times New Roman" w:eastAsia="Times New Roman" w:hAnsi="Times New Roman" w:cs="Times New Roman"/>
          <w:color w:val="202122"/>
          <w:sz w:val="28"/>
          <w:szCs w:val="28"/>
          <w:lang w:eastAsia="ru-RU"/>
        </w:rPr>
        <w:t xml:space="preserve"> в </w:t>
      </w:r>
      <w:proofErr w:type="spellStart"/>
      <w:r>
        <w:rPr>
          <w:rFonts w:ascii="Times New Roman" w:eastAsia="Times New Roman" w:hAnsi="Times New Roman" w:cs="Times New Roman"/>
          <w:color w:val="202122"/>
          <w:sz w:val="28"/>
          <w:szCs w:val="28"/>
          <w:lang w:eastAsia="ru-RU"/>
        </w:rPr>
        <w:t>загальній</w:t>
      </w:r>
      <w:proofErr w:type="spellEnd"/>
      <w:r>
        <w:rPr>
          <w:rFonts w:ascii="Times New Roman" w:eastAsia="Times New Roman" w:hAnsi="Times New Roman" w:cs="Times New Roman"/>
          <w:color w:val="202122"/>
          <w:sz w:val="28"/>
          <w:szCs w:val="28"/>
          <w:lang w:eastAsia="ru-RU"/>
        </w:rPr>
        <w:t xml:space="preserve"> </w:t>
      </w:r>
      <w:proofErr w:type="spellStart"/>
      <w:r>
        <w:rPr>
          <w:rFonts w:ascii="Times New Roman" w:eastAsia="Times New Roman" w:hAnsi="Times New Roman" w:cs="Times New Roman"/>
          <w:color w:val="202122"/>
          <w:sz w:val="28"/>
          <w:szCs w:val="28"/>
          <w:lang w:eastAsia="ru-RU"/>
        </w:rPr>
        <w:t>стрічці</w:t>
      </w:r>
      <w:proofErr w:type="spellEnd"/>
      <w:r>
        <w:rPr>
          <w:rFonts w:ascii="Times New Roman" w:eastAsia="Times New Roman" w:hAnsi="Times New Roman" w:cs="Times New Roman"/>
          <w:color w:val="202122"/>
          <w:sz w:val="28"/>
          <w:szCs w:val="28"/>
          <w:lang w:eastAsia="ru-RU"/>
        </w:rPr>
        <w:t xml:space="preserve"> </w:t>
      </w:r>
      <w:r>
        <w:rPr>
          <w:rFonts w:ascii="Times New Roman" w:eastAsia="Times New Roman" w:hAnsi="Times New Roman" w:cs="Times New Roman"/>
          <w:color w:val="202122"/>
          <w:sz w:val="28"/>
          <w:szCs w:val="28"/>
          <w:lang w:val="uk-UA" w:eastAsia="ru-RU"/>
        </w:rPr>
        <w:t>ліцею</w:t>
      </w:r>
      <w:r w:rsidR="00DC6D97" w:rsidRPr="00DC6D97">
        <w:rPr>
          <w:rFonts w:ascii="Times New Roman" w:eastAsia="Times New Roman" w:hAnsi="Times New Roman" w:cs="Times New Roman"/>
          <w:color w:val="202122"/>
          <w:sz w:val="28"/>
          <w:szCs w:val="28"/>
          <w:lang w:eastAsia="ru-RU"/>
        </w:rPr>
        <w:t>/</w:t>
      </w:r>
      <w:proofErr w:type="spellStart"/>
      <w:r w:rsidR="00DC6D97" w:rsidRPr="00DC6D97">
        <w:rPr>
          <w:rFonts w:ascii="Times New Roman" w:eastAsia="Times New Roman" w:hAnsi="Times New Roman" w:cs="Times New Roman"/>
          <w:color w:val="202122"/>
          <w:sz w:val="28"/>
          <w:szCs w:val="28"/>
          <w:lang w:eastAsia="ru-RU"/>
        </w:rPr>
        <w:t>класу</w:t>
      </w:r>
      <w:proofErr w:type="spellEnd"/>
      <w:r w:rsidR="00DC6D97"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автоматизувати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збір</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рефлексії</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учнів</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комунікувати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між</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учасниками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освітнього</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процесу</w:t>
      </w:r>
      <w:proofErr w:type="spellEnd"/>
      <w:r w:rsidRPr="00DC6D97">
        <w:rPr>
          <w:rFonts w:ascii="Times New Roman" w:eastAsia="Times New Roman" w:hAnsi="Times New Roman" w:cs="Times New Roman"/>
          <w:color w:val="202122"/>
          <w:sz w:val="28"/>
          <w:szCs w:val="28"/>
          <w:lang w:eastAsia="ru-RU"/>
        </w:rPr>
        <w:t xml:space="preserve"> за </w:t>
      </w:r>
      <w:proofErr w:type="spellStart"/>
      <w:r w:rsidRPr="00DC6D97">
        <w:rPr>
          <w:rFonts w:ascii="Times New Roman" w:eastAsia="Times New Roman" w:hAnsi="Times New Roman" w:cs="Times New Roman"/>
          <w:color w:val="202122"/>
          <w:sz w:val="28"/>
          <w:szCs w:val="28"/>
          <w:lang w:eastAsia="ru-RU"/>
        </w:rPr>
        <w:t>допомогою</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чатів</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переглядати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візуалізовану</w:t>
      </w:r>
      <w:proofErr w:type="spellEnd"/>
      <w:r w:rsidRPr="00DC6D97">
        <w:rPr>
          <w:rFonts w:ascii="Times New Roman" w:eastAsia="Times New Roman" w:hAnsi="Times New Roman" w:cs="Times New Roman"/>
          <w:color w:val="202122"/>
          <w:sz w:val="28"/>
          <w:szCs w:val="28"/>
          <w:lang w:eastAsia="ru-RU"/>
        </w:rPr>
        <w:t xml:space="preserve"> статистику </w:t>
      </w:r>
      <w:proofErr w:type="spellStart"/>
      <w:r w:rsidRPr="00DC6D97">
        <w:rPr>
          <w:rFonts w:ascii="Times New Roman" w:eastAsia="Times New Roman" w:hAnsi="Times New Roman" w:cs="Times New Roman"/>
          <w:color w:val="202122"/>
          <w:sz w:val="28"/>
          <w:szCs w:val="28"/>
          <w:lang w:eastAsia="ru-RU"/>
        </w:rPr>
        <w:t>успіш</w:t>
      </w:r>
      <w:r w:rsidR="000B5F82">
        <w:rPr>
          <w:rFonts w:ascii="Times New Roman" w:eastAsia="Times New Roman" w:hAnsi="Times New Roman" w:cs="Times New Roman"/>
          <w:color w:val="202122"/>
          <w:sz w:val="28"/>
          <w:szCs w:val="28"/>
          <w:lang w:eastAsia="ru-RU"/>
        </w:rPr>
        <w:t>ності</w:t>
      </w:r>
      <w:proofErr w:type="spellEnd"/>
      <w:r w:rsidR="000B5F82">
        <w:rPr>
          <w:rFonts w:ascii="Times New Roman" w:eastAsia="Times New Roman" w:hAnsi="Times New Roman" w:cs="Times New Roman"/>
          <w:color w:val="202122"/>
          <w:sz w:val="28"/>
          <w:szCs w:val="28"/>
          <w:lang w:eastAsia="ru-RU"/>
        </w:rPr>
        <w:t xml:space="preserve"> та </w:t>
      </w:r>
      <w:proofErr w:type="spellStart"/>
      <w:r w:rsidR="000B5F82">
        <w:rPr>
          <w:rFonts w:ascii="Times New Roman" w:eastAsia="Times New Roman" w:hAnsi="Times New Roman" w:cs="Times New Roman"/>
          <w:color w:val="202122"/>
          <w:sz w:val="28"/>
          <w:szCs w:val="28"/>
          <w:lang w:eastAsia="ru-RU"/>
        </w:rPr>
        <w:t>відвідуваності</w:t>
      </w:r>
      <w:proofErr w:type="spellEnd"/>
      <w:r w:rsidR="000B5F82">
        <w:rPr>
          <w:rFonts w:ascii="Times New Roman" w:eastAsia="Times New Roman" w:hAnsi="Times New Roman" w:cs="Times New Roman"/>
          <w:color w:val="202122"/>
          <w:sz w:val="28"/>
          <w:szCs w:val="28"/>
          <w:lang w:eastAsia="ru-RU"/>
        </w:rPr>
        <w:t xml:space="preserve"> по </w:t>
      </w:r>
      <w:r w:rsidR="000B5F82">
        <w:rPr>
          <w:rFonts w:ascii="Times New Roman" w:eastAsia="Times New Roman" w:hAnsi="Times New Roman" w:cs="Times New Roman"/>
          <w:color w:val="202122"/>
          <w:sz w:val="28"/>
          <w:szCs w:val="28"/>
          <w:lang w:val="uk-UA" w:eastAsia="ru-RU"/>
        </w:rPr>
        <w:t>ліцею</w:t>
      </w:r>
      <w:r w:rsidRPr="00DC6D97">
        <w:rPr>
          <w:rFonts w:ascii="Times New Roman" w:eastAsia="Times New Roman" w:hAnsi="Times New Roman" w:cs="Times New Roman"/>
          <w:color w:val="202122"/>
          <w:sz w:val="28"/>
          <w:szCs w:val="28"/>
          <w:lang w:eastAsia="ru-RU"/>
        </w:rPr>
        <w:t>/курсу/</w:t>
      </w:r>
      <w:proofErr w:type="spellStart"/>
      <w:r w:rsidRPr="00DC6D97">
        <w:rPr>
          <w:rFonts w:ascii="Times New Roman" w:eastAsia="Times New Roman" w:hAnsi="Times New Roman" w:cs="Times New Roman"/>
          <w:color w:val="202122"/>
          <w:sz w:val="28"/>
          <w:szCs w:val="28"/>
          <w:lang w:eastAsia="ru-RU"/>
        </w:rPr>
        <w:t>класу</w:t>
      </w:r>
      <w:proofErr w:type="spellEnd"/>
      <w:r w:rsidRPr="00DC6D97">
        <w:rPr>
          <w:rFonts w:ascii="Times New Roman" w:eastAsia="Times New Roman" w:hAnsi="Times New Roman" w:cs="Times New Roman"/>
          <w:color w:val="202122"/>
          <w:sz w:val="28"/>
          <w:szCs w:val="28"/>
          <w:lang w:eastAsia="ru-RU"/>
        </w:rPr>
        <w:t>/</w:t>
      </w:r>
      <w:proofErr w:type="spellStart"/>
      <w:r w:rsidRPr="00DC6D97">
        <w:rPr>
          <w:rFonts w:ascii="Times New Roman" w:eastAsia="Times New Roman" w:hAnsi="Times New Roman" w:cs="Times New Roman"/>
          <w:color w:val="202122"/>
          <w:sz w:val="28"/>
          <w:szCs w:val="28"/>
          <w:lang w:eastAsia="ru-RU"/>
        </w:rPr>
        <w:t>учню</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numPr>
          <w:ilvl w:val="0"/>
          <w:numId w:val="3"/>
        </w:numPr>
        <w:shd w:val="clear" w:color="auto" w:fill="FFFFFF"/>
        <w:spacing w:after="0" w:line="240" w:lineRule="auto"/>
        <w:ind w:left="384"/>
        <w:jc w:val="both"/>
        <w:rPr>
          <w:rFonts w:ascii="Times New Roman" w:eastAsia="Times New Roman" w:hAnsi="Times New Roman" w:cs="Times New Roman"/>
          <w:color w:val="202122"/>
          <w:sz w:val="28"/>
          <w:szCs w:val="28"/>
          <w:lang w:eastAsia="ru-RU"/>
        </w:rPr>
      </w:pPr>
      <w:proofErr w:type="spellStart"/>
      <w:r w:rsidRPr="00DC6D97">
        <w:rPr>
          <w:rFonts w:ascii="Times New Roman" w:eastAsia="Times New Roman" w:hAnsi="Times New Roman" w:cs="Times New Roman"/>
          <w:color w:val="202122"/>
          <w:sz w:val="28"/>
          <w:szCs w:val="28"/>
          <w:lang w:eastAsia="ru-RU"/>
        </w:rPr>
        <w:t>створювати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гуртки</w:t>
      </w:r>
      <w:proofErr w:type="spellEnd"/>
      <w:r w:rsidRPr="00DC6D97">
        <w:rPr>
          <w:rFonts w:ascii="Times New Roman" w:eastAsia="Times New Roman" w:hAnsi="Times New Roman" w:cs="Times New Roman"/>
          <w:color w:val="202122"/>
          <w:sz w:val="28"/>
          <w:szCs w:val="28"/>
          <w:lang w:eastAsia="ru-RU"/>
        </w:rPr>
        <w:t xml:space="preserve"> та </w:t>
      </w:r>
      <w:proofErr w:type="spellStart"/>
      <w:r w:rsidRPr="00DC6D97">
        <w:rPr>
          <w:rFonts w:ascii="Times New Roman" w:eastAsia="Times New Roman" w:hAnsi="Times New Roman" w:cs="Times New Roman"/>
          <w:color w:val="202122"/>
          <w:sz w:val="28"/>
          <w:szCs w:val="28"/>
          <w:lang w:eastAsia="ru-RU"/>
        </w:rPr>
        <w:t>факультети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проводити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олімпіади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тощо</w:t>
      </w:r>
      <w:proofErr w:type="spellEnd"/>
      <w:r w:rsidRPr="00DC6D97">
        <w:rPr>
          <w:rFonts w:ascii="Times New Roman" w:eastAsia="Times New Roman" w:hAnsi="Times New Roman" w:cs="Times New Roman"/>
          <w:color w:val="202122"/>
          <w:sz w:val="28"/>
          <w:szCs w:val="28"/>
          <w:lang w:eastAsia="ru-RU"/>
        </w:rPr>
        <w:t>.</w:t>
      </w:r>
    </w:p>
    <w:p w:rsidR="00DC6D97" w:rsidRPr="00DC6D97" w:rsidRDefault="00DC6D97" w:rsidP="000B5F82">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DC6D97">
        <w:rPr>
          <w:rFonts w:ascii="Times New Roman" w:eastAsia="Times New Roman" w:hAnsi="Times New Roman" w:cs="Times New Roman"/>
          <w:color w:val="202122"/>
          <w:sz w:val="28"/>
          <w:szCs w:val="28"/>
          <w:lang w:eastAsia="ru-RU"/>
        </w:rPr>
        <w:t xml:space="preserve">Система </w:t>
      </w:r>
      <w:proofErr w:type="spellStart"/>
      <w:r w:rsidRPr="00DC6D97">
        <w:rPr>
          <w:rFonts w:ascii="Times New Roman" w:eastAsia="Times New Roman" w:hAnsi="Times New Roman" w:cs="Times New Roman"/>
          <w:color w:val="202122"/>
          <w:sz w:val="28"/>
          <w:szCs w:val="28"/>
          <w:lang w:eastAsia="ru-RU"/>
        </w:rPr>
        <w:t>дозволяє</w:t>
      </w:r>
      <w:proofErr w:type="spellEnd"/>
      <w:r w:rsidRPr="00DC6D97">
        <w:rPr>
          <w:rFonts w:ascii="Times New Roman" w:eastAsia="Times New Roman" w:hAnsi="Times New Roman" w:cs="Times New Roman"/>
          <w:color w:val="202122"/>
          <w:sz w:val="28"/>
          <w:szCs w:val="28"/>
          <w:lang w:eastAsia="ru-RU"/>
        </w:rPr>
        <w:t xml:space="preserve"> вести </w:t>
      </w:r>
      <w:proofErr w:type="spellStart"/>
      <w:r w:rsidRPr="00DC6D97">
        <w:rPr>
          <w:rFonts w:ascii="Times New Roman" w:eastAsia="Times New Roman" w:hAnsi="Times New Roman" w:cs="Times New Roman"/>
          <w:color w:val="202122"/>
          <w:sz w:val="28"/>
          <w:szCs w:val="28"/>
          <w:lang w:eastAsia="ru-RU"/>
        </w:rPr>
        <w:t>електронний</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документообіг</w:t>
      </w:r>
      <w:proofErr w:type="spellEnd"/>
      <w:r w:rsidRPr="00DC6D97">
        <w:rPr>
          <w:rFonts w:ascii="Times New Roman" w:eastAsia="Times New Roman" w:hAnsi="Times New Roman" w:cs="Times New Roman"/>
          <w:color w:val="202122"/>
          <w:sz w:val="28"/>
          <w:szCs w:val="28"/>
          <w:lang w:eastAsia="ru-RU"/>
        </w:rPr>
        <w:t xml:space="preserve">, а </w:t>
      </w:r>
      <w:proofErr w:type="spellStart"/>
      <w:r w:rsidRPr="00DC6D97">
        <w:rPr>
          <w:rFonts w:ascii="Times New Roman" w:eastAsia="Times New Roman" w:hAnsi="Times New Roman" w:cs="Times New Roman"/>
          <w:color w:val="202122"/>
          <w:sz w:val="28"/>
          <w:szCs w:val="28"/>
          <w:lang w:eastAsia="ru-RU"/>
        </w:rPr>
        <w:t>саме</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заповнювати</w:t>
      </w:r>
      <w:proofErr w:type="spellEnd"/>
      <w:r w:rsidRPr="00DC6D97">
        <w:rPr>
          <w:rFonts w:ascii="Times New Roman" w:eastAsia="Times New Roman" w:hAnsi="Times New Roman" w:cs="Times New Roman"/>
          <w:color w:val="202122"/>
          <w:sz w:val="28"/>
          <w:szCs w:val="28"/>
          <w:lang w:eastAsia="ru-RU"/>
        </w:rPr>
        <w:t xml:space="preserve"> е-</w:t>
      </w:r>
      <w:proofErr w:type="spellStart"/>
      <w:r w:rsidRPr="00DC6D97">
        <w:rPr>
          <w:rFonts w:ascii="Times New Roman" w:eastAsia="Times New Roman" w:hAnsi="Times New Roman" w:cs="Times New Roman"/>
          <w:color w:val="202122"/>
          <w:sz w:val="28"/>
          <w:szCs w:val="28"/>
          <w:lang w:eastAsia="ru-RU"/>
        </w:rPr>
        <w:t>щоденник</w:t>
      </w:r>
      <w:proofErr w:type="spellEnd"/>
      <w:r w:rsidRPr="00DC6D97">
        <w:rPr>
          <w:rFonts w:ascii="Times New Roman" w:eastAsia="Times New Roman" w:hAnsi="Times New Roman" w:cs="Times New Roman"/>
          <w:color w:val="202122"/>
          <w:sz w:val="28"/>
          <w:szCs w:val="28"/>
          <w:lang w:eastAsia="ru-RU"/>
        </w:rPr>
        <w:t xml:space="preserve"> та е-журнал, </w:t>
      </w:r>
      <w:proofErr w:type="spellStart"/>
      <w:r w:rsidRPr="00DC6D97">
        <w:rPr>
          <w:rFonts w:ascii="Times New Roman" w:eastAsia="Times New Roman" w:hAnsi="Times New Roman" w:cs="Times New Roman"/>
          <w:color w:val="202122"/>
          <w:sz w:val="28"/>
          <w:szCs w:val="28"/>
          <w:lang w:eastAsia="ru-RU"/>
        </w:rPr>
        <w:t>створювати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накази</w:t>
      </w:r>
      <w:proofErr w:type="spellEnd"/>
      <w:r w:rsidRPr="00DC6D97">
        <w:rPr>
          <w:rFonts w:ascii="Times New Roman" w:eastAsia="Times New Roman" w:hAnsi="Times New Roman" w:cs="Times New Roman"/>
          <w:color w:val="202122"/>
          <w:sz w:val="28"/>
          <w:szCs w:val="28"/>
          <w:lang w:eastAsia="ru-RU"/>
        </w:rPr>
        <w:t xml:space="preserve"> та </w:t>
      </w:r>
      <w:proofErr w:type="spellStart"/>
      <w:r w:rsidRPr="00DC6D97">
        <w:rPr>
          <w:rFonts w:ascii="Times New Roman" w:eastAsia="Times New Roman" w:hAnsi="Times New Roman" w:cs="Times New Roman"/>
          <w:color w:val="202122"/>
          <w:sz w:val="28"/>
          <w:szCs w:val="28"/>
          <w:lang w:eastAsia="ru-RU"/>
        </w:rPr>
        <w:t>рішення</w:t>
      </w:r>
      <w:proofErr w:type="spellEnd"/>
      <w:r w:rsidR="000B5F82">
        <w:rPr>
          <w:rFonts w:ascii="Times New Roman" w:eastAsia="Times New Roman" w:hAnsi="Times New Roman" w:cs="Times New Roman"/>
          <w:color w:val="202122"/>
          <w:sz w:val="28"/>
          <w:szCs w:val="28"/>
          <w:lang w:val="uk-UA" w:eastAsia="ru-RU"/>
        </w:rPr>
        <w:t xml:space="preserve">. </w:t>
      </w:r>
      <w:r w:rsidRPr="00DC6D97">
        <w:rPr>
          <w:rFonts w:ascii="Times New Roman" w:eastAsia="Times New Roman" w:hAnsi="Times New Roman" w:cs="Times New Roman"/>
          <w:color w:val="202122"/>
          <w:sz w:val="28"/>
          <w:szCs w:val="28"/>
          <w:lang w:eastAsia="ru-RU"/>
        </w:rPr>
        <w:t xml:space="preserve">Платформа </w:t>
      </w:r>
      <w:proofErr w:type="spellStart"/>
      <w:r w:rsidRPr="00DC6D97">
        <w:rPr>
          <w:rFonts w:ascii="Times New Roman" w:eastAsia="Times New Roman" w:hAnsi="Times New Roman" w:cs="Times New Roman"/>
          <w:color w:val="202122"/>
          <w:sz w:val="28"/>
          <w:szCs w:val="28"/>
          <w:lang w:eastAsia="ru-RU"/>
        </w:rPr>
        <w:t>також</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підходить</w:t>
      </w:r>
      <w:proofErr w:type="spellEnd"/>
      <w:r w:rsidRPr="00DC6D97">
        <w:rPr>
          <w:rFonts w:ascii="Times New Roman" w:eastAsia="Times New Roman" w:hAnsi="Times New Roman" w:cs="Times New Roman"/>
          <w:color w:val="202122"/>
          <w:sz w:val="28"/>
          <w:szCs w:val="28"/>
          <w:lang w:eastAsia="ru-RU"/>
        </w:rPr>
        <w:t xml:space="preserve"> для </w:t>
      </w:r>
      <w:proofErr w:type="spellStart"/>
      <w:r w:rsidRPr="00DC6D97">
        <w:rPr>
          <w:rFonts w:ascii="Times New Roman" w:eastAsia="Times New Roman" w:hAnsi="Times New Roman" w:cs="Times New Roman"/>
          <w:color w:val="202122"/>
          <w:sz w:val="28"/>
          <w:szCs w:val="28"/>
          <w:lang w:eastAsia="ru-RU"/>
        </w:rPr>
        <w:t>організації</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дистанційного</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навчання</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що</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дозволяє</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забезпечити</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безперервність</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навчального</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процесу</w:t>
      </w:r>
      <w:proofErr w:type="spellEnd"/>
      <w:r w:rsidRPr="00DC6D97">
        <w:rPr>
          <w:rFonts w:ascii="Times New Roman" w:eastAsia="Times New Roman" w:hAnsi="Times New Roman" w:cs="Times New Roman"/>
          <w:color w:val="202122"/>
          <w:sz w:val="28"/>
          <w:szCs w:val="28"/>
          <w:lang w:eastAsia="ru-RU"/>
        </w:rPr>
        <w:t xml:space="preserve">. Таким чином, </w:t>
      </w:r>
      <w:proofErr w:type="spellStart"/>
      <w:r w:rsidRPr="00DC6D97">
        <w:rPr>
          <w:rFonts w:ascii="Times New Roman" w:eastAsia="Times New Roman" w:hAnsi="Times New Roman" w:cs="Times New Roman"/>
          <w:color w:val="202122"/>
          <w:sz w:val="28"/>
          <w:szCs w:val="28"/>
          <w:lang w:eastAsia="ru-RU"/>
        </w:rPr>
        <w:t>з'являється</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можливість</w:t>
      </w:r>
      <w:proofErr w:type="spellEnd"/>
      <w:r w:rsidRPr="00DC6D97">
        <w:rPr>
          <w:rFonts w:ascii="Times New Roman" w:eastAsia="Times New Roman" w:hAnsi="Times New Roman" w:cs="Times New Roman"/>
          <w:color w:val="202122"/>
          <w:sz w:val="28"/>
          <w:szCs w:val="28"/>
          <w:lang w:eastAsia="ru-RU"/>
        </w:rPr>
        <w:t xml:space="preserve"> для </w:t>
      </w:r>
      <w:proofErr w:type="spellStart"/>
      <w:r w:rsidRPr="00DC6D97">
        <w:rPr>
          <w:rFonts w:ascii="Times New Roman" w:eastAsia="Times New Roman" w:hAnsi="Times New Roman" w:cs="Times New Roman"/>
          <w:color w:val="202122"/>
          <w:sz w:val="28"/>
          <w:szCs w:val="28"/>
          <w:lang w:eastAsia="ru-RU"/>
        </w:rPr>
        <w:t>проведення</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відеоуроків</w:t>
      </w:r>
      <w:proofErr w:type="spellEnd"/>
      <w:r w:rsidRPr="00DC6D97">
        <w:rPr>
          <w:rFonts w:ascii="Times New Roman" w:eastAsia="Times New Roman" w:hAnsi="Times New Roman" w:cs="Times New Roman"/>
          <w:color w:val="202122"/>
          <w:sz w:val="28"/>
          <w:szCs w:val="28"/>
          <w:lang w:eastAsia="ru-RU"/>
        </w:rPr>
        <w:t xml:space="preserve"> прямо у </w:t>
      </w:r>
      <w:proofErr w:type="spellStart"/>
      <w:r w:rsidRPr="00DC6D97">
        <w:rPr>
          <w:rFonts w:ascii="Times New Roman" w:eastAsia="Times New Roman" w:hAnsi="Times New Roman" w:cs="Times New Roman"/>
          <w:color w:val="202122"/>
          <w:sz w:val="28"/>
          <w:szCs w:val="28"/>
          <w:lang w:eastAsia="ru-RU"/>
        </w:rPr>
        <w:t>системі</w:t>
      </w:r>
      <w:proofErr w:type="spellEnd"/>
      <w:r w:rsidRPr="00DC6D97">
        <w:rPr>
          <w:rFonts w:ascii="Times New Roman" w:eastAsia="Times New Roman" w:hAnsi="Times New Roman" w:cs="Times New Roman"/>
          <w:color w:val="202122"/>
          <w:sz w:val="28"/>
          <w:szCs w:val="28"/>
          <w:lang w:eastAsia="ru-RU"/>
        </w:rPr>
        <w:t xml:space="preserve"> з </w:t>
      </w:r>
      <w:proofErr w:type="spellStart"/>
      <w:r w:rsidRPr="00DC6D97">
        <w:rPr>
          <w:rFonts w:ascii="Times New Roman" w:eastAsia="Times New Roman" w:hAnsi="Times New Roman" w:cs="Times New Roman"/>
          <w:color w:val="202122"/>
          <w:sz w:val="28"/>
          <w:szCs w:val="28"/>
          <w:lang w:eastAsia="ru-RU"/>
        </w:rPr>
        <w:t>можливістю</w:t>
      </w:r>
      <w:proofErr w:type="spellEnd"/>
      <w:r w:rsidRPr="00DC6D97">
        <w:rPr>
          <w:rFonts w:ascii="Times New Roman" w:eastAsia="Times New Roman" w:hAnsi="Times New Roman" w:cs="Times New Roman"/>
          <w:color w:val="202122"/>
          <w:sz w:val="28"/>
          <w:szCs w:val="28"/>
          <w:lang w:eastAsia="ru-RU"/>
        </w:rPr>
        <w:t xml:space="preserve"> </w:t>
      </w:r>
      <w:proofErr w:type="spellStart"/>
      <w:r w:rsidRPr="00DC6D97">
        <w:rPr>
          <w:rFonts w:ascii="Times New Roman" w:eastAsia="Times New Roman" w:hAnsi="Times New Roman" w:cs="Times New Roman"/>
          <w:color w:val="202122"/>
          <w:sz w:val="28"/>
          <w:szCs w:val="28"/>
          <w:lang w:eastAsia="ru-RU"/>
        </w:rPr>
        <w:t>дистанційного</w:t>
      </w:r>
      <w:proofErr w:type="spellEnd"/>
      <w:r w:rsidRPr="00DC6D97">
        <w:rPr>
          <w:rFonts w:ascii="Times New Roman" w:eastAsia="Times New Roman" w:hAnsi="Times New Roman" w:cs="Times New Roman"/>
          <w:color w:val="202122"/>
          <w:sz w:val="28"/>
          <w:szCs w:val="28"/>
          <w:lang w:eastAsia="ru-RU"/>
        </w:rPr>
        <w:t xml:space="preserve"> контролю </w:t>
      </w:r>
      <w:proofErr w:type="spellStart"/>
      <w:r w:rsidRPr="00DC6D97">
        <w:rPr>
          <w:rFonts w:ascii="Times New Roman" w:eastAsia="Times New Roman" w:hAnsi="Times New Roman" w:cs="Times New Roman"/>
          <w:color w:val="202122"/>
          <w:sz w:val="28"/>
          <w:szCs w:val="28"/>
          <w:lang w:eastAsia="ru-RU"/>
        </w:rPr>
        <w:t>знань</w:t>
      </w:r>
      <w:proofErr w:type="spellEnd"/>
      <w:r w:rsidRPr="00DC6D97">
        <w:rPr>
          <w:rFonts w:ascii="Times New Roman" w:eastAsia="Times New Roman" w:hAnsi="Times New Roman" w:cs="Times New Roman"/>
          <w:color w:val="202122"/>
          <w:sz w:val="28"/>
          <w:szCs w:val="28"/>
          <w:lang w:eastAsia="ru-RU"/>
        </w:rPr>
        <w:t>.</w:t>
      </w:r>
    </w:p>
    <w:p w:rsidR="00242C02" w:rsidRPr="000B5F82" w:rsidRDefault="00DC6D97" w:rsidP="000B5F82">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9730CB" w:rsidRPr="00897142">
        <w:rPr>
          <w:rFonts w:ascii="Times New Roman" w:hAnsi="Times New Roman"/>
          <w:color w:val="000000"/>
          <w:sz w:val="28"/>
          <w:szCs w:val="28"/>
          <w:lang w:val="uk-UA"/>
        </w:rPr>
        <w:t xml:space="preserve"> </w:t>
      </w:r>
      <w:r w:rsidR="009730CB" w:rsidRPr="00897142">
        <w:rPr>
          <w:rFonts w:ascii="Times New Roman" w:hAnsi="Times New Roman"/>
          <w:color w:val="000000"/>
          <w:sz w:val="28"/>
          <w:szCs w:val="28"/>
        </w:rPr>
        <w:t> </w:t>
      </w:r>
      <w:r w:rsidR="009730CB" w:rsidRPr="009730CB">
        <w:rPr>
          <w:rFonts w:ascii="Times New Roman" w:hAnsi="Times New Roman"/>
          <w:color w:val="000000"/>
          <w:sz w:val="28"/>
          <w:szCs w:val="28"/>
          <w:bdr w:val="none" w:sz="0" w:space="0" w:color="auto" w:frame="1"/>
          <w:lang w:val="uk-UA"/>
        </w:rPr>
        <w:t xml:space="preserve"> </w:t>
      </w:r>
    </w:p>
    <w:p w:rsidR="00242C02" w:rsidRPr="00E55F87" w:rsidRDefault="00242C02" w:rsidP="003736CD">
      <w:pPr>
        <w:pStyle w:val="a4"/>
        <w:jc w:val="both"/>
        <w:rPr>
          <w:rFonts w:ascii="Times New Roman" w:hAnsi="Times New Roman" w:cs="Times New Roman"/>
          <w:b/>
          <w:sz w:val="28"/>
          <w:szCs w:val="28"/>
          <w:lang w:val="uk-UA"/>
        </w:rPr>
      </w:pPr>
      <w:r w:rsidRPr="00E55F87">
        <w:rPr>
          <w:rFonts w:ascii="Times New Roman" w:hAnsi="Times New Roman" w:cs="Times New Roman"/>
          <w:b/>
          <w:sz w:val="28"/>
          <w:szCs w:val="28"/>
          <w:lang w:val="uk-UA"/>
        </w:rPr>
        <w:t xml:space="preserve">Блок </w:t>
      </w:r>
      <w:r w:rsidRPr="00E55F87">
        <w:rPr>
          <w:rFonts w:ascii="Times New Roman" w:hAnsi="Times New Roman" w:cs="Times New Roman"/>
          <w:b/>
          <w:sz w:val="28"/>
          <w:szCs w:val="28"/>
        </w:rPr>
        <w:t>V</w:t>
      </w:r>
      <w:r w:rsidR="00480ABE">
        <w:rPr>
          <w:rFonts w:ascii="Times New Roman" w:hAnsi="Times New Roman" w:cs="Times New Roman"/>
          <w:b/>
          <w:sz w:val="28"/>
          <w:szCs w:val="28"/>
          <w:lang w:val="uk-UA"/>
        </w:rPr>
        <w:t xml:space="preserve"> </w:t>
      </w:r>
      <w:r w:rsidRPr="00E55F87">
        <w:rPr>
          <w:rFonts w:ascii="Times New Roman" w:hAnsi="Times New Roman" w:cs="Times New Roman"/>
          <w:b/>
          <w:sz w:val="28"/>
          <w:szCs w:val="28"/>
          <w:lang w:val="uk-UA"/>
        </w:rPr>
        <w:t xml:space="preserve">Порядок підвищення кваліфікації </w:t>
      </w:r>
      <w:r w:rsidR="00E55F87" w:rsidRPr="00E55F87">
        <w:rPr>
          <w:rFonts w:ascii="Times New Roman" w:hAnsi="Times New Roman" w:cs="Times New Roman"/>
          <w:b/>
          <w:sz w:val="28"/>
          <w:szCs w:val="28"/>
          <w:lang w:val="uk-UA"/>
        </w:rPr>
        <w:t xml:space="preserve">педагогічних працівників </w:t>
      </w:r>
      <w:r w:rsidR="00AB48D5">
        <w:rPr>
          <w:rFonts w:ascii="Times New Roman" w:hAnsi="Times New Roman" w:cs="Times New Roman"/>
          <w:b/>
          <w:sz w:val="28"/>
          <w:szCs w:val="28"/>
          <w:lang w:val="uk-UA"/>
        </w:rPr>
        <w:t>ліцею</w:t>
      </w:r>
      <w:r w:rsidR="00480ABE">
        <w:rPr>
          <w:rFonts w:ascii="Times New Roman" w:hAnsi="Times New Roman" w:cs="Times New Roman"/>
          <w:b/>
          <w:sz w:val="28"/>
          <w:szCs w:val="28"/>
          <w:lang w:val="uk-UA"/>
        </w:rPr>
        <w:t xml:space="preserve"> </w:t>
      </w:r>
      <w:r w:rsidR="00E55F87" w:rsidRPr="00E55F87">
        <w:rPr>
          <w:rFonts w:ascii="Times New Roman" w:hAnsi="Times New Roman" w:cs="Times New Roman"/>
          <w:b/>
          <w:sz w:val="28"/>
          <w:szCs w:val="28"/>
          <w:lang w:val="uk-UA"/>
        </w:rPr>
        <w:t xml:space="preserve"> (</w:t>
      </w:r>
      <w:r w:rsidR="00480ABE">
        <w:rPr>
          <w:rFonts w:ascii="Times New Roman" w:hAnsi="Times New Roman" w:cs="Times New Roman"/>
          <w:b/>
          <w:sz w:val="28"/>
          <w:szCs w:val="28"/>
          <w:lang w:val="uk-UA"/>
        </w:rPr>
        <w:t>Додаток 5</w:t>
      </w:r>
      <w:r w:rsidRPr="00E55F87">
        <w:rPr>
          <w:rFonts w:ascii="Times New Roman" w:hAnsi="Times New Roman" w:cs="Times New Roman"/>
          <w:b/>
          <w:sz w:val="28"/>
          <w:szCs w:val="28"/>
          <w:lang w:val="uk-UA"/>
        </w:rPr>
        <w:t>)</w:t>
      </w:r>
    </w:p>
    <w:p w:rsidR="00E55F87" w:rsidRDefault="00E55F87" w:rsidP="003736CD">
      <w:pPr>
        <w:pStyle w:val="a4"/>
        <w:jc w:val="both"/>
        <w:rPr>
          <w:rFonts w:ascii="Times New Roman" w:hAnsi="Times New Roman" w:cs="Times New Roman"/>
          <w:b/>
          <w:sz w:val="28"/>
          <w:szCs w:val="28"/>
          <w:lang w:val="uk-UA"/>
        </w:rPr>
      </w:pPr>
    </w:p>
    <w:p w:rsidR="00242C02" w:rsidRPr="00E55F87" w:rsidRDefault="00242C02" w:rsidP="003736CD">
      <w:pPr>
        <w:pStyle w:val="a4"/>
        <w:jc w:val="both"/>
        <w:rPr>
          <w:rFonts w:ascii="Times New Roman" w:hAnsi="Times New Roman" w:cs="Times New Roman"/>
          <w:b/>
          <w:sz w:val="28"/>
          <w:szCs w:val="28"/>
          <w:lang w:val="uk-UA"/>
        </w:rPr>
      </w:pPr>
      <w:r w:rsidRPr="00E55F87">
        <w:rPr>
          <w:rFonts w:ascii="Times New Roman" w:hAnsi="Times New Roman" w:cs="Times New Roman"/>
          <w:b/>
          <w:sz w:val="28"/>
          <w:szCs w:val="28"/>
          <w:lang w:val="uk-UA"/>
        </w:rPr>
        <w:t xml:space="preserve">Блок </w:t>
      </w:r>
      <w:r w:rsidRPr="00C60E30">
        <w:rPr>
          <w:rFonts w:ascii="Times New Roman" w:hAnsi="Times New Roman" w:cs="Times New Roman"/>
          <w:b/>
          <w:sz w:val="28"/>
          <w:szCs w:val="28"/>
        </w:rPr>
        <w:t>V</w:t>
      </w:r>
      <w:r w:rsidR="00480ABE">
        <w:rPr>
          <w:rFonts w:ascii="Times New Roman" w:hAnsi="Times New Roman" w:cs="Times New Roman"/>
          <w:b/>
          <w:sz w:val="28"/>
          <w:szCs w:val="28"/>
          <w:lang w:val="uk-UA"/>
        </w:rPr>
        <w:t xml:space="preserve">І </w:t>
      </w:r>
      <w:r w:rsidRPr="00E55F87">
        <w:rPr>
          <w:rFonts w:ascii="Times New Roman" w:hAnsi="Times New Roman" w:cs="Times New Roman"/>
          <w:b/>
          <w:sz w:val="28"/>
          <w:szCs w:val="28"/>
          <w:lang w:val="uk-UA"/>
        </w:rPr>
        <w:t xml:space="preserve"> Стратегія реалізації внутрішньої сис</w:t>
      </w:r>
      <w:r w:rsidR="00480ABE">
        <w:rPr>
          <w:rFonts w:ascii="Times New Roman" w:hAnsi="Times New Roman" w:cs="Times New Roman"/>
          <w:b/>
          <w:sz w:val="28"/>
          <w:szCs w:val="28"/>
          <w:lang w:val="uk-UA"/>
        </w:rPr>
        <w:t>теми забезпечення якості освітньої діяльності та якості освіти</w:t>
      </w:r>
    </w:p>
    <w:p w:rsidR="00242C02" w:rsidRPr="005525A6" w:rsidRDefault="00242C02" w:rsidP="00AB48D5">
      <w:pPr>
        <w:pStyle w:val="a4"/>
        <w:ind w:firstLine="708"/>
        <w:jc w:val="both"/>
        <w:rPr>
          <w:rFonts w:ascii="Times New Roman" w:hAnsi="Times New Roman" w:cs="Times New Roman"/>
          <w:sz w:val="28"/>
          <w:szCs w:val="28"/>
          <w:lang w:val="uk-UA"/>
        </w:rPr>
      </w:pPr>
      <w:r w:rsidRPr="00E55F87">
        <w:rPr>
          <w:rFonts w:ascii="Times New Roman" w:hAnsi="Times New Roman" w:cs="Times New Roman"/>
          <w:sz w:val="28"/>
          <w:szCs w:val="28"/>
          <w:lang w:val="uk-UA"/>
        </w:rPr>
        <w:t>Стратегія реалізації внутрішньої системи забезпечення</w:t>
      </w:r>
      <w:r w:rsidR="00E55F87">
        <w:rPr>
          <w:rFonts w:ascii="Times New Roman" w:hAnsi="Times New Roman" w:cs="Times New Roman"/>
          <w:sz w:val="28"/>
          <w:szCs w:val="28"/>
          <w:lang w:val="uk-UA"/>
        </w:rPr>
        <w:t xml:space="preserve"> якості освітньої діяльності та</w:t>
      </w:r>
      <w:r w:rsidRPr="00E55F87">
        <w:rPr>
          <w:rFonts w:ascii="Times New Roman" w:hAnsi="Times New Roman" w:cs="Times New Roman"/>
          <w:sz w:val="28"/>
          <w:szCs w:val="28"/>
          <w:lang w:val="uk-UA"/>
        </w:rPr>
        <w:t xml:space="preserve"> якості освіти (далі Стратегія) розроблена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w:t>
      </w:r>
      <w:r w:rsidRPr="005525A6">
        <w:rPr>
          <w:rFonts w:ascii="Times New Roman" w:hAnsi="Times New Roman" w:cs="Times New Roman"/>
          <w:sz w:val="28"/>
          <w:szCs w:val="28"/>
          <w:lang w:val="uk-UA"/>
        </w:rPr>
        <w:t>Така інформація допоможе проаналізувати силь</w:t>
      </w:r>
      <w:r w:rsidR="00AB48D5">
        <w:rPr>
          <w:rFonts w:ascii="Times New Roman" w:hAnsi="Times New Roman" w:cs="Times New Roman"/>
          <w:sz w:val="28"/>
          <w:szCs w:val="28"/>
          <w:lang w:val="uk-UA"/>
        </w:rPr>
        <w:t>ні і слабкі сторони роботи ліцею</w:t>
      </w:r>
      <w:r w:rsidRPr="005525A6">
        <w:rPr>
          <w:rFonts w:ascii="Times New Roman" w:hAnsi="Times New Roman" w:cs="Times New Roman"/>
          <w:sz w:val="28"/>
          <w:szCs w:val="28"/>
          <w:lang w:val="uk-UA"/>
        </w:rPr>
        <w:t>, підкаже можливі шляхи підвищення якості освітньої діяльності, пройти цими шляхами — і отримати якісний результат.</w:t>
      </w:r>
    </w:p>
    <w:p w:rsidR="00242C02" w:rsidRPr="005525A6" w:rsidRDefault="00242C02" w:rsidP="00AB48D5">
      <w:pPr>
        <w:pStyle w:val="a4"/>
        <w:ind w:firstLine="708"/>
        <w:jc w:val="both"/>
        <w:rPr>
          <w:rFonts w:ascii="Times New Roman" w:hAnsi="Times New Roman" w:cs="Times New Roman"/>
          <w:sz w:val="28"/>
          <w:szCs w:val="28"/>
          <w:lang w:val="uk-UA"/>
        </w:rPr>
      </w:pPr>
      <w:r w:rsidRPr="005525A6">
        <w:rPr>
          <w:rFonts w:ascii="Times New Roman" w:hAnsi="Times New Roman" w:cs="Times New Roman"/>
          <w:sz w:val="28"/>
          <w:szCs w:val="28"/>
          <w:lang w:val="uk-UA"/>
        </w:rPr>
        <w:t>Стратегія виокремлює основні напрямки, які підлягають оцінюванню; стандарти і крите</w:t>
      </w:r>
      <w:r w:rsidR="00E55F87" w:rsidRPr="005525A6">
        <w:rPr>
          <w:rFonts w:ascii="Times New Roman" w:hAnsi="Times New Roman" w:cs="Times New Roman"/>
          <w:sz w:val="28"/>
          <w:szCs w:val="28"/>
          <w:lang w:val="uk-UA"/>
        </w:rPr>
        <w:t xml:space="preserve">рії, за якими здійснюється </w:t>
      </w:r>
      <w:proofErr w:type="spellStart"/>
      <w:r w:rsidR="00E55F87" w:rsidRPr="005525A6">
        <w:rPr>
          <w:rFonts w:ascii="Times New Roman" w:hAnsi="Times New Roman" w:cs="Times New Roman"/>
          <w:sz w:val="28"/>
          <w:szCs w:val="28"/>
          <w:lang w:val="uk-UA"/>
        </w:rPr>
        <w:t>само</w:t>
      </w:r>
      <w:r w:rsidRPr="005525A6">
        <w:rPr>
          <w:rFonts w:ascii="Times New Roman" w:hAnsi="Times New Roman" w:cs="Times New Roman"/>
          <w:sz w:val="28"/>
          <w:szCs w:val="28"/>
          <w:lang w:val="uk-UA"/>
        </w:rPr>
        <w:t>оцінювання</w:t>
      </w:r>
      <w:proofErr w:type="spellEnd"/>
      <w:r w:rsidRPr="005525A6">
        <w:rPr>
          <w:rFonts w:ascii="Times New Roman" w:hAnsi="Times New Roman" w:cs="Times New Roman"/>
          <w:sz w:val="28"/>
          <w:szCs w:val="28"/>
          <w:lang w:val="uk-UA"/>
        </w:rPr>
        <w:t xml:space="preserve"> діяльності.</w:t>
      </w:r>
    </w:p>
    <w:p w:rsidR="00242C02" w:rsidRPr="005525A6" w:rsidRDefault="00242C02" w:rsidP="003736CD">
      <w:pPr>
        <w:pStyle w:val="a4"/>
        <w:jc w:val="both"/>
        <w:rPr>
          <w:rFonts w:ascii="Times New Roman" w:hAnsi="Times New Roman" w:cs="Times New Roman"/>
          <w:sz w:val="28"/>
          <w:szCs w:val="28"/>
          <w:lang w:val="uk-UA"/>
        </w:rPr>
      </w:pPr>
      <w:r w:rsidRPr="005525A6">
        <w:rPr>
          <w:rFonts w:ascii="Times New Roman" w:hAnsi="Times New Roman" w:cs="Times New Roman"/>
          <w:sz w:val="28"/>
          <w:szCs w:val="28"/>
          <w:lang w:val="uk-UA"/>
        </w:rPr>
        <w:t xml:space="preserve">Для вивчення якості освітньої діяльності у закладі можна використовувати такі </w:t>
      </w:r>
      <w:r w:rsidRPr="00480ABE">
        <w:rPr>
          <w:rFonts w:ascii="Times New Roman" w:hAnsi="Times New Roman" w:cs="Times New Roman"/>
          <w:b/>
          <w:i/>
          <w:sz w:val="28"/>
          <w:szCs w:val="28"/>
          <w:lang w:val="uk-UA"/>
        </w:rPr>
        <w:t>методи збору інформації та інструменти:</w:t>
      </w:r>
    </w:p>
    <w:p w:rsidR="00242C02" w:rsidRPr="00242C02" w:rsidRDefault="00242C02" w:rsidP="003736CD">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опитування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анкетування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учасникі</w:t>
      </w:r>
      <w:r w:rsidR="00E55F87">
        <w:rPr>
          <w:rFonts w:ascii="Times New Roman" w:hAnsi="Times New Roman" w:cs="Times New Roman"/>
          <w:sz w:val="28"/>
          <w:szCs w:val="28"/>
        </w:rPr>
        <w:t>в</w:t>
      </w:r>
      <w:proofErr w:type="spellEnd"/>
      <w:r w:rsidR="00E55F87">
        <w:rPr>
          <w:rFonts w:ascii="Times New Roman" w:hAnsi="Times New Roman" w:cs="Times New Roman"/>
          <w:sz w:val="28"/>
          <w:szCs w:val="28"/>
        </w:rPr>
        <w:t xml:space="preserve"> </w:t>
      </w:r>
      <w:proofErr w:type="spellStart"/>
      <w:r w:rsidR="00E55F87">
        <w:rPr>
          <w:rFonts w:ascii="Times New Roman" w:hAnsi="Times New Roman" w:cs="Times New Roman"/>
          <w:sz w:val="28"/>
          <w:szCs w:val="28"/>
        </w:rPr>
        <w:t>освітнього</w:t>
      </w:r>
      <w:proofErr w:type="spellEnd"/>
      <w:r w:rsidR="00E55F87">
        <w:rPr>
          <w:rFonts w:ascii="Times New Roman" w:hAnsi="Times New Roman" w:cs="Times New Roman"/>
          <w:sz w:val="28"/>
          <w:szCs w:val="28"/>
        </w:rPr>
        <w:t xml:space="preserve"> </w:t>
      </w:r>
      <w:proofErr w:type="spellStart"/>
      <w:r w:rsidR="00E55F87">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інтерв’ю</w:t>
      </w:r>
      <w:proofErr w:type="spellEnd"/>
      <w:r w:rsidRPr="00242C02">
        <w:rPr>
          <w:rFonts w:ascii="Times New Roman" w:hAnsi="Times New Roman" w:cs="Times New Roman"/>
          <w:sz w:val="28"/>
          <w:szCs w:val="28"/>
        </w:rPr>
        <w:t xml:space="preserve"> (з </w:t>
      </w:r>
      <w:proofErr w:type="spellStart"/>
      <w:r w:rsidRPr="00242C02">
        <w:rPr>
          <w:rFonts w:ascii="Times New Roman" w:hAnsi="Times New Roman" w:cs="Times New Roman"/>
          <w:sz w:val="28"/>
          <w:szCs w:val="28"/>
        </w:rPr>
        <w:t>педагогічними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представниками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учнівського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самоврядування</w:t>
      </w:r>
      <w:proofErr w:type="spellEnd"/>
      <w:r w:rsidRPr="00242C02">
        <w:rPr>
          <w:rFonts w:ascii="Times New Roman" w:hAnsi="Times New Roman" w:cs="Times New Roman"/>
          <w:sz w:val="28"/>
          <w:szCs w:val="28"/>
        </w:rPr>
        <w:t>), фокус-</w:t>
      </w:r>
      <w:proofErr w:type="spellStart"/>
      <w:r w:rsidRPr="00242C02">
        <w:rPr>
          <w:rFonts w:ascii="Times New Roman" w:hAnsi="Times New Roman" w:cs="Times New Roman"/>
          <w:sz w:val="28"/>
          <w:szCs w:val="28"/>
        </w:rPr>
        <w:t>групи</w:t>
      </w:r>
      <w:proofErr w:type="spellEnd"/>
      <w:r w:rsidRPr="00242C02">
        <w:rPr>
          <w:rFonts w:ascii="Times New Roman" w:hAnsi="Times New Roman" w:cs="Times New Roman"/>
          <w:sz w:val="28"/>
          <w:szCs w:val="28"/>
        </w:rPr>
        <w:t xml:space="preserve"> (з батьками, </w:t>
      </w:r>
      <w:proofErr w:type="spellStart"/>
      <w:r w:rsidRPr="00242C02">
        <w:rPr>
          <w:rFonts w:ascii="Times New Roman" w:hAnsi="Times New Roman" w:cs="Times New Roman"/>
          <w:sz w:val="28"/>
          <w:szCs w:val="28"/>
        </w:rPr>
        <w:t>учнями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представниками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учнівського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самоврядування</w:t>
      </w:r>
      <w:proofErr w:type="spellEnd"/>
      <w:r w:rsidRPr="00242C02">
        <w:rPr>
          <w:rFonts w:ascii="Times New Roman" w:hAnsi="Times New Roman" w:cs="Times New Roman"/>
          <w:sz w:val="28"/>
          <w:szCs w:val="28"/>
        </w:rPr>
        <w:t>, педагогами);</w:t>
      </w:r>
    </w:p>
    <w:p w:rsidR="00242C02" w:rsidRPr="00242C02" w:rsidRDefault="00480ABE" w:rsidP="003736C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в</w:t>
      </w:r>
      <w:proofErr w:type="spellStart"/>
      <w:r w:rsidR="00242C02" w:rsidRPr="00242C02">
        <w:rPr>
          <w:rFonts w:ascii="Times New Roman" w:hAnsi="Times New Roman" w:cs="Times New Roman"/>
          <w:sz w:val="28"/>
          <w:szCs w:val="28"/>
        </w:rPr>
        <w:t>ивчення</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документації</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річний</w:t>
      </w:r>
      <w:proofErr w:type="spellEnd"/>
      <w:r w:rsidR="00242C02" w:rsidRPr="00242C02">
        <w:rPr>
          <w:rFonts w:ascii="Times New Roman" w:hAnsi="Times New Roman" w:cs="Times New Roman"/>
          <w:sz w:val="28"/>
          <w:szCs w:val="28"/>
        </w:rPr>
        <w:t xml:space="preserve"> план </w:t>
      </w:r>
      <w:proofErr w:type="spellStart"/>
      <w:r w:rsidR="00242C02" w:rsidRPr="00242C02">
        <w:rPr>
          <w:rFonts w:ascii="Times New Roman" w:hAnsi="Times New Roman" w:cs="Times New Roman"/>
          <w:sz w:val="28"/>
          <w:szCs w:val="28"/>
        </w:rPr>
        <w:t>роботи</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протоколи</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засідань</w:t>
      </w:r>
      <w:proofErr w:type="spellEnd"/>
    </w:p>
    <w:p w:rsidR="00242C02" w:rsidRPr="00242C02" w:rsidRDefault="00242C02" w:rsidP="003736CD">
      <w:pPr>
        <w:pStyle w:val="a4"/>
        <w:jc w:val="both"/>
        <w:rPr>
          <w:rFonts w:ascii="Times New Roman" w:hAnsi="Times New Roman" w:cs="Times New Roman"/>
          <w:sz w:val="28"/>
          <w:szCs w:val="28"/>
        </w:rPr>
      </w:pPr>
      <w:proofErr w:type="spellStart"/>
      <w:r w:rsidRPr="00242C02">
        <w:rPr>
          <w:rFonts w:ascii="Times New Roman" w:hAnsi="Times New Roman" w:cs="Times New Roman"/>
          <w:sz w:val="28"/>
          <w:szCs w:val="28"/>
        </w:rPr>
        <w:lastRenderedPageBreak/>
        <w:t>педагогічної</w:t>
      </w:r>
      <w:proofErr w:type="spellEnd"/>
      <w:r w:rsidRPr="00242C02">
        <w:rPr>
          <w:rFonts w:ascii="Times New Roman" w:hAnsi="Times New Roman" w:cs="Times New Roman"/>
          <w:sz w:val="28"/>
          <w:szCs w:val="28"/>
        </w:rPr>
        <w:t xml:space="preserve"> ради, </w:t>
      </w:r>
      <w:proofErr w:type="spellStart"/>
      <w:r w:rsidRPr="00242C02">
        <w:rPr>
          <w:rFonts w:ascii="Times New Roman" w:hAnsi="Times New Roman" w:cs="Times New Roman"/>
          <w:sz w:val="28"/>
          <w:szCs w:val="28"/>
        </w:rPr>
        <w:t>класні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журнали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w:t>
      </w:r>
    </w:p>
    <w:p w:rsidR="00242C02" w:rsidRPr="00242C02" w:rsidRDefault="00480ABE" w:rsidP="003736C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м</w:t>
      </w:r>
      <w:proofErr w:type="spellStart"/>
      <w:r w:rsidR="00242C02" w:rsidRPr="00242C02">
        <w:rPr>
          <w:rFonts w:ascii="Times New Roman" w:hAnsi="Times New Roman" w:cs="Times New Roman"/>
          <w:sz w:val="28"/>
          <w:szCs w:val="28"/>
        </w:rPr>
        <w:t>оніторинги</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навчальних</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досягнень</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здобувачів</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освіти</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педагогічної</w:t>
      </w:r>
      <w:proofErr w:type="spellEnd"/>
    </w:p>
    <w:p w:rsidR="00242C02" w:rsidRPr="00242C02" w:rsidRDefault="00242C02" w:rsidP="003736CD">
      <w:pPr>
        <w:pStyle w:val="a4"/>
        <w:jc w:val="both"/>
        <w:rPr>
          <w:rFonts w:ascii="Times New Roman" w:hAnsi="Times New Roman" w:cs="Times New Roman"/>
          <w:sz w:val="28"/>
          <w:szCs w:val="28"/>
        </w:rPr>
      </w:pP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спостереження</w:t>
      </w:r>
      <w:proofErr w:type="spellEnd"/>
      <w:r w:rsidRPr="00242C02">
        <w:rPr>
          <w:rFonts w:ascii="Times New Roman" w:hAnsi="Times New Roman" w:cs="Times New Roman"/>
          <w:sz w:val="28"/>
          <w:szCs w:val="28"/>
        </w:rPr>
        <w:t xml:space="preserve"> за </w:t>
      </w:r>
      <w:proofErr w:type="spellStart"/>
      <w:r w:rsidRPr="00242C02">
        <w:rPr>
          <w:rFonts w:ascii="Times New Roman" w:hAnsi="Times New Roman" w:cs="Times New Roman"/>
          <w:sz w:val="28"/>
          <w:szCs w:val="28"/>
        </w:rPr>
        <w:t>проведенням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навчальних</w:t>
      </w:r>
      <w:proofErr w:type="spellEnd"/>
      <w:r w:rsidRPr="00242C02">
        <w:rPr>
          <w:rFonts w:ascii="Times New Roman" w:hAnsi="Times New Roman" w:cs="Times New Roman"/>
          <w:sz w:val="28"/>
          <w:szCs w:val="28"/>
        </w:rPr>
        <w:t xml:space="preserve"> занять, за </w:t>
      </w:r>
      <w:proofErr w:type="spellStart"/>
      <w:r w:rsidRPr="00242C02">
        <w:rPr>
          <w:rFonts w:ascii="Times New Roman" w:hAnsi="Times New Roman" w:cs="Times New Roman"/>
          <w:sz w:val="28"/>
          <w:szCs w:val="28"/>
        </w:rPr>
        <w:t>освітнім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середовищем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санітарно-гігієнічні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умови</w:t>
      </w:r>
      <w:proofErr w:type="spellEnd"/>
      <w:r w:rsidRPr="00242C02">
        <w:rPr>
          <w:rFonts w:ascii="Times New Roman" w:hAnsi="Times New Roman" w:cs="Times New Roman"/>
          <w:sz w:val="28"/>
          <w:szCs w:val="28"/>
        </w:rPr>
        <w:t xml:space="preserve">, стан </w:t>
      </w:r>
      <w:proofErr w:type="spellStart"/>
      <w:r w:rsidRPr="00242C02">
        <w:rPr>
          <w:rFonts w:ascii="Times New Roman" w:hAnsi="Times New Roman" w:cs="Times New Roman"/>
          <w:sz w:val="28"/>
          <w:szCs w:val="28"/>
        </w:rPr>
        <w:t>забезпечення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приміщень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безпека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спортивних</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ігро</w:t>
      </w:r>
      <w:r w:rsidR="003736CD">
        <w:rPr>
          <w:rFonts w:ascii="Times New Roman" w:hAnsi="Times New Roman" w:cs="Times New Roman"/>
          <w:sz w:val="28"/>
          <w:szCs w:val="28"/>
        </w:rPr>
        <w:t>вих</w:t>
      </w:r>
      <w:proofErr w:type="spellEnd"/>
      <w:r w:rsidR="003736CD">
        <w:rPr>
          <w:rFonts w:ascii="Times New Roman" w:hAnsi="Times New Roman" w:cs="Times New Roman"/>
          <w:sz w:val="28"/>
          <w:szCs w:val="28"/>
        </w:rPr>
        <w:t xml:space="preserve"> </w:t>
      </w:r>
      <w:proofErr w:type="spellStart"/>
      <w:r w:rsidR="003736CD">
        <w:rPr>
          <w:rFonts w:ascii="Times New Roman" w:hAnsi="Times New Roman" w:cs="Times New Roman"/>
          <w:sz w:val="28"/>
          <w:szCs w:val="28"/>
        </w:rPr>
        <w:t>майданчиків</w:t>
      </w:r>
      <w:proofErr w:type="spellEnd"/>
      <w:r w:rsidR="003736CD">
        <w:rPr>
          <w:rFonts w:ascii="Times New Roman" w:hAnsi="Times New Roman" w:cs="Times New Roman"/>
          <w:sz w:val="28"/>
          <w:szCs w:val="28"/>
        </w:rPr>
        <w:t xml:space="preserve">, робота </w:t>
      </w:r>
      <w:proofErr w:type="spellStart"/>
      <w:r w:rsidR="003736CD">
        <w:rPr>
          <w:rFonts w:ascii="Times New Roman" w:hAnsi="Times New Roman" w:cs="Times New Roman"/>
          <w:sz w:val="28"/>
          <w:szCs w:val="28"/>
        </w:rPr>
        <w:t>їдальні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вплив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середовища</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навчальну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w:t>
      </w:r>
    </w:p>
    <w:p w:rsidR="00242C02" w:rsidRPr="00242C02" w:rsidRDefault="00480ABE" w:rsidP="003736C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sidR="00242C02" w:rsidRPr="00242C02">
        <w:rPr>
          <w:rFonts w:ascii="Times New Roman" w:hAnsi="Times New Roman" w:cs="Times New Roman"/>
          <w:sz w:val="28"/>
          <w:szCs w:val="28"/>
        </w:rPr>
        <w:t>наліз</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даних</w:t>
      </w:r>
      <w:proofErr w:type="spellEnd"/>
      <w:r w:rsidR="00242C02" w:rsidRPr="00242C02">
        <w:rPr>
          <w:rFonts w:ascii="Times New Roman" w:hAnsi="Times New Roman" w:cs="Times New Roman"/>
          <w:sz w:val="28"/>
          <w:szCs w:val="28"/>
        </w:rPr>
        <w:t xml:space="preserve"> та </w:t>
      </w:r>
      <w:proofErr w:type="spellStart"/>
      <w:r w:rsidR="00242C02" w:rsidRPr="00242C02">
        <w:rPr>
          <w:rFonts w:ascii="Times New Roman" w:hAnsi="Times New Roman" w:cs="Times New Roman"/>
          <w:sz w:val="28"/>
          <w:szCs w:val="28"/>
        </w:rPr>
        <w:t>показників</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які</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впливають</w:t>
      </w:r>
      <w:proofErr w:type="spellEnd"/>
      <w:r w:rsidR="00242C02" w:rsidRPr="00242C02">
        <w:rPr>
          <w:rFonts w:ascii="Times New Roman" w:hAnsi="Times New Roman" w:cs="Times New Roman"/>
          <w:sz w:val="28"/>
          <w:szCs w:val="28"/>
        </w:rPr>
        <w:t xml:space="preserve"> на </w:t>
      </w:r>
      <w:proofErr w:type="spellStart"/>
      <w:r w:rsidR="00242C02" w:rsidRPr="00242C02">
        <w:rPr>
          <w:rFonts w:ascii="Times New Roman" w:hAnsi="Times New Roman" w:cs="Times New Roman"/>
          <w:sz w:val="28"/>
          <w:szCs w:val="28"/>
        </w:rPr>
        <w:t>освітню</w:t>
      </w:r>
      <w:proofErr w:type="spellEnd"/>
      <w:r w:rsidR="00242C02" w:rsidRPr="00242C02">
        <w:rPr>
          <w:rFonts w:ascii="Times New Roman" w:hAnsi="Times New Roman" w:cs="Times New Roman"/>
          <w:sz w:val="28"/>
          <w:szCs w:val="28"/>
        </w:rPr>
        <w:t xml:space="preserve"> </w:t>
      </w:r>
      <w:proofErr w:type="spellStart"/>
      <w:r w:rsidR="00242C02" w:rsidRPr="00242C02">
        <w:rPr>
          <w:rFonts w:ascii="Times New Roman" w:hAnsi="Times New Roman" w:cs="Times New Roman"/>
          <w:sz w:val="28"/>
          <w:szCs w:val="28"/>
        </w:rPr>
        <w:t>діяльність</w:t>
      </w:r>
      <w:proofErr w:type="spellEnd"/>
    </w:p>
    <w:p w:rsidR="00242C02" w:rsidRPr="00242C02" w:rsidRDefault="00242C02" w:rsidP="003736CD">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(система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досягнень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підсумкове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фінансування</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кількісно-якісний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кваліфікаційний</w:t>
      </w:r>
      <w:proofErr w:type="spellEnd"/>
      <w:r w:rsidRPr="00242C02">
        <w:rPr>
          <w:rFonts w:ascii="Times New Roman" w:hAnsi="Times New Roman" w:cs="Times New Roman"/>
          <w:sz w:val="28"/>
          <w:szCs w:val="28"/>
        </w:rPr>
        <w:t xml:space="preserve"> склад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w:t>
      </w:r>
    </w:p>
    <w:p w:rsidR="00AB48D5" w:rsidRPr="00AB48D5" w:rsidRDefault="00242C02" w:rsidP="00AB48D5">
      <w:pPr>
        <w:pStyle w:val="a4"/>
        <w:numPr>
          <w:ilvl w:val="0"/>
          <w:numId w:val="4"/>
        </w:numPr>
        <w:ind w:left="142" w:hanging="142"/>
        <w:jc w:val="both"/>
        <w:rPr>
          <w:rFonts w:ascii="Times New Roman" w:hAnsi="Times New Roman" w:cs="Times New Roman"/>
          <w:sz w:val="28"/>
          <w:szCs w:val="28"/>
        </w:rPr>
      </w:pPr>
      <w:proofErr w:type="spellStart"/>
      <w:r w:rsidRPr="00242C02">
        <w:rPr>
          <w:rFonts w:ascii="Times New Roman" w:hAnsi="Times New Roman" w:cs="Times New Roman"/>
          <w:sz w:val="28"/>
          <w:szCs w:val="28"/>
        </w:rPr>
        <w:t>інші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інструменти</w:t>
      </w:r>
      <w:proofErr w:type="spellEnd"/>
      <w:r w:rsidRPr="00242C02">
        <w:rPr>
          <w:rFonts w:ascii="Times New Roman" w:hAnsi="Times New Roman" w:cs="Times New Roman"/>
          <w:sz w:val="28"/>
          <w:szCs w:val="28"/>
        </w:rPr>
        <w:t xml:space="preserve">, не </w:t>
      </w:r>
      <w:proofErr w:type="spellStart"/>
      <w:r w:rsidRPr="00242C02">
        <w:rPr>
          <w:rFonts w:ascii="Times New Roman" w:hAnsi="Times New Roman" w:cs="Times New Roman"/>
          <w:sz w:val="28"/>
          <w:szCs w:val="28"/>
        </w:rPr>
        <w:t>заперечені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законодавством</w:t>
      </w:r>
      <w:proofErr w:type="spellEnd"/>
      <w:r w:rsidRPr="00242C02">
        <w:rPr>
          <w:rFonts w:ascii="Times New Roman" w:hAnsi="Times New Roman" w:cs="Times New Roman"/>
          <w:sz w:val="28"/>
          <w:szCs w:val="28"/>
        </w:rPr>
        <w:t>.</w:t>
      </w:r>
    </w:p>
    <w:p w:rsidR="00242C02" w:rsidRPr="00AB48D5" w:rsidRDefault="00242C02" w:rsidP="00AB48D5">
      <w:pPr>
        <w:pStyle w:val="a4"/>
        <w:ind w:firstLine="708"/>
        <w:jc w:val="both"/>
        <w:rPr>
          <w:rFonts w:ascii="Times New Roman" w:hAnsi="Times New Roman" w:cs="Times New Roman"/>
          <w:sz w:val="28"/>
          <w:szCs w:val="28"/>
        </w:rPr>
      </w:pPr>
      <w:r w:rsidRPr="00AB48D5">
        <w:rPr>
          <w:rFonts w:ascii="Times New Roman" w:hAnsi="Times New Roman" w:cs="Times New Roman"/>
          <w:sz w:val="28"/>
          <w:szCs w:val="28"/>
          <w:lang w:val="uk-UA"/>
        </w:rPr>
        <w:t xml:space="preserve">В ході реалізації Стратегії можна використовувати різні підходи до </w:t>
      </w:r>
      <w:proofErr w:type="spellStart"/>
      <w:r w:rsidRPr="00AB48D5">
        <w:rPr>
          <w:rFonts w:ascii="Times New Roman" w:hAnsi="Times New Roman" w:cs="Times New Roman"/>
          <w:sz w:val="28"/>
          <w:szCs w:val="28"/>
          <w:lang w:val="uk-UA"/>
        </w:rPr>
        <w:t>самооцінювання</w:t>
      </w:r>
      <w:proofErr w:type="spellEnd"/>
      <w:r w:rsidRPr="00AB48D5">
        <w:rPr>
          <w:rFonts w:ascii="Times New Roman" w:hAnsi="Times New Roman" w:cs="Times New Roman"/>
          <w:sz w:val="28"/>
          <w:szCs w:val="28"/>
          <w:lang w:val="uk-UA"/>
        </w:rPr>
        <w:t xml:space="preserve">: кількісний, описовий і комбінований, тобто поєднання кількісного й описового. </w:t>
      </w:r>
      <w:r w:rsidRPr="00AB48D5">
        <w:rPr>
          <w:rFonts w:ascii="Times New Roman" w:hAnsi="Times New Roman" w:cs="Times New Roman"/>
          <w:sz w:val="28"/>
          <w:szCs w:val="28"/>
        </w:rPr>
        <w:t xml:space="preserve">За </w:t>
      </w:r>
      <w:proofErr w:type="spellStart"/>
      <w:r w:rsidRPr="00AB48D5">
        <w:rPr>
          <w:rFonts w:ascii="Times New Roman" w:hAnsi="Times New Roman" w:cs="Times New Roman"/>
          <w:sz w:val="28"/>
          <w:szCs w:val="28"/>
        </w:rPr>
        <w:t>необхідності</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рівень</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освітньої</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діяльності</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визначений</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описово</w:t>
      </w:r>
      <w:proofErr w:type="spellEnd"/>
      <w:r w:rsidRPr="00AB48D5">
        <w:rPr>
          <w:rFonts w:ascii="Times New Roman" w:hAnsi="Times New Roman" w:cs="Times New Roman"/>
          <w:sz w:val="28"/>
          <w:szCs w:val="28"/>
        </w:rPr>
        <w:t xml:space="preserve">, легко </w:t>
      </w:r>
      <w:proofErr w:type="spellStart"/>
      <w:r w:rsidRPr="00AB48D5">
        <w:rPr>
          <w:rFonts w:ascii="Times New Roman" w:hAnsi="Times New Roman" w:cs="Times New Roman"/>
          <w:sz w:val="28"/>
          <w:szCs w:val="28"/>
        </w:rPr>
        <w:t>трансформується</w:t>
      </w:r>
      <w:proofErr w:type="spellEnd"/>
      <w:r w:rsidRPr="00AB48D5">
        <w:rPr>
          <w:rFonts w:ascii="Times New Roman" w:hAnsi="Times New Roman" w:cs="Times New Roman"/>
          <w:sz w:val="28"/>
          <w:szCs w:val="28"/>
        </w:rPr>
        <w:t xml:space="preserve"> у </w:t>
      </w:r>
      <w:proofErr w:type="spellStart"/>
      <w:r w:rsidRPr="00AB48D5">
        <w:rPr>
          <w:rFonts w:ascii="Times New Roman" w:hAnsi="Times New Roman" w:cs="Times New Roman"/>
          <w:sz w:val="28"/>
          <w:szCs w:val="28"/>
        </w:rPr>
        <w:t>кількісну</w:t>
      </w:r>
      <w:proofErr w:type="spellEnd"/>
      <w:r w:rsidRPr="00AB48D5">
        <w:rPr>
          <w:rFonts w:ascii="Times New Roman" w:hAnsi="Times New Roman" w:cs="Times New Roman"/>
          <w:sz w:val="28"/>
          <w:szCs w:val="28"/>
        </w:rPr>
        <w:t xml:space="preserve"> </w:t>
      </w:r>
      <w:proofErr w:type="spellStart"/>
      <w:r w:rsidRPr="00AB48D5">
        <w:rPr>
          <w:rFonts w:ascii="Times New Roman" w:hAnsi="Times New Roman" w:cs="Times New Roman"/>
          <w:sz w:val="28"/>
          <w:szCs w:val="28"/>
        </w:rPr>
        <w:t>оцінку</w:t>
      </w:r>
      <w:proofErr w:type="spellEnd"/>
      <w:r w:rsidRPr="00AB48D5">
        <w:rPr>
          <w:rFonts w:ascii="Times New Roman" w:hAnsi="Times New Roman" w:cs="Times New Roman"/>
          <w:sz w:val="28"/>
          <w:szCs w:val="28"/>
        </w:rPr>
        <w:t>.</w:t>
      </w:r>
    </w:p>
    <w:p w:rsidR="00242C02" w:rsidRPr="00B33182" w:rsidRDefault="00242C02" w:rsidP="00AB48D5">
      <w:pPr>
        <w:pStyle w:val="a4"/>
        <w:ind w:firstLine="708"/>
        <w:jc w:val="both"/>
        <w:rPr>
          <w:rFonts w:ascii="Times New Roman" w:hAnsi="Times New Roman" w:cs="Times New Roman"/>
          <w:sz w:val="28"/>
          <w:szCs w:val="28"/>
        </w:rPr>
      </w:pPr>
      <w:proofErr w:type="spellStart"/>
      <w:r w:rsidRPr="00B33182">
        <w:rPr>
          <w:rFonts w:ascii="Times New Roman" w:hAnsi="Times New Roman" w:cs="Times New Roman"/>
          <w:sz w:val="28"/>
          <w:szCs w:val="28"/>
        </w:rPr>
        <w:t>Під</w:t>
      </w:r>
      <w:proofErr w:type="spellEnd"/>
      <w:r w:rsidRPr="00B33182">
        <w:rPr>
          <w:rFonts w:ascii="Times New Roman" w:hAnsi="Times New Roman" w:cs="Times New Roman"/>
          <w:sz w:val="28"/>
          <w:szCs w:val="28"/>
        </w:rPr>
        <w:t xml:space="preserve"> час </w:t>
      </w:r>
      <w:proofErr w:type="spellStart"/>
      <w:r w:rsidRPr="00B33182">
        <w:rPr>
          <w:rFonts w:ascii="Times New Roman" w:hAnsi="Times New Roman" w:cs="Times New Roman"/>
          <w:sz w:val="28"/>
          <w:szCs w:val="28"/>
        </w:rPr>
        <w:t>здійснення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внутрішньої</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системи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забезпечення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якості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необхідно</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спиратися</w:t>
      </w:r>
      <w:proofErr w:type="spellEnd"/>
      <w:r w:rsidRPr="00B33182">
        <w:rPr>
          <w:rFonts w:ascii="Times New Roman" w:hAnsi="Times New Roman" w:cs="Times New Roman"/>
          <w:sz w:val="28"/>
          <w:szCs w:val="28"/>
        </w:rPr>
        <w:t xml:space="preserve"> на </w:t>
      </w:r>
      <w:proofErr w:type="spellStart"/>
      <w:r w:rsidRPr="00B33182">
        <w:rPr>
          <w:rFonts w:ascii="Times New Roman" w:hAnsi="Times New Roman" w:cs="Times New Roman"/>
          <w:sz w:val="28"/>
          <w:szCs w:val="28"/>
        </w:rPr>
        <w:t>такі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принципи</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1. </w:t>
      </w:r>
      <w:proofErr w:type="spellStart"/>
      <w:r w:rsidRPr="00B33182">
        <w:rPr>
          <w:rFonts w:ascii="Times New Roman" w:hAnsi="Times New Roman" w:cs="Times New Roman"/>
          <w:sz w:val="28"/>
          <w:szCs w:val="28"/>
        </w:rPr>
        <w:t>Дитиноцентризм</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Головним</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суб’єктом</w:t>
      </w:r>
      <w:proofErr w:type="spellEnd"/>
      <w:r w:rsidRPr="00B33182">
        <w:rPr>
          <w:rFonts w:ascii="Times New Roman" w:hAnsi="Times New Roman" w:cs="Times New Roman"/>
          <w:sz w:val="28"/>
          <w:szCs w:val="28"/>
        </w:rPr>
        <w:t xml:space="preserve">, на </w:t>
      </w:r>
      <w:proofErr w:type="spellStart"/>
      <w:r w:rsidRPr="00B33182">
        <w:rPr>
          <w:rFonts w:ascii="Times New Roman" w:hAnsi="Times New Roman" w:cs="Times New Roman"/>
          <w:sz w:val="28"/>
          <w:szCs w:val="28"/>
        </w:rPr>
        <w:t>якого</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спрямована</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освітня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діяльність</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школи</w:t>
      </w:r>
      <w:proofErr w:type="spellEnd"/>
      <w:r w:rsidRPr="00B33182">
        <w:rPr>
          <w:rFonts w:ascii="Times New Roman" w:hAnsi="Times New Roman" w:cs="Times New Roman"/>
          <w:sz w:val="28"/>
          <w:szCs w:val="28"/>
        </w:rPr>
        <w:t xml:space="preserve">, є </w:t>
      </w:r>
      <w:proofErr w:type="spellStart"/>
      <w:r w:rsidRPr="00B33182">
        <w:rPr>
          <w:rFonts w:ascii="Times New Roman" w:hAnsi="Times New Roman" w:cs="Times New Roman"/>
          <w:sz w:val="28"/>
          <w:szCs w:val="28"/>
        </w:rPr>
        <w:t>дитина</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2. </w:t>
      </w:r>
      <w:proofErr w:type="spellStart"/>
      <w:r w:rsidRPr="00B33182">
        <w:rPr>
          <w:rFonts w:ascii="Times New Roman" w:hAnsi="Times New Roman" w:cs="Times New Roman"/>
          <w:sz w:val="28"/>
          <w:szCs w:val="28"/>
        </w:rPr>
        <w:t>Автономія</w:t>
      </w:r>
      <w:proofErr w:type="spellEnd"/>
      <w:r w:rsidRPr="00B33182">
        <w:rPr>
          <w:rFonts w:ascii="Times New Roman" w:hAnsi="Times New Roman" w:cs="Times New Roman"/>
          <w:sz w:val="28"/>
          <w:szCs w:val="28"/>
        </w:rPr>
        <w:t xml:space="preserve"> закладу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 xml:space="preserve">, яка </w:t>
      </w:r>
      <w:proofErr w:type="spellStart"/>
      <w:r w:rsidRPr="00B33182">
        <w:rPr>
          <w:rFonts w:ascii="Times New Roman" w:hAnsi="Times New Roman" w:cs="Times New Roman"/>
          <w:sz w:val="28"/>
          <w:szCs w:val="28"/>
        </w:rPr>
        <w:t>передбачає</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самостійність</w:t>
      </w:r>
      <w:proofErr w:type="spellEnd"/>
      <w:r w:rsidRPr="00B33182">
        <w:rPr>
          <w:rFonts w:ascii="Times New Roman" w:hAnsi="Times New Roman" w:cs="Times New Roman"/>
          <w:sz w:val="28"/>
          <w:szCs w:val="28"/>
        </w:rPr>
        <w:t xml:space="preserve"> у </w:t>
      </w:r>
      <w:proofErr w:type="spellStart"/>
      <w:r w:rsidRPr="00B33182">
        <w:rPr>
          <w:rFonts w:ascii="Times New Roman" w:hAnsi="Times New Roman" w:cs="Times New Roman"/>
          <w:sz w:val="28"/>
          <w:szCs w:val="28"/>
        </w:rPr>
        <w:t>виборі</w:t>
      </w:r>
      <w:proofErr w:type="spellEnd"/>
      <w:r w:rsidRPr="00B33182">
        <w:rPr>
          <w:rFonts w:ascii="Times New Roman" w:hAnsi="Times New Roman" w:cs="Times New Roman"/>
          <w:sz w:val="28"/>
          <w:szCs w:val="28"/>
        </w:rPr>
        <w:t xml:space="preserve"> форм і </w:t>
      </w:r>
      <w:proofErr w:type="spellStart"/>
      <w:r w:rsidRPr="00B33182">
        <w:rPr>
          <w:rFonts w:ascii="Times New Roman" w:hAnsi="Times New Roman" w:cs="Times New Roman"/>
          <w:sz w:val="28"/>
          <w:szCs w:val="28"/>
        </w:rPr>
        <w:t>методів</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навчання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визначення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стратегії</w:t>
      </w:r>
      <w:proofErr w:type="spellEnd"/>
      <w:r w:rsidRPr="00B33182">
        <w:rPr>
          <w:rFonts w:ascii="Times New Roman" w:hAnsi="Times New Roman" w:cs="Times New Roman"/>
          <w:sz w:val="28"/>
          <w:szCs w:val="28"/>
        </w:rPr>
        <w:t xml:space="preserve"> і </w:t>
      </w:r>
      <w:proofErr w:type="spellStart"/>
      <w:r w:rsidRPr="00B33182">
        <w:rPr>
          <w:rFonts w:ascii="Times New Roman" w:hAnsi="Times New Roman" w:cs="Times New Roman"/>
          <w:sz w:val="28"/>
          <w:szCs w:val="28"/>
        </w:rPr>
        <w:t>напрямів</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розвитку</w:t>
      </w:r>
      <w:proofErr w:type="spellEnd"/>
      <w:r w:rsidRPr="00B33182">
        <w:rPr>
          <w:rFonts w:ascii="Times New Roman" w:hAnsi="Times New Roman" w:cs="Times New Roman"/>
          <w:sz w:val="28"/>
          <w:szCs w:val="28"/>
        </w:rPr>
        <w:t xml:space="preserve"> закладу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які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відповідають</w:t>
      </w:r>
      <w:proofErr w:type="spellEnd"/>
      <w:r w:rsidRPr="00B33182">
        <w:rPr>
          <w:rFonts w:ascii="Times New Roman" w:hAnsi="Times New Roman" w:cs="Times New Roman"/>
          <w:sz w:val="28"/>
          <w:szCs w:val="28"/>
        </w:rPr>
        <w:t xml:space="preserve"> нормативно-</w:t>
      </w:r>
      <w:proofErr w:type="spellStart"/>
      <w:r w:rsidRPr="00B33182">
        <w:rPr>
          <w:rFonts w:ascii="Times New Roman" w:hAnsi="Times New Roman" w:cs="Times New Roman"/>
          <w:sz w:val="28"/>
          <w:szCs w:val="28"/>
        </w:rPr>
        <w:t>правовим</w:t>
      </w:r>
      <w:proofErr w:type="spellEnd"/>
      <w:r w:rsidRPr="00B33182">
        <w:rPr>
          <w:rFonts w:ascii="Times New Roman" w:hAnsi="Times New Roman" w:cs="Times New Roman"/>
          <w:sz w:val="28"/>
          <w:szCs w:val="28"/>
        </w:rPr>
        <w:t xml:space="preserve"> документам, </w:t>
      </w:r>
      <w:proofErr w:type="spellStart"/>
      <w:r w:rsidRPr="00B33182">
        <w:rPr>
          <w:rFonts w:ascii="Times New Roman" w:hAnsi="Times New Roman" w:cs="Times New Roman"/>
          <w:sz w:val="28"/>
          <w:szCs w:val="28"/>
        </w:rPr>
        <w:t>Державним</w:t>
      </w:r>
      <w:proofErr w:type="spellEnd"/>
      <w:r w:rsidRPr="00B33182">
        <w:rPr>
          <w:rFonts w:ascii="Times New Roman" w:hAnsi="Times New Roman" w:cs="Times New Roman"/>
          <w:sz w:val="28"/>
          <w:szCs w:val="28"/>
        </w:rPr>
        <w:t xml:space="preserve"> стандартам </w:t>
      </w:r>
      <w:proofErr w:type="spellStart"/>
      <w:r w:rsidRPr="00B33182">
        <w:rPr>
          <w:rFonts w:ascii="Times New Roman" w:hAnsi="Times New Roman" w:cs="Times New Roman"/>
          <w:sz w:val="28"/>
          <w:szCs w:val="28"/>
        </w:rPr>
        <w:t>загальної</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середньої</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3. </w:t>
      </w:r>
      <w:proofErr w:type="spellStart"/>
      <w:r w:rsidRPr="00B33182">
        <w:rPr>
          <w:rFonts w:ascii="Times New Roman" w:hAnsi="Times New Roman" w:cs="Times New Roman"/>
          <w:sz w:val="28"/>
          <w:szCs w:val="28"/>
        </w:rPr>
        <w:t>Цілісність</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системи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управління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якістю</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Усі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компоненти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діяльності</w:t>
      </w:r>
      <w:proofErr w:type="spellEnd"/>
      <w:r w:rsidRPr="00B33182">
        <w:rPr>
          <w:rFonts w:ascii="Times New Roman" w:hAnsi="Times New Roman" w:cs="Times New Roman"/>
          <w:sz w:val="28"/>
          <w:szCs w:val="28"/>
        </w:rPr>
        <w:t xml:space="preserve"> закладу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взаємопов’язані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це</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створює</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взаємозалежність</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між</w:t>
      </w:r>
      <w:proofErr w:type="spellEnd"/>
      <w:r w:rsidRPr="00B33182">
        <w:rPr>
          <w:rFonts w:ascii="Times New Roman" w:hAnsi="Times New Roman" w:cs="Times New Roman"/>
          <w:sz w:val="28"/>
          <w:szCs w:val="28"/>
        </w:rPr>
        <w:t xml:space="preserve"> ними</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4. </w:t>
      </w:r>
      <w:proofErr w:type="spellStart"/>
      <w:r w:rsidRPr="00B33182">
        <w:rPr>
          <w:rFonts w:ascii="Times New Roman" w:hAnsi="Times New Roman" w:cs="Times New Roman"/>
          <w:sz w:val="28"/>
          <w:szCs w:val="28"/>
        </w:rPr>
        <w:t>Постійне</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вдосконалення</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5. </w:t>
      </w:r>
      <w:proofErr w:type="spellStart"/>
      <w:r w:rsidRPr="00B33182">
        <w:rPr>
          <w:rFonts w:ascii="Times New Roman" w:hAnsi="Times New Roman" w:cs="Times New Roman"/>
          <w:sz w:val="28"/>
          <w:szCs w:val="28"/>
        </w:rPr>
        <w:t>Вплив</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зовнішніх</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чинників</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r w:rsidRPr="00B33182">
        <w:rPr>
          <w:rFonts w:ascii="Times New Roman" w:hAnsi="Times New Roman" w:cs="Times New Roman"/>
          <w:sz w:val="28"/>
          <w:szCs w:val="28"/>
        </w:rPr>
        <w:t xml:space="preserve">6. </w:t>
      </w:r>
      <w:proofErr w:type="spellStart"/>
      <w:r w:rsidRPr="00B33182">
        <w:rPr>
          <w:rFonts w:ascii="Times New Roman" w:hAnsi="Times New Roman" w:cs="Times New Roman"/>
          <w:sz w:val="28"/>
          <w:szCs w:val="28"/>
        </w:rPr>
        <w:t>Гнучкість</w:t>
      </w:r>
      <w:proofErr w:type="spellEnd"/>
      <w:r w:rsidRPr="00B33182">
        <w:rPr>
          <w:rFonts w:ascii="Times New Roman" w:hAnsi="Times New Roman" w:cs="Times New Roman"/>
          <w:sz w:val="28"/>
          <w:szCs w:val="28"/>
        </w:rPr>
        <w:t xml:space="preserve"> і </w:t>
      </w:r>
      <w:proofErr w:type="spellStart"/>
      <w:r w:rsidRPr="00B33182">
        <w:rPr>
          <w:rFonts w:ascii="Times New Roman" w:hAnsi="Times New Roman" w:cs="Times New Roman"/>
          <w:sz w:val="28"/>
          <w:szCs w:val="28"/>
        </w:rPr>
        <w:t>адаптивність</w:t>
      </w:r>
      <w:proofErr w:type="spellEnd"/>
      <w:r w:rsidRPr="00B33182">
        <w:rPr>
          <w:rFonts w:ascii="Times New Roman" w:hAnsi="Times New Roman" w:cs="Times New Roman"/>
          <w:sz w:val="28"/>
          <w:szCs w:val="28"/>
        </w:rPr>
        <w:t>.</w:t>
      </w:r>
    </w:p>
    <w:p w:rsidR="00242C02" w:rsidRPr="00B33182" w:rsidRDefault="00242C02" w:rsidP="003736CD">
      <w:pPr>
        <w:pStyle w:val="a4"/>
        <w:jc w:val="both"/>
        <w:rPr>
          <w:rFonts w:ascii="Times New Roman" w:hAnsi="Times New Roman" w:cs="Times New Roman"/>
          <w:sz w:val="28"/>
          <w:szCs w:val="28"/>
        </w:rPr>
      </w:pPr>
      <w:proofErr w:type="spellStart"/>
      <w:r w:rsidRPr="00B33182">
        <w:rPr>
          <w:rFonts w:ascii="Times New Roman" w:hAnsi="Times New Roman" w:cs="Times New Roman"/>
          <w:sz w:val="28"/>
          <w:szCs w:val="28"/>
        </w:rPr>
        <w:t>Отримані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результати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вивчення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внутрішньої</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системи</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забезпечення</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якості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освітньої</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діяльності</w:t>
      </w:r>
      <w:proofErr w:type="spellEnd"/>
      <w:r w:rsidRPr="00B33182">
        <w:rPr>
          <w:rFonts w:ascii="Times New Roman" w:hAnsi="Times New Roman" w:cs="Times New Roman"/>
          <w:sz w:val="28"/>
          <w:szCs w:val="28"/>
        </w:rPr>
        <w:t xml:space="preserve"> є </w:t>
      </w:r>
      <w:proofErr w:type="spellStart"/>
      <w:r w:rsidRPr="00B33182">
        <w:rPr>
          <w:rFonts w:ascii="Times New Roman" w:hAnsi="Times New Roman" w:cs="Times New Roman"/>
          <w:sz w:val="28"/>
          <w:szCs w:val="28"/>
        </w:rPr>
        <w:t>складовою</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звіту</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керівника</w:t>
      </w:r>
      <w:proofErr w:type="spellEnd"/>
      <w:r w:rsidRPr="00B33182">
        <w:rPr>
          <w:rFonts w:ascii="Times New Roman" w:hAnsi="Times New Roman" w:cs="Times New Roman"/>
          <w:sz w:val="28"/>
          <w:szCs w:val="28"/>
        </w:rPr>
        <w:t xml:space="preserve"> перед </w:t>
      </w:r>
      <w:proofErr w:type="spellStart"/>
      <w:r w:rsidRPr="00B33182">
        <w:rPr>
          <w:rFonts w:ascii="Times New Roman" w:hAnsi="Times New Roman" w:cs="Times New Roman"/>
          <w:sz w:val="28"/>
          <w:szCs w:val="28"/>
        </w:rPr>
        <w:t>громадськістю</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може</w:t>
      </w:r>
      <w:proofErr w:type="spellEnd"/>
      <w:r w:rsidRPr="00B33182">
        <w:rPr>
          <w:rFonts w:ascii="Times New Roman" w:hAnsi="Times New Roman" w:cs="Times New Roman"/>
          <w:sz w:val="28"/>
          <w:szCs w:val="28"/>
        </w:rPr>
        <w:t xml:space="preserve"> бути </w:t>
      </w:r>
      <w:proofErr w:type="spellStart"/>
      <w:r w:rsidRPr="00B33182">
        <w:rPr>
          <w:rFonts w:ascii="Times New Roman" w:hAnsi="Times New Roman" w:cs="Times New Roman"/>
          <w:sz w:val="28"/>
          <w:szCs w:val="28"/>
        </w:rPr>
        <w:t>розглянутий</w:t>
      </w:r>
      <w:proofErr w:type="spellEnd"/>
      <w:r w:rsidRPr="00B33182">
        <w:rPr>
          <w:rFonts w:ascii="Times New Roman" w:hAnsi="Times New Roman" w:cs="Times New Roman"/>
          <w:sz w:val="28"/>
          <w:szCs w:val="28"/>
        </w:rPr>
        <w:t xml:space="preserve"> на </w:t>
      </w:r>
      <w:proofErr w:type="spellStart"/>
      <w:r w:rsidRPr="00B33182">
        <w:rPr>
          <w:rFonts w:ascii="Times New Roman" w:hAnsi="Times New Roman" w:cs="Times New Roman"/>
          <w:sz w:val="28"/>
          <w:szCs w:val="28"/>
        </w:rPr>
        <w:t>засіданні</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педагогічної</w:t>
      </w:r>
      <w:proofErr w:type="spellEnd"/>
      <w:r w:rsidRPr="00B33182">
        <w:rPr>
          <w:rFonts w:ascii="Times New Roman" w:hAnsi="Times New Roman" w:cs="Times New Roman"/>
          <w:sz w:val="28"/>
          <w:szCs w:val="28"/>
        </w:rPr>
        <w:t xml:space="preserve"> ради. </w:t>
      </w:r>
      <w:proofErr w:type="spellStart"/>
      <w:r w:rsidRPr="00B33182">
        <w:rPr>
          <w:rFonts w:ascii="Times New Roman" w:hAnsi="Times New Roman" w:cs="Times New Roman"/>
          <w:sz w:val="28"/>
          <w:szCs w:val="28"/>
        </w:rPr>
        <w:t>Щорічний</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звіт</w:t>
      </w:r>
      <w:proofErr w:type="spellEnd"/>
      <w:r w:rsidRPr="00B33182">
        <w:rPr>
          <w:rFonts w:ascii="Times New Roman" w:hAnsi="Times New Roman" w:cs="Times New Roman"/>
          <w:sz w:val="28"/>
          <w:szCs w:val="28"/>
        </w:rPr>
        <w:t xml:space="preserve"> </w:t>
      </w:r>
      <w:proofErr w:type="spellStart"/>
      <w:r w:rsidRPr="00B33182">
        <w:rPr>
          <w:rFonts w:ascii="Times New Roman" w:hAnsi="Times New Roman" w:cs="Times New Roman"/>
          <w:sz w:val="28"/>
          <w:szCs w:val="28"/>
        </w:rPr>
        <w:t>оприлюднюється</w:t>
      </w:r>
      <w:proofErr w:type="spellEnd"/>
      <w:r w:rsidRPr="00B33182">
        <w:rPr>
          <w:rFonts w:ascii="Times New Roman" w:hAnsi="Times New Roman" w:cs="Times New Roman"/>
          <w:sz w:val="28"/>
          <w:szCs w:val="28"/>
        </w:rPr>
        <w:t xml:space="preserve"> на </w:t>
      </w:r>
      <w:proofErr w:type="spellStart"/>
      <w:r w:rsidRPr="00B33182">
        <w:rPr>
          <w:rFonts w:ascii="Times New Roman" w:hAnsi="Times New Roman" w:cs="Times New Roman"/>
          <w:sz w:val="28"/>
          <w:szCs w:val="28"/>
        </w:rPr>
        <w:t>сайті</w:t>
      </w:r>
      <w:proofErr w:type="spellEnd"/>
      <w:r w:rsidRPr="00B33182">
        <w:rPr>
          <w:rFonts w:ascii="Times New Roman" w:hAnsi="Times New Roman" w:cs="Times New Roman"/>
          <w:sz w:val="28"/>
          <w:szCs w:val="28"/>
        </w:rPr>
        <w:t xml:space="preserve"> закладу </w:t>
      </w:r>
      <w:proofErr w:type="spellStart"/>
      <w:r w:rsidRPr="00B33182">
        <w:rPr>
          <w:rFonts w:ascii="Times New Roman" w:hAnsi="Times New Roman" w:cs="Times New Roman"/>
          <w:sz w:val="28"/>
          <w:szCs w:val="28"/>
        </w:rPr>
        <w:t>освіти</w:t>
      </w:r>
      <w:proofErr w:type="spellEnd"/>
      <w:r w:rsidRPr="00B33182">
        <w:rPr>
          <w:rFonts w:ascii="Times New Roman" w:hAnsi="Times New Roman" w:cs="Times New Roman"/>
          <w:sz w:val="28"/>
          <w:szCs w:val="28"/>
        </w:rPr>
        <w:t>.</w:t>
      </w:r>
    </w:p>
    <w:p w:rsidR="00242C02" w:rsidRPr="008D49F4" w:rsidRDefault="00242C02" w:rsidP="003736CD">
      <w:pPr>
        <w:pStyle w:val="a4"/>
        <w:jc w:val="both"/>
        <w:rPr>
          <w:rFonts w:ascii="Times New Roman" w:hAnsi="Times New Roman" w:cs="Times New Roman"/>
          <w:b/>
          <w:sz w:val="28"/>
          <w:szCs w:val="28"/>
          <w:lang w:val="uk-UA"/>
        </w:rPr>
      </w:pPr>
      <w:r w:rsidRPr="008D49F4">
        <w:rPr>
          <w:rFonts w:ascii="Times New Roman" w:hAnsi="Times New Roman" w:cs="Times New Roman"/>
          <w:b/>
          <w:sz w:val="28"/>
          <w:szCs w:val="28"/>
          <w:lang w:val="uk-UA"/>
        </w:rPr>
        <w:t xml:space="preserve"> </w:t>
      </w:r>
      <w:r w:rsidR="008D49F4">
        <w:rPr>
          <w:rFonts w:ascii="Times New Roman" w:hAnsi="Times New Roman" w:cs="Times New Roman"/>
          <w:b/>
          <w:sz w:val="28"/>
          <w:szCs w:val="28"/>
          <w:lang w:val="uk-UA"/>
        </w:rPr>
        <w:t xml:space="preserve">6.1. </w:t>
      </w:r>
      <w:r w:rsidRPr="008D49F4">
        <w:rPr>
          <w:rFonts w:ascii="Times New Roman" w:hAnsi="Times New Roman" w:cs="Times New Roman"/>
          <w:b/>
          <w:sz w:val="28"/>
          <w:szCs w:val="28"/>
          <w:lang w:val="uk-UA"/>
        </w:rPr>
        <w:t xml:space="preserve">Стандарти і критерії оцінювання основних напрямків внутрішньої системи забезпечення </w:t>
      </w:r>
      <w:r w:rsidR="00E55F87" w:rsidRPr="008D49F4">
        <w:rPr>
          <w:rFonts w:ascii="Times New Roman" w:hAnsi="Times New Roman" w:cs="Times New Roman"/>
          <w:b/>
          <w:sz w:val="28"/>
          <w:szCs w:val="28"/>
          <w:lang w:val="uk-UA"/>
        </w:rPr>
        <w:t>якості освітньої діяльності та якості освіти</w:t>
      </w:r>
      <w:r w:rsidR="008D49F4">
        <w:rPr>
          <w:rFonts w:ascii="Times New Roman" w:hAnsi="Times New Roman" w:cs="Times New Roman"/>
          <w:b/>
          <w:sz w:val="28"/>
          <w:szCs w:val="28"/>
          <w:lang w:val="uk-UA"/>
        </w:rPr>
        <w:t xml:space="preserve"> </w:t>
      </w:r>
      <w:r w:rsidR="008D49F4" w:rsidRPr="008D49F4">
        <w:rPr>
          <w:rFonts w:ascii="Times New Roman" w:hAnsi="Times New Roman" w:cs="Times New Roman"/>
          <w:b/>
          <w:sz w:val="28"/>
          <w:szCs w:val="28"/>
          <w:lang w:val="uk-UA"/>
        </w:rPr>
        <w:t>закладу (Додаток 6)</w:t>
      </w:r>
    </w:p>
    <w:p w:rsidR="009C2956" w:rsidRDefault="009C2956" w:rsidP="003736CD">
      <w:pPr>
        <w:pStyle w:val="a4"/>
        <w:jc w:val="both"/>
        <w:rPr>
          <w:rFonts w:ascii="Times New Roman" w:hAnsi="Times New Roman" w:cs="Times New Roman"/>
          <w:b/>
          <w:sz w:val="28"/>
          <w:szCs w:val="28"/>
          <w:lang w:val="uk-UA"/>
        </w:rPr>
      </w:pPr>
    </w:p>
    <w:p w:rsidR="00C4364A" w:rsidRDefault="00AD71DB" w:rsidP="003736CD">
      <w:pPr>
        <w:pStyle w:val="a4"/>
        <w:jc w:val="both"/>
        <w:rPr>
          <w:rFonts w:ascii="Times New Roman" w:hAnsi="Times New Roman" w:cs="Times New Roman"/>
          <w:b/>
          <w:sz w:val="28"/>
          <w:szCs w:val="28"/>
          <w:lang w:val="uk-UA"/>
        </w:rPr>
      </w:pPr>
      <w:r w:rsidRPr="00F413B6">
        <w:rPr>
          <w:rFonts w:ascii="Times New Roman" w:hAnsi="Times New Roman" w:cs="Times New Roman"/>
          <w:b/>
          <w:sz w:val="28"/>
          <w:szCs w:val="28"/>
          <w:lang w:val="uk-UA"/>
        </w:rPr>
        <w:t>6.2. Циклограма контрольно-оцінювальної діяльності</w:t>
      </w:r>
      <w:r w:rsidR="008D49F4">
        <w:rPr>
          <w:rFonts w:ascii="Times New Roman" w:hAnsi="Times New Roman" w:cs="Times New Roman"/>
          <w:b/>
          <w:sz w:val="28"/>
          <w:szCs w:val="28"/>
          <w:lang w:val="uk-UA"/>
        </w:rPr>
        <w:t xml:space="preserve"> </w:t>
      </w:r>
      <w:r w:rsidRPr="00F413B6">
        <w:rPr>
          <w:rFonts w:ascii="Times New Roman" w:hAnsi="Times New Roman" w:cs="Times New Roman"/>
          <w:b/>
          <w:sz w:val="28"/>
          <w:szCs w:val="28"/>
          <w:lang w:val="uk-UA"/>
        </w:rPr>
        <w:t xml:space="preserve">в системі забезпечення </w:t>
      </w:r>
      <w:r w:rsidR="00F413B6">
        <w:rPr>
          <w:rFonts w:ascii="Times New Roman" w:hAnsi="Times New Roman" w:cs="Times New Roman"/>
          <w:b/>
          <w:sz w:val="28"/>
          <w:szCs w:val="28"/>
          <w:lang w:val="uk-UA"/>
        </w:rPr>
        <w:t xml:space="preserve">якості освітньої діяльності та </w:t>
      </w:r>
      <w:r w:rsidR="0004739E">
        <w:rPr>
          <w:rFonts w:ascii="Times New Roman" w:hAnsi="Times New Roman" w:cs="Times New Roman"/>
          <w:b/>
          <w:sz w:val="28"/>
          <w:szCs w:val="28"/>
          <w:lang w:val="uk-UA"/>
        </w:rPr>
        <w:t xml:space="preserve">якості освіти </w:t>
      </w:r>
      <w:proofErr w:type="spellStart"/>
      <w:r w:rsidR="0004739E">
        <w:rPr>
          <w:rFonts w:ascii="Times New Roman" w:hAnsi="Times New Roman" w:cs="Times New Roman"/>
          <w:b/>
          <w:sz w:val="28"/>
          <w:szCs w:val="28"/>
          <w:lang w:val="uk-UA"/>
        </w:rPr>
        <w:t>Златопільського</w:t>
      </w:r>
      <w:proofErr w:type="spellEnd"/>
      <w:r w:rsidR="0004739E">
        <w:rPr>
          <w:rFonts w:ascii="Times New Roman" w:hAnsi="Times New Roman" w:cs="Times New Roman"/>
          <w:b/>
          <w:sz w:val="28"/>
          <w:szCs w:val="28"/>
          <w:lang w:val="uk-UA"/>
        </w:rPr>
        <w:t xml:space="preserve"> ліцею</w:t>
      </w:r>
      <w:r w:rsidRPr="00F413B6">
        <w:rPr>
          <w:rFonts w:ascii="Times New Roman" w:hAnsi="Times New Roman" w:cs="Times New Roman"/>
          <w:b/>
          <w:sz w:val="28"/>
          <w:szCs w:val="28"/>
          <w:lang w:val="uk-UA"/>
        </w:rPr>
        <w:t xml:space="preserve"> </w:t>
      </w:r>
      <w:proofErr w:type="spellStart"/>
      <w:r w:rsidRPr="00F413B6">
        <w:rPr>
          <w:rFonts w:ascii="Times New Roman" w:hAnsi="Times New Roman" w:cs="Times New Roman"/>
          <w:b/>
          <w:sz w:val="28"/>
          <w:szCs w:val="28"/>
          <w:lang w:val="uk-UA"/>
        </w:rPr>
        <w:t>м.Новомиргорода</w:t>
      </w:r>
      <w:proofErr w:type="spellEnd"/>
      <w:r w:rsidR="008D49F4">
        <w:rPr>
          <w:rFonts w:ascii="Times New Roman" w:hAnsi="Times New Roman" w:cs="Times New Roman"/>
          <w:b/>
          <w:sz w:val="28"/>
          <w:szCs w:val="28"/>
          <w:lang w:val="uk-UA"/>
        </w:rPr>
        <w:t xml:space="preserve"> (Додаток 7)</w:t>
      </w:r>
    </w:p>
    <w:p w:rsidR="009C2956" w:rsidRDefault="009C2956" w:rsidP="003736CD">
      <w:pPr>
        <w:pStyle w:val="a4"/>
        <w:jc w:val="both"/>
        <w:rPr>
          <w:rFonts w:ascii="Times New Roman" w:hAnsi="Times New Roman" w:cs="Times New Roman"/>
          <w:b/>
          <w:sz w:val="28"/>
          <w:szCs w:val="28"/>
          <w:lang w:val="uk-UA"/>
        </w:rPr>
      </w:pPr>
    </w:p>
    <w:p w:rsidR="009C2956" w:rsidRPr="009C2956" w:rsidRDefault="009C2956" w:rsidP="003736CD">
      <w:pPr>
        <w:pStyle w:val="a4"/>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6.3. </w:t>
      </w:r>
      <w:r w:rsidRPr="009C2956">
        <w:rPr>
          <w:rFonts w:ascii="Times New Roman" w:hAnsi="Times New Roman" w:cs="Times New Roman"/>
          <w:b/>
          <w:sz w:val="28"/>
          <w:szCs w:val="28"/>
          <w:lang w:val="uk-UA" w:eastAsia="ru-RU"/>
        </w:rPr>
        <w:t>Нормативно-методична база щодо створення внутрішньої системи забезпечення якості освіти та освітньої діяльності в закладі загальної середньої освіти</w:t>
      </w:r>
    </w:p>
    <w:p w:rsidR="009C2956"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 xml:space="preserve">Закон України «Про освіту» [Електронний ресурс] / Законодавство України. – Режим доступу: </w:t>
      </w:r>
      <w:hyperlink r:id="rId7">
        <w:r w:rsidRPr="009C2956">
          <w:rPr>
            <w:rFonts w:ascii="Times New Roman" w:hAnsi="Times New Roman" w:cs="Times New Roman"/>
            <w:sz w:val="28"/>
            <w:szCs w:val="28"/>
            <w:u w:val="single"/>
            <w:lang w:val="uk-UA" w:eastAsia="ru-RU"/>
          </w:rPr>
          <w:t>https://zakon.rada.gov.ua/laws/show/2145-19</w:t>
        </w:r>
      </w:hyperlink>
    </w:p>
    <w:p w:rsidR="009C2956" w:rsidRPr="009C2956" w:rsidRDefault="009C2956" w:rsidP="003736CD">
      <w:pPr>
        <w:pStyle w:val="a4"/>
        <w:jc w:val="both"/>
        <w:rPr>
          <w:rFonts w:ascii="Times New Roman" w:hAnsi="Times New Roman" w:cs="Times New Roman"/>
          <w:sz w:val="28"/>
          <w:szCs w:val="28"/>
          <w:lang w:val="uk-UA" w:eastAsia="ru-RU"/>
        </w:rPr>
      </w:pPr>
      <w:proofErr w:type="spellStart"/>
      <w:r w:rsidRPr="009C2956">
        <w:rPr>
          <w:rFonts w:ascii="Times New Roman" w:hAnsi="Times New Roman" w:cs="Times New Roman"/>
          <w:sz w:val="28"/>
          <w:szCs w:val="28"/>
          <w:lang w:val="uk-UA" w:eastAsia="ru-RU"/>
        </w:rPr>
        <w:lastRenderedPageBreak/>
        <w:t>БобровськийМ.В</w:t>
      </w:r>
      <w:proofErr w:type="spellEnd"/>
      <w:r w:rsidRPr="009C2956">
        <w:rPr>
          <w:rFonts w:ascii="Times New Roman" w:hAnsi="Times New Roman" w:cs="Times New Roman"/>
          <w:sz w:val="28"/>
          <w:szCs w:val="28"/>
          <w:lang w:val="uk-UA" w:eastAsia="ru-RU"/>
        </w:rPr>
        <w:t xml:space="preserve">., Горбачов С.І., </w:t>
      </w:r>
      <w:proofErr w:type="spellStart"/>
      <w:r w:rsidRPr="009C2956">
        <w:rPr>
          <w:rFonts w:ascii="Times New Roman" w:hAnsi="Times New Roman" w:cs="Times New Roman"/>
          <w:sz w:val="28"/>
          <w:szCs w:val="28"/>
          <w:lang w:val="uk-UA" w:eastAsia="ru-RU"/>
        </w:rPr>
        <w:t>Заплотинська</w:t>
      </w:r>
      <w:proofErr w:type="spellEnd"/>
      <w:r w:rsidRPr="009C2956">
        <w:rPr>
          <w:rFonts w:ascii="Times New Roman" w:hAnsi="Times New Roman" w:cs="Times New Roman"/>
          <w:sz w:val="28"/>
          <w:szCs w:val="28"/>
          <w:lang w:val="uk-UA" w:eastAsia="ru-RU"/>
        </w:rPr>
        <w:t xml:space="preserve"> О.О. Рекомендації до побудови внутрішньої системи забезпечення якості освіти та освітньої діяльності в закладі загальної середньої освіти. – Київ, Державна служба якості освіти, 2019 – 240 с.</w:t>
      </w:r>
    </w:p>
    <w:p w:rsidR="009C2956"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Панасюк В. Використання досвіду управління якості освіти/ В. Панасюк / Підручник для директора – 2007 №8 – с.42-51.</w:t>
      </w:r>
    </w:p>
    <w:p w:rsidR="009C2956"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 xml:space="preserve">Порядок проведення інституційного аудиту закладів загальної середньої освіти [Електронний ресурс] / Законодавство України. – Режим </w:t>
      </w:r>
      <w:proofErr w:type="spellStart"/>
      <w:r w:rsidRPr="009C2956">
        <w:rPr>
          <w:rFonts w:ascii="Times New Roman" w:hAnsi="Times New Roman" w:cs="Times New Roman"/>
          <w:sz w:val="28"/>
          <w:szCs w:val="28"/>
          <w:lang w:val="uk-UA" w:eastAsia="ru-RU"/>
        </w:rPr>
        <w:t>доступу:</w:t>
      </w:r>
      <w:hyperlink r:id="rId8">
        <w:r w:rsidRPr="009C2956">
          <w:rPr>
            <w:rFonts w:ascii="Times New Roman" w:hAnsi="Times New Roman" w:cs="Times New Roman"/>
            <w:sz w:val="28"/>
            <w:szCs w:val="28"/>
            <w:u w:val="single"/>
            <w:lang w:val="uk-UA" w:eastAsia="ru-RU"/>
          </w:rPr>
          <w:t>https</w:t>
        </w:r>
        <w:proofErr w:type="spellEnd"/>
        <w:r w:rsidRPr="009C2956">
          <w:rPr>
            <w:rFonts w:ascii="Times New Roman" w:hAnsi="Times New Roman" w:cs="Times New Roman"/>
            <w:sz w:val="28"/>
            <w:szCs w:val="28"/>
            <w:u w:val="single"/>
            <w:lang w:val="uk-UA" w:eastAsia="ru-RU"/>
          </w:rPr>
          <w:t>://zakon.rada.gov.ua/</w:t>
        </w:r>
        <w:proofErr w:type="spellStart"/>
        <w:r w:rsidRPr="009C2956">
          <w:rPr>
            <w:rFonts w:ascii="Times New Roman" w:hAnsi="Times New Roman" w:cs="Times New Roman"/>
            <w:sz w:val="28"/>
            <w:szCs w:val="28"/>
            <w:u w:val="single"/>
            <w:lang w:val="uk-UA" w:eastAsia="ru-RU"/>
          </w:rPr>
          <w:t>laws</w:t>
        </w:r>
        <w:proofErr w:type="spellEnd"/>
        <w:r w:rsidRPr="009C2956">
          <w:rPr>
            <w:rFonts w:ascii="Times New Roman" w:hAnsi="Times New Roman" w:cs="Times New Roman"/>
            <w:sz w:val="28"/>
            <w:szCs w:val="28"/>
            <w:u w:val="single"/>
            <w:lang w:val="uk-UA" w:eastAsia="ru-RU"/>
          </w:rPr>
          <w:t>/</w:t>
        </w:r>
        <w:proofErr w:type="spellStart"/>
        <w:r w:rsidRPr="009C2956">
          <w:rPr>
            <w:rFonts w:ascii="Times New Roman" w:hAnsi="Times New Roman" w:cs="Times New Roman"/>
            <w:sz w:val="28"/>
            <w:szCs w:val="28"/>
            <w:u w:val="single"/>
            <w:lang w:val="uk-UA" w:eastAsia="ru-RU"/>
          </w:rPr>
          <w:t>show</w:t>
        </w:r>
        <w:proofErr w:type="spellEnd"/>
        <w:r w:rsidRPr="009C2956">
          <w:rPr>
            <w:rFonts w:ascii="Times New Roman" w:hAnsi="Times New Roman" w:cs="Times New Roman"/>
            <w:sz w:val="28"/>
            <w:szCs w:val="28"/>
            <w:u w:val="single"/>
            <w:lang w:val="uk-UA" w:eastAsia="ru-RU"/>
          </w:rPr>
          <w:t>/z0250-19?lang=</w:t>
        </w:r>
        <w:proofErr w:type="spellStart"/>
        <w:r w:rsidRPr="009C2956">
          <w:rPr>
            <w:rFonts w:ascii="Times New Roman" w:hAnsi="Times New Roman" w:cs="Times New Roman"/>
            <w:sz w:val="28"/>
            <w:szCs w:val="28"/>
            <w:u w:val="single"/>
            <w:lang w:val="uk-UA" w:eastAsia="ru-RU"/>
          </w:rPr>
          <w:t>en</w:t>
        </w:r>
        <w:proofErr w:type="spellEnd"/>
      </w:hyperlink>
    </w:p>
    <w:p w:rsidR="009C2956" w:rsidRPr="003736CD"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 xml:space="preserve">Внутрішня система забезпечення якості освіти: Абетка для директора. [Електронний ресурс] / Бобровський М.В., Горбачов С.І., </w:t>
      </w:r>
      <w:proofErr w:type="spellStart"/>
      <w:r w:rsidRPr="009C2956">
        <w:rPr>
          <w:rFonts w:ascii="Times New Roman" w:hAnsi="Times New Roman" w:cs="Times New Roman"/>
          <w:sz w:val="28"/>
          <w:szCs w:val="28"/>
          <w:lang w:val="uk-UA" w:eastAsia="ru-RU"/>
        </w:rPr>
        <w:t>Заплотинська</w:t>
      </w:r>
      <w:proofErr w:type="spellEnd"/>
      <w:r w:rsidRPr="009C2956">
        <w:rPr>
          <w:rFonts w:ascii="Times New Roman" w:hAnsi="Times New Roman" w:cs="Times New Roman"/>
          <w:sz w:val="28"/>
          <w:szCs w:val="28"/>
          <w:lang w:val="uk-UA" w:eastAsia="ru-RU"/>
        </w:rPr>
        <w:t xml:space="preserve"> О.О. Рекомендації до побудови внутрішньої системи забезпечення якості освіти у закладі загальної середньої освіти. – Київ, Державна служба якості освіти, </w:t>
      </w:r>
      <w:r w:rsidR="003736CD">
        <w:rPr>
          <w:rFonts w:ascii="Times New Roman" w:hAnsi="Times New Roman" w:cs="Times New Roman"/>
          <w:sz w:val="28"/>
          <w:szCs w:val="28"/>
          <w:lang w:val="uk-UA" w:eastAsia="ru-RU"/>
        </w:rPr>
        <w:t xml:space="preserve">2019 - 240 с. -  Режим доступу: </w:t>
      </w:r>
      <w:hyperlink r:id="rId9" w:history="1">
        <w:r w:rsidR="003736CD" w:rsidRPr="003736CD">
          <w:rPr>
            <w:rStyle w:val="a9"/>
            <w:rFonts w:ascii="Times New Roman" w:hAnsi="Times New Roman" w:cs="Times New Roman"/>
            <w:color w:val="auto"/>
            <w:sz w:val="28"/>
            <w:szCs w:val="28"/>
            <w:lang w:val="uk-UA" w:eastAsia="ru-RU"/>
          </w:rPr>
          <w:t>https://mon.gov.ua/storage/app/media/ Serpneva%20conferentcia/2019/posibniki/abetka%20dlya%20directora.pdf</w:t>
        </w:r>
      </w:hyperlink>
      <w:r w:rsidR="003736CD" w:rsidRPr="003736CD">
        <w:rPr>
          <w:lang w:val="uk-UA"/>
        </w:rPr>
        <w:t xml:space="preserve"> </w:t>
      </w:r>
    </w:p>
    <w:p w:rsidR="009C2956"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 xml:space="preserve">Положення про внутрішню систему забезпечення якості освіти. [Електронний ресурс] / Сайт Яблунівського ліцею. Режим доступу: </w:t>
      </w:r>
      <w:r w:rsidR="003736CD">
        <w:rPr>
          <w:rFonts w:ascii="Times New Roman" w:hAnsi="Times New Roman" w:cs="Times New Roman"/>
          <w:sz w:val="28"/>
          <w:szCs w:val="28"/>
          <w:lang w:val="uk-UA" w:eastAsia="ru-RU"/>
        </w:rPr>
        <w:t xml:space="preserve">  </w:t>
      </w:r>
      <w:hyperlink r:id="rId10">
        <w:r w:rsidRPr="009C2956">
          <w:rPr>
            <w:rFonts w:ascii="Times New Roman" w:hAnsi="Times New Roman" w:cs="Times New Roman"/>
            <w:sz w:val="28"/>
            <w:szCs w:val="28"/>
            <w:u w:val="single"/>
            <w:lang w:val="uk-UA" w:eastAsia="ru-RU"/>
          </w:rPr>
          <w:t>http://yablunivschool.org.ua/polozenna-pro-vnutrisnu-sistemu-zabezpecenna-akosti-osviti</w:t>
        </w:r>
      </w:hyperlink>
      <w:r w:rsidR="003736CD">
        <w:t xml:space="preserve"> </w:t>
      </w:r>
    </w:p>
    <w:p w:rsidR="009C2956" w:rsidRPr="009C2956" w:rsidRDefault="009C2956" w:rsidP="003736CD">
      <w:pPr>
        <w:pStyle w:val="a4"/>
        <w:jc w:val="both"/>
        <w:rPr>
          <w:rFonts w:ascii="Times New Roman" w:hAnsi="Times New Roman" w:cs="Times New Roman"/>
          <w:sz w:val="28"/>
          <w:szCs w:val="28"/>
          <w:lang w:val="uk-UA" w:eastAsia="ru-RU"/>
        </w:rPr>
      </w:pPr>
      <w:r w:rsidRPr="009C2956">
        <w:rPr>
          <w:rFonts w:ascii="Times New Roman" w:hAnsi="Times New Roman" w:cs="Times New Roman"/>
          <w:sz w:val="28"/>
          <w:szCs w:val="28"/>
          <w:lang w:val="uk-UA" w:eastAsia="ru-RU"/>
        </w:rPr>
        <w:t xml:space="preserve">Положення про внутрішню систему забезпечення якості освіти. [Електронний ресурс] / Сайт </w:t>
      </w:r>
      <w:proofErr w:type="spellStart"/>
      <w:r w:rsidRPr="009C2956">
        <w:rPr>
          <w:rFonts w:ascii="Times New Roman" w:hAnsi="Times New Roman" w:cs="Times New Roman"/>
          <w:sz w:val="28"/>
          <w:szCs w:val="28"/>
          <w:lang w:val="uk-UA" w:eastAsia="ru-RU"/>
        </w:rPr>
        <w:t>Ходосівської</w:t>
      </w:r>
      <w:proofErr w:type="spellEnd"/>
      <w:r w:rsidRPr="009C2956">
        <w:rPr>
          <w:rFonts w:ascii="Times New Roman" w:hAnsi="Times New Roman" w:cs="Times New Roman"/>
          <w:sz w:val="28"/>
          <w:szCs w:val="28"/>
          <w:lang w:val="uk-UA" w:eastAsia="ru-RU"/>
        </w:rPr>
        <w:t xml:space="preserve"> загальноосвітньої</w:t>
      </w:r>
    </w:p>
    <w:p w:rsidR="003736CD" w:rsidRPr="003736CD" w:rsidRDefault="009C2956" w:rsidP="003736CD">
      <w:pPr>
        <w:pStyle w:val="a4"/>
        <w:jc w:val="both"/>
        <w:rPr>
          <w:rFonts w:ascii="Times New Roman" w:hAnsi="Times New Roman" w:cs="Times New Roman"/>
          <w:sz w:val="28"/>
          <w:szCs w:val="28"/>
          <w:u w:val="single"/>
          <w:lang w:val="uk-UA" w:eastAsia="ru-RU"/>
        </w:rPr>
      </w:pPr>
      <w:r w:rsidRPr="009C2956">
        <w:rPr>
          <w:rFonts w:ascii="Times New Roman" w:hAnsi="Times New Roman" w:cs="Times New Roman"/>
          <w:sz w:val="28"/>
          <w:szCs w:val="28"/>
          <w:lang w:val="uk-UA" w:eastAsia="ru-RU"/>
        </w:rPr>
        <w:t>школи</w:t>
      </w:r>
      <w:r w:rsidR="003736CD">
        <w:rPr>
          <w:rFonts w:ascii="Times New Roman" w:hAnsi="Times New Roman" w:cs="Times New Roman"/>
          <w:sz w:val="28"/>
          <w:szCs w:val="28"/>
          <w:lang w:val="uk-UA" w:eastAsia="ru-RU"/>
        </w:rPr>
        <w:t xml:space="preserve"> І-ІІІ ступенів. Режим доступу: </w:t>
      </w:r>
      <w:hyperlink r:id="rId11" w:history="1">
        <w:r w:rsidR="003736CD" w:rsidRPr="003736CD">
          <w:rPr>
            <w:rStyle w:val="a9"/>
            <w:rFonts w:ascii="Times New Roman" w:hAnsi="Times New Roman" w:cs="Times New Roman"/>
            <w:color w:val="auto"/>
            <w:sz w:val="28"/>
            <w:szCs w:val="28"/>
            <w:lang w:val="uk-UA" w:eastAsia="ru-RU"/>
          </w:rPr>
          <w:t xml:space="preserve">http://www.khodosivka.edukit.kiev.ua/ </w:t>
        </w:r>
        <w:proofErr w:type="spellStart"/>
        <w:r w:rsidR="003736CD" w:rsidRPr="003736CD">
          <w:rPr>
            <w:rStyle w:val="a9"/>
            <w:rFonts w:ascii="Times New Roman" w:hAnsi="Times New Roman" w:cs="Times New Roman"/>
            <w:color w:val="auto"/>
            <w:sz w:val="28"/>
            <w:szCs w:val="28"/>
            <w:lang w:val="uk-UA" w:eastAsia="ru-RU"/>
          </w:rPr>
          <w:t>Files</w:t>
        </w:r>
        <w:proofErr w:type="spellEnd"/>
        <w:r w:rsidR="003736CD" w:rsidRPr="003736CD">
          <w:rPr>
            <w:rStyle w:val="a9"/>
            <w:rFonts w:ascii="Times New Roman" w:hAnsi="Times New Roman" w:cs="Times New Roman"/>
            <w:color w:val="auto"/>
            <w:sz w:val="28"/>
            <w:szCs w:val="28"/>
            <w:lang w:val="uk-UA" w:eastAsia="ru-RU"/>
          </w:rPr>
          <w:t>/download.pdf</w:t>
        </w:r>
      </w:hyperlink>
      <w:r w:rsidR="003736CD" w:rsidRPr="003736CD">
        <w:rPr>
          <w:rFonts w:ascii="Times New Roman" w:hAnsi="Times New Roman" w:cs="Times New Roman"/>
          <w:sz w:val="28"/>
          <w:szCs w:val="28"/>
          <w:u w:val="single"/>
          <w:lang w:val="uk-UA" w:eastAsia="ru-RU"/>
        </w:rPr>
        <w:t xml:space="preserve"> </w:t>
      </w:r>
    </w:p>
    <w:p w:rsidR="009C2956" w:rsidRPr="003736CD" w:rsidRDefault="00322E20" w:rsidP="003736CD">
      <w:pPr>
        <w:pStyle w:val="a4"/>
        <w:jc w:val="both"/>
        <w:rPr>
          <w:rFonts w:ascii="Times New Roman" w:hAnsi="Times New Roman" w:cs="Times New Roman"/>
          <w:sz w:val="28"/>
          <w:szCs w:val="28"/>
          <w:u w:val="single"/>
          <w:lang w:val="uk-UA" w:eastAsia="ru-RU"/>
        </w:rPr>
      </w:pPr>
      <w:hyperlink r:id="rId12">
        <w:r w:rsidR="009C2956" w:rsidRPr="009C2956">
          <w:rPr>
            <w:rFonts w:ascii="Times New Roman" w:eastAsia="Arial" w:hAnsi="Times New Roman" w:cs="Times New Roman"/>
            <w:sz w:val="28"/>
            <w:szCs w:val="28"/>
            <w:u w:val="single"/>
            <w:lang w:val="uk-UA" w:eastAsia="ru-RU"/>
          </w:rPr>
          <w:t>https://prezi.com/view/B7p5eWqeVDZZA3gBRz8N/</w:t>
        </w:r>
      </w:hyperlink>
    </w:p>
    <w:p w:rsidR="00900C58" w:rsidRDefault="00900C58" w:rsidP="009C2956">
      <w:pPr>
        <w:pStyle w:val="a4"/>
        <w:rPr>
          <w:rFonts w:ascii="Times New Roman" w:eastAsia="Arial" w:hAnsi="Times New Roman" w:cs="Times New Roman"/>
          <w:sz w:val="28"/>
          <w:szCs w:val="28"/>
          <w:u w:val="single"/>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AB48D5" w:rsidRDefault="00AB48D5" w:rsidP="00900C58">
      <w:pPr>
        <w:pStyle w:val="a4"/>
        <w:rPr>
          <w:rFonts w:ascii="Times New Roman" w:hAnsi="Times New Roman" w:cs="Times New Roman"/>
          <w:b/>
          <w:sz w:val="28"/>
          <w:szCs w:val="28"/>
          <w:lang w:val="uk-UA" w:eastAsia="ru-RU"/>
        </w:rPr>
      </w:pPr>
    </w:p>
    <w:p w:rsidR="00900C58" w:rsidRDefault="00900C58" w:rsidP="00900C58">
      <w:pPr>
        <w:pStyle w:val="a4"/>
        <w:rPr>
          <w:rFonts w:ascii="Times New Roman" w:hAnsi="Times New Roman" w:cs="Times New Roman"/>
          <w:b/>
          <w:sz w:val="28"/>
          <w:szCs w:val="28"/>
          <w:lang w:val="uk-UA" w:eastAsia="ru-RU"/>
        </w:rPr>
      </w:pPr>
      <w:r w:rsidRPr="004F3D38">
        <w:rPr>
          <w:rFonts w:ascii="Times New Roman" w:hAnsi="Times New Roman" w:cs="Times New Roman"/>
          <w:b/>
          <w:sz w:val="28"/>
          <w:szCs w:val="28"/>
          <w:lang w:val="uk-UA" w:eastAsia="ru-RU"/>
        </w:rPr>
        <w:lastRenderedPageBreak/>
        <w:t>Критерії оцінювання навчальних досягнень учнів базової та старшої школи</w:t>
      </w:r>
      <w:r>
        <w:rPr>
          <w:rFonts w:ascii="Times New Roman" w:hAnsi="Times New Roman" w:cs="Times New Roman"/>
          <w:b/>
          <w:sz w:val="28"/>
          <w:szCs w:val="28"/>
          <w:lang w:val="uk-UA" w:eastAsia="ru-RU"/>
        </w:rPr>
        <w:t xml:space="preserve"> (Додаток 1)</w:t>
      </w:r>
    </w:p>
    <w:p w:rsidR="00900C58" w:rsidRDefault="00900C58" w:rsidP="00900C58">
      <w:pPr>
        <w:pStyle w:val="a4"/>
        <w:rPr>
          <w:rFonts w:ascii="Times New Roman" w:hAnsi="Times New Roman" w:cs="Times New Roman"/>
          <w:b/>
          <w:sz w:val="28"/>
          <w:szCs w:val="28"/>
          <w:lang w:val="uk-UA" w:eastAsia="ru-RU"/>
        </w:rPr>
      </w:pPr>
    </w:p>
    <w:tbl>
      <w:tblPr>
        <w:tblW w:w="9658" w:type="dxa"/>
        <w:tblCellMar>
          <w:left w:w="0" w:type="dxa"/>
          <w:right w:w="0" w:type="dxa"/>
        </w:tblCellMar>
        <w:tblLook w:val="04A0" w:firstRow="1" w:lastRow="0" w:firstColumn="1" w:lastColumn="0" w:noHBand="0" w:noVBand="1"/>
      </w:tblPr>
      <w:tblGrid>
        <w:gridCol w:w="1446"/>
        <w:gridCol w:w="696"/>
        <w:gridCol w:w="7516"/>
      </w:tblGrid>
      <w:tr w:rsidR="00900C58" w:rsidRPr="00C35088" w:rsidTr="004A337A">
        <w:tc>
          <w:tcPr>
            <w:tcW w:w="13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C35088">
              <w:rPr>
                <w:rFonts w:ascii="Times New Roman" w:eastAsia="Times New Roman" w:hAnsi="Times New Roman" w:cs="Times New Roman"/>
                <w:b/>
                <w:sz w:val="24"/>
                <w:szCs w:val="24"/>
                <w:lang w:eastAsia="ru-RU"/>
              </w:rPr>
              <w:t>Рівні</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навчальних</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досягнень</w:t>
            </w:r>
            <w:proofErr w:type="spellEnd"/>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b/>
                <w:sz w:val="24"/>
                <w:szCs w:val="24"/>
                <w:lang w:eastAsia="ru-RU"/>
              </w:rPr>
            </w:pPr>
            <w:r w:rsidRPr="00C35088">
              <w:rPr>
                <w:rFonts w:ascii="Times New Roman" w:eastAsia="Times New Roman" w:hAnsi="Times New Roman" w:cs="Times New Roman"/>
                <w:b/>
                <w:sz w:val="24"/>
                <w:szCs w:val="24"/>
                <w:lang w:eastAsia="ru-RU"/>
              </w:rPr>
              <w:t>Бали</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C35088">
              <w:rPr>
                <w:rFonts w:ascii="Times New Roman" w:eastAsia="Times New Roman" w:hAnsi="Times New Roman" w:cs="Times New Roman"/>
                <w:b/>
                <w:sz w:val="24"/>
                <w:szCs w:val="24"/>
                <w:lang w:eastAsia="ru-RU"/>
              </w:rPr>
              <w:t>Загальні</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критерії</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оцінювання</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навчальних</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досягнень</w:t>
            </w:r>
            <w:proofErr w:type="spellEnd"/>
            <w:r w:rsidRPr="00C35088">
              <w:rPr>
                <w:rFonts w:ascii="Times New Roman" w:eastAsia="Times New Roman" w:hAnsi="Times New Roman" w:cs="Times New Roman"/>
                <w:b/>
                <w:sz w:val="24"/>
                <w:szCs w:val="24"/>
                <w:lang w:eastAsia="ru-RU"/>
              </w:rPr>
              <w:t xml:space="preserve"> </w:t>
            </w:r>
            <w:proofErr w:type="spellStart"/>
            <w:r w:rsidRPr="00C35088">
              <w:rPr>
                <w:rFonts w:ascii="Times New Roman" w:eastAsia="Times New Roman" w:hAnsi="Times New Roman" w:cs="Times New Roman"/>
                <w:b/>
                <w:sz w:val="24"/>
                <w:szCs w:val="24"/>
                <w:lang w:eastAsia="ru-RU"/>
              </w:rPr>
              <w:t>учнів</w:t>
            </w:r>
            <w:proofErr w:type="spellEnd"/>
          </w:p>
        </w:tc>
      </w:tr>
      <w:tr w:rsidR="00900C58" w:rsidRPr="004F3D38" w:rsidTr="004A337A">
        <w:tc>
          <w:tcPr>
            <w:tcW w:w="1348"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 xml:space="preserve">I. </w:t>
            </w:r>
            <w:proofErr w:type="spellStart"/>
            <w:r w:rsidRPr="004F3D38">
              <w:rPr>
                <w:rFonts w:ascii="Times New Roman" w:eastAsia="Times New Roman" w:hAnsi="Times New Roman" w:cs="Times New Roman"/>
                <w:sz w:val="24"/>
                <w:szCs w:val="24"/>
                <w:lang w:eastAsia="ru-RU"/>
              </w:rPr>
              <w:t>Початковий</w:t>
            </w:r>
            <w:proofErr w:type="spellEnd"/>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1</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розрізняють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об'єкти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вивчення</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2</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відтворюють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незначну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частину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навчального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нечіткі</w:t>
            </w:r>
            <w:proofErr w:type="spellEnd"/>
            <w:r w:rsidRPr="004F3D38">
              <w:rPr>
                <w:rFonts w:ascii="Times New Roman" w:eastAsia="Times New Roman" w:hAnsi="Times New Roman" w:cs="Times New Roman"/>
                <w:sz w:val="24"/>
                <w:szCs w:val="24"/>
                <w:lang w:eastAsia="ru-RU"/>
              </w:rPr>
              <w:t xml:space="preserve"> </w:t>
            </w:r>
            <w:proofErr w:type="spellStart"/>
            <w:proofErr w:type="gramStart"/>
            <w:r w:rsidRPr="004F3D38">
              <w:rPr>
                <w:rFonts w:ascii="Times New Roman" w:eastAsia="Times New Roman" w:hAnsi="Times New Roman" w:cs="Times New Roman"/>
                <w:sz w:val="24"/>
                <w:szCs w:val="24"/>
                <w:lang w:eastAsia="ru-RU"/>
              </w:rPr>
              <w:t>уявлення</w:t>
            </w:r>
            <w:proofErr w:type="spellEnd"/>
            <w:r w:rsidRPr="004F3D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Pr="004F3D38">
              <w:rPr>
                <w:rFonts w:ascii="Times New Roman" w:eastAsia="Times New Roman" w:hAnsi="Times New Roman" w:cs="Times New Roman"/>
                <w:sz w:val="24"/>
                <w:szCs w:val="24"/>
                <w:lang w:eastAsia="ru-RU"/>
              </w:rPr>
              <w:t>про</w:t>
            </w:r>
            <w:proofErr w:type="gram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об'єкт</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вивчення</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3</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відтворюють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частину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навчального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матеріалу</w:t>
            </w:r>
            <w:proofErr w:type="spellEnd"/>
            <w:r w:rsidRPr="004F3D38">
              <w:rPr>
                <w:rFonts w:ascii="Times New Roman" w:eastAsia="Times New Roman" w:hAnsi="Times New Roman" w:cs="Times New Roman"/>
                <w:sz w:val="24"/>
                <w:szCs w:val="24"/>
                <w:lang w:eastAsia="ru-RU"/>
              </w:rPr>
              <w:t xml:space="preserve">; з </w:t>
            </w:r>
            <w:proofErr w:type="spellStart"/>
            <w:r w:rsidRPr="004F3D38">
              <w:rPr>
                <w:rFonts w:ascii="Times New Roman" w:eastAsia="Times New Roman" w:hAnsi="Times New Roman" w:cs="Times New Roman"/>
                <w:sz w:val="24"/>
                <w:szCs w:val="24"/>
                <w:lang w:eastAsia="ru-RU"/>
              </w:rPr>
              <w:t>допомогою</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вчителя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виконують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елементарні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завдання</w:t>
            </w:r>
            <w:proofErr w:type="spellEnd"/>
          </w:p>
        </w:tc>
      </w:tr>
      <w:tr w:rsidR="00900C58" w:rsidRPr="004F3D38" w:rsidTr="004A337A">
        <w:tc>
          <w:tcPr>
            <w:tcW w:w="1348"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 xml:space="preserve">II. </w:t>
            </w:r>
            <w:proofErr w:type="spellStart"/>
            <w:r w:rsidRPr="004F3D38">
              <w:rPr>
                <w:rFonts w:ascii="Times New Roman" w:eastAsia="Times New Roman" w:hAnsi="Times New Roman" w:cs="Times New Roman"/>
                <w:sz w:val="24"/>
                <w:szCs w:val="24"/>
                <w:lang w:eastAsia="ru-RU"/>
              </w:rPr>
              <w:t>Середній</w:t>
            </w:r>
            <w:proofErr w:type="spellEnd"/>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4</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з </w:t>
            </w:r>
            <w:proofErr w:type="spellStart"/>
            <w:r w:rsidRPr="004F3D38">
              <w:rPr>
                <w:rFonts w:ascii="Times New Roman" w:eastAsia="Times New Roman" w:hAnsi="Times New Roman" w:cs="Times New Roman"/>
                <w:sz w:val="24"/>
                <w:szCs w:val="24"/>
                <w:lang w:eastAsia="ru-RU"/>
              </w:rPr>
              <w:t>допомогою</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вчителя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відтворюють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основний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можуть</w:t>
            </w:r>
            <w:proofErr w:type="spellEnd"/>
            <w:r>
              <w:rPr>
                <w:rFonts w:ascii="Times New Roman" w:eastAsia="Times New Roman" w:hAnsi="Times New Roman" w:cs="Times New Roman"/>
                <w:sz w:val="24"/>
                <w:szCs w:val="24"/>
                <w:lang w:val="uk-UA" w:eastAsia="ru-RU"/>
              </w:rPr>
              <w:t xml:space="preserve"> </w:t>
            </w:r>
            <w:proofErr w:type="spellStart"/>
            <w:r w:rsidRPr="004F3D38">
              <w:rPr>
                <w:rFonts w:ascii="Times New Roman" w:eastAsia="Times New Roman" w:hAnsi="Times New Roman" w:cs="Times New Roman"/>
                <w:sz w:val="24"/>
                <w:szCs w:val="24"/>
                <w:lang w:eastAsia="ru-RU"/>
              </w:rPr>
              <w:t>повторити</w:t>
            </w:r>
            <w:proofErr w:type="spellEnd"/>
            <w:r w:rsidRPr="004F3D38">
              <w:rPr>
                <w:rFonts w:ascii="Times New Roman" w:eastAsia="Times New Roman" w:hAnsi="Times New Roman" w:cs="Times New Roman"/>
                <w:sz w:val="24"/>
                <w:szCs w:val="24"/>
                <w:lang w:eastAsia="ru-RU"/>
              </w:rPr>
              <w:t xml:space="preserve"> за </w:t>
            </w:r>
            <w:proofErr w:type="spellStart"/>
            <w:r w:rsidRPr="004F3D38">
              <w:rPr>
                <w:rFonts w:ascii="Times New Roman" w:eastAsia="Times New Roman" w:hAnsi="Times New Roman" w:cs="Times New Roman"/>
                <w:sz w:val="24"/>
                <w:szCs w:val="24"/>
                <w:lang w:eastAsia="ru-RU"/>
              </w:rPr>
              <w:t>зразком</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певну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операцію</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дію</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5</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відтворюють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основний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здатні</w:t>
            </w:r>
            <w:proofErr w:type="spellEnd"/>
            <w:r w:rsidRPr="004F3D38">
              <w:rPr>
                <w:rFonts w:ascii="Times New Roman" w:eastAsia="Times New Roman" w:hAnsi="Times New Roman" w:cs="Times New Roman"/>
                <w:sz w:val="24"/>
                <w:szCs w:val="24"/>
                <w:lang w:eastAsia="ru-RU"/>
              </w:rPr>
              <w:t xml:space="preserve"> з </w:t>
            </w:r>
            <w:proofErr w:type="spellStart"/>
            <w:r w:rsidRPr="004F3D38">
              <w:rPr>
                <w:rFonts w:ascii="Times New Roman" w:eastAsia="Times New Roman" w:hAnsi="Times New Roman" w:cs="Times New Roman"/>
                <w:sz w:val="24"/>
                <w:szCs w:val="24"/>
                <w:lang w:eastAsia="ru-RU"/>
              </w:rPr>
              <w:t>помилками</w:t>
            </w:r>
            <w:proofErr w:type="spellEnd"/>
            <w:r w:rsidRPr="004F3D38">
              <w:rPr>
                <w:rFonts w:ascii="Times New Roman" w:eastAsia="Times New Roman" w:hAnsi="Times New Roman" w:cs="Times New Roman"/>
                <w:sz w:val="24"/>
                <w:szCs w:val="24"/>
                <w:lang w:eastAsia="ru-RU"/>
              </w:rPr>
              <w:t xml:space="preserve"> й неточностями</w:t>
            </w:r>
            <w:r>
              <w:rPr>
                <w:rFonts w:ascii="Times New Roman" w:eastAsia="Times New Roman" w:hAnsi="Times New Roman" w:cs="Times New Roman"/>
                <w:sz w:val="24"/>
                <w:szCs w:val="24"/>
                <w:lang w:val="uk-UA" w:eastAsia="ru-RU"/>
              </w:rPr>
              <w:t xml:space="preserve"> </w:t>
            </w:r>
            <w:proofErr w:type="spellStart"/>
            <w:r w:rsidRPr="004F3D38">
              <w:rPr>
                <w:rFonts w:ascii="Times New Roman" w:eastAsia="Times New Roman" w:hAnsi="Times New Roman" w:cs="Times New Roman"/>
                <w:sz w:val="24"/>
                <w:szCs w:val="24"/>
                <w:lang w:eastAsia="ru-RU"/>
              </w:rPr>
              <w:t>дати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визначення</w:t>
            </w:r>
            <w:proofErr w:type="spellEnd"/>
            <w:r w:rsidRPr="004F3D38">
              <w:rPr>
                <w:rFonts w:ascii="Times New Roman" w:eastAsia="Times New Roman" w:hAnsi="Times New Roman" w:cs="Times New Roman"/>
                <w:sz w:val="24"/>
                <w:szCs w:val="24"/>
                <w:lang w:eastAsia="ru-RU"/>
              </w:rPr>
              <w:t xml:space="preserve"> понять, </w:t>
            </w:r>
            <w:proofErr w:type="spellStart"/>
            <w:r w:rsidRPr="004F3D38">
              <w:rPr>
                <w:rFonts w:ascii="Times New Roman" w:eastAsia="Times New Roman" w:hAnsi="Times New Roman" w:cs="Times New Roman"/>
                <w:sz w:val="24"/>
                <w:szCs w:val="24"/>
                <w:lang w:eastAsia="ru-RU"/>
              </w:rPr>
              <w:t>сформулювати</w:t>
            </w:r>
            <w:proofErr w:type="spellEnd"/>
            <w:r w:rsidRPr="004F3D38">
              <w:rPr>
                <w:rFonts w:ascii="Times New Roman" w:eastAsia="Times New Roman" w:hAnsi="Times New Roman" w:cs="Times New Roman"/>
                <w:sz w:val="24"/>
                <w:szCs w:val="24"/>
                <w:lang w:eastAsia="ru-RU"/>
              </w:rPr>
              <w:t xml:space="preserve"> правило</w:t>
            </w:r>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6</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виявляють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й </w:t>
            </w:r>
            <w:proofErr w:type="spellStart"/>
            <w:r w:rsidRPr="004F3D38">
              <w:rPr>
                <w:rFonts w:ascii="Times New Roman" w:eastAsia="Times New Roman" w:hAnsi="Times New Roman" w:cs="Times New Roman"/>
                <w:sz w:val="24"/>
                <w:szCs w:val="24"/>
                <w:lang w:eastAsia="ru-RU"/>
              </w:rPr>
              <w:t>розуміння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основних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положень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навчального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матеріалу</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Відповіді</w:t>
            </w:r>
            <w:proofErr w:type="spellEnd"/>
            <w:r>
              <w:rPr>
                <w:rFonts w:ascii="Times New Roman" w:eastAsia="Times New Roman" w:hAnsi="Times New Roman" w:cs="Times New Roman"/>
                <w:sz w:val="24"/>
                <w:szCs w:val="24"/>
                <w:lang w:val="uk-UA" w:eastAsia="ru-RU"/>
              </w:rPr>
              <w:t xml:space="preserve"> </w:t>
            </w:r>
            <w:proofErr w:type="spellStart"/>
            <w:r w:rsidRPr="004F3D38">
              <w:rPr>
                <w:rFonts w:ascii="Times New Roman" w:eastAsia="Times New Roman" w:hAnsi="Times New Roman" w:cs="Times New Roman"/>
                <w:sz w:val="24"/>
                <w:szCs w:val="24"/>
                <w:lang w:eastAsia="ru-RU"/>
              </w:rPr>
              <w:t>їх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правильні</w:t>
            </w:r>
            <w:proofErr w:type="spellEnd"/>
            <w:r w:rsidRPr="004F3D38">
              <w:rPr>
                <w:rFonts w:ascii="Times New Roman" w:eastAsia="Times New Roman" w:hAnsi="Times New Roman" w:cs="Times New Roman"/>
                <w:sz w:val="24"/>
                <w:szCs w:val="24"/>
                <w:lang w:eastAsia="ru-RU"/>
              </w:rPr>
              <w:t xml:space="preserve">, але </w:t>
            </w:r>
            <w:proofErr w:type="spellStart"/>
            <w:r w:rsidRPr="004F3D38">
              <w:rPr>
                <w:rFonts w:ascii="Times New Roman" w:eastAsia="Times New Roman" w:hAnsi="Times New Roman" w:cs="Times New Roman"/>
                <w:sz w:val="24"/>
                <w:szCs w:val="24"/>
                <w:lang w:eastAsia="ru-RU"/>
              </w:rPr>
              <w:t>недостатньо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осмислені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Вміють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застосовувати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при </w:t>
            </w:r>
            <w:proofErr w:type="spellStart"/>
            <w:r w:rsidRPr="004F3D38">
              <w:rPr>
                <w:rFonts w:ascii="Times New Roman" w:eastAsia="Times New Roman" w:hAnsi="Times New Roman" w:cs="Times New Roman"/>
                <w:sz w:val="24"/>
                <w:szCs w:val="24"/>
                <w:lang w:eastAsia="ru-RU"/>
              </w:rPr>
              <w:t>виконанні</w:t>
            </w:r>
            <w:proofErr w:type="spellEnd"/>
            <w:r>
              <w:rPr>
                <w:rFonts w:ascii="Times New Roman" w:eastAsia="Times New Roman" w:hAnsi="Times New Roman" w:cs="Times New Roman"/>
                <w:sz w:val="24"/>
                <w:szCs w:val="24"/>
                <w:lang w:val="uk-UA" w:eastAsia="ru-RU"/>
              </w:rPr>
              <w:t xml:space="preserve"> </w:t>
            </w:r>
            <w:proofErr w:type="spellStart"/>
            <w:r w:rsidRPr="004F3D38">
              <w:rPr>
                <w:rFonts w:ascii="Times New Roman" w:eastAsia="Times New Roman" w:hAnsi="Times New Roman" w:cs="Times New Roman"/>
                <w:sz w:val="24"/>
                <w:szCs w:val="24"/>
                <w:lang w:eastAsia="ru-RU"/>
              </w:rPr>
              <w:t>завдань</w:t>
            </w:r>
            <w:proofErr w:type="spellEnd"/>
            <w:r w:rsidRPr="004F3D38">
              <w:rPr>
                <w:rFonts w:ascii="Times New Roman" w:eastAsia="Times New Roman" w:hAnsi="Times New Roman" w:cs="Times New Roman"/>
                <w:sz w:val="24"/>
                <w:szCs w:val="24"/>
                <w:lang w:eastAsia="ru-RU"/>
              </w:rPr>
              <w:t xml:space="preserve"> за </w:t>
            </w:r>
            <w:proofErr w:type="spellStart"/>
            <w:r w:rsidRPr="004F3D38">
              <w:rPr>
                <w:rFonts w:ascii="Times New Roman" w:eastAsia="Times New Roman" w:hAnsi="Times New Roman" w:cs="Times New Roman"/>
                <w:sz w:val="24"/>
                <w:szCs w:val="24"/>
                <w:lang w:eastAsia="ru-RU"/>
              </w:rPr>
              <w:t>зразком</w:t>
            </w:r>
            <w:proofErr w:type="spellEnd"/>
          </w:p>
        </w:tc>
      </w:tr>
      <w:tr w:rsidR="00900C58" w:rsidRPr="004F3D38" w:rsidTr="004A337A">
        <w:tc>
          <w:tcPr>
            <w:tcW w:w="1348"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 xml:space="preserve">III. </w:t>
            </w:r>
            <w:proofErr w:type="spellStart"/>
            <w:r w:rsidRPr="004F3D38">
              <w:rPr>
                <w:rFonts w:ascii="Times New Roman" w:eastAsia="Times New Roman" w:hAnsi="Times New Roman" w:cs="Times New Roman"/>
                <w:sz w:val="24"/>
                <w:szCs w:val="24"/>
                <w:lang w:eastAsia="ru-RU"/>
              </w:rPr>
              <w:t>Достатній</w:t>
            </w:r>
            <w:proofErr w:type="spellEnd"/>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7</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C3508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правильно </w:t>
            </w:r>
            <w:proofErr w:type="spellStart"/>
            <w:r w:rsidRPr="004F3D38">
              <w:rPr>
                <w:rFonts w:ascii="Times New Roman" w:eastAsia="Times New Roman" w:hAnsi="Times New Roman" w:cs="Times New Roman"/>
                <w:sz w:val="24"/>
                <w:szCs w:val="24"/>
                <w:lang w:eastAsia="ru-RU"/>
              </w:rPr>
              <w:t>відтворюють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основоположні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теорії</w:t>
            </w:r>
            <w:proofErr w:type="spellEnd"/>
            <w:r w:rsidRPr="004F3D38">
              <w:rPr>
                <w:rFonts w:ascii="Times New Roman" w:eastAsia="Times New Roman" w:hAnsi="Times New Roman" w:cs="Times New Roman"/>
                <w:sz w:val="24"/>
                <w:szCs w:val="24"/>
                <w:lang w:eastAsia="ru-RU"/>
              </w:rPr>
              <w:t xml:space="preserve"> і </w:t>
            </w:r>
            <w:proofErr w:type="spellStart"/>
            <w:r w:rsidRPr="004F3D38">
              <w:rPr>
                <w:rFonts w:ascii="Times New Roman" w:eastAsia="Times New Roman" w:hAnsi="Times New Roman" w:cs="Times New Roman"/>
                <w:sz w:val="24"/>
                <w:szCs w:val="24"/>
                <w:lang w:eastAsia="ru-RU"/>
              </w:rPr>
              <w:t>факти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вміють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наводити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окремі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власні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приклади</w:t>
            </w:r>
            <w:proofErr w:type="spellEnd"/>
            <w:r w:rsidRPr="004F3D38">
              <w:rPr>
                <w:rFonts w:ascii="Times New Roman" w:eastAsia="Times New Roman" w:hAnsi="Times New Roman" w:cs="Times New Roman"/>
                <w:sz w:val="24"/>
                <w:szCs w:val="24"/>
                <w:lang w:eastAsia="ru-RU"/>
              </w:rPr>
              <w:t xml:space="preserve"> на </w:t>
            </w:r>
            <w:proofErr w:type="spellStart"/>
            <w:r w:rsidRPr="004F3D38">
              <w:rPr>
                <w:rFonts w:ascii="Times New Roman" w:eastAsia="Times New Roman" w:hAnsi="Times New Roman" w:cs="Times New Roman"/>
                <w:sz w:val="24"/>
                <w:szCs w:val="24"/>
                <w:lang w:eastAsia="ru-RU"/>
              </w:rPr>
              <w:t>підтвердження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певних</w:t>
            </w:r>
            <w:proofErr w:type="spellEnd"/>
            <w:r w:rsidRPr="004F3D38">
              <w:rPr>
                <w:rFonts w:ascii="Times New Roman" w:eastAsia="Times New Roman" w:hAnsi="Times New Roman" w:cs="Times New Roman"/>
                <w:sz w:val="24"/>
                <w:szCs w:val="24"/>
                <w:lang w:eastAsia="ru-RU"/>
              </w:rPr>
              <w:t xml:space="preserve"> думок, </w:t>
            </w:r>
            <w:proofErr w:type="spellStart"/>
            <w:proofErr w:type="gramStart"/>
            <w:r w:rsidRPr="004F3D38">
              <w:rPr>
                <w:rFonts w:ascii="Times New Roman" w:eastAsia="Times New Roman" w:hAnsi="Times New Roman" w:cs="Times New Roman"/>
                <w:sz w:val="24"/>
                <w:szCs w:val="24"/>
                <w:lang w:eastAsia="ru-RU"/>
              </w:rPr>
              <w:t>частково</w:t>
            </w:r>
            <w:proofErr w:type="spellEnd"/>
            <w:r w:rsidRPr="004F3D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proofErr w:type="spellStart"/>
            <w:r w:rsidRPr="004F3D38">
              <w:rPr>
                <w:rFonts w:ascii="Times New Roman" w:eastAsia="Times New Roman" w:hAnsi="Times New Roman" w:cs="Times New Roman"/>
                <w:sz w:val="24"/>
                <w:szCs w:val="24"/>
                <w:lang w:eastAsia="ru-RU"/>
              </w:rPr>
              <w:t>контролюють</w:t>
            </w:r>
            <w:proofErr w:type="spellEnd"/>
            <w:proofErr w:type="gram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власні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дії</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8</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учнів</w:t>
            </w:r>
            <w:proofErr w:type="spellEnd"/>
            <w:r w:rsidRPr="004F3D38">
              <w:rPr>
                <w:rFonts w:ascii="Times New Roman" w:eastAsia="Times New Roman" w:hAnsi="Times New Roman" w:cs="Times New Roman"/>
                <w:sz w:val="24"/>
                <w:szCs w:val="24"/>
                <w:lang w:eastAsia="ru-RU"/>
              </w:rPr>
              <w:t xml:space="preserve"> є </w:t>
            </w:r>
            <w:proofErr w:type="spellStart"/>
            <w:r w:rsidRPr="004F3D38">
              <w:rPr>
                <w:rFonts w:ascii="Times New Roman" w:eastAsia="Times New Roman" w:hAnsi="Times New Roman" w:cs="Times New Roman"/>
                <w:sz w:val="24"/>
                <w:szCs w:val="24"/>
                <w:lang w:eastAsia="ru-RU"/>
              </w:rPr>
              <w:t>достатніми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застосовують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вивчений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w:t>
            </w:r>
            <w:proofErr w:type="spellEnd"/>
            <w:r w:rsidRPr="004F3D38">
              <w:rPr>
                <w:rFonts w:ascii="Times New Roman" w:eastAsia="Times New Roman" w:hAnsi="Times New Roman" w:cs="Times New Roman"/>
                <w:sz w:val="24"/>
                <w:szCs w:val="24"/>
                <w:lang w:eastAsia="ru-RU"/>
              </w:rPr>
              <w:t xml:space="preserve"> у </w:t>
            </w:r>
            <w:proofErr w:type="spellStart"/>
            <w:r w:rsidRPr="004F3D38">
              <w:rPr>
                <w:rFonts w:ascii="Times New Roman" w:eastAsia="Times New Roman" w:hAnsi="Times New Roman" w:cs="Times New Roman"/>
                <w:sz w:val="24"/>
                <w:szCs w:val="24"/>
                <w:lang w:eastAsia="ru-RU"/>
              </w:rPr>
              <w:t>стандартних</w:t>
            </w:r>
            <w:proofErr w:type="spellEnd"/>
            <w:r w:rsidRPr="004F3D38">
              <w:rPr>
                <w:rFonts w:ascii="Times New Roman" w:eastAsia="Times New Roman" w:hAnsi="Times New Roman" w:cs="Times New Roman"/>
                <w:sz w:val="24"/>
                <w:szCs w:val="24"/>
                <w:lang w:eastAsia="ru-RU"/>
              </w:rPr>
              <w:t xml:space="preserve"> </w:t>
            </w:r>
            <w:r w:rsidRPr="004F3D38">
              <w:rPr>
                <w:rFonts w:ascii="Times New Roman" w:eastAsia="Times New Roman" w:hAnsi="Times New Roman" w:cs="Times New Roman"/>
                <w:sz w:val="24"/>
                <w:szCs w:val="24"/>
                <w:lang w:val="uk-UA" w:eastAsia="ru-RU"/>
              </w:rPr>
              <w:t>ситуаціях, намагаються аналізувати, встановлювати най</w:t>
            </w:r>
            <w:r>
              <w:rPr>
                <w:rFonts w:ascii="Times New Roman" w:eastAsia="Times New Roman" w:hAnsi="Times New Roman" w:cs="Times New Roman"/>
                <w:sz w:val="24"/>
                <w:szCs w:val="24"/>
                <w:lang w:val="uk-UA" w:eastAsia="ru-RU"/>
              </w:rPr>
              <w:t xml:space="preserve">суттєвіші зв'язки і залежність </w:t>
            </w:r>
            <w:r w:rsidRPr="004F3D38">
              <w:rPr>
                <w:rFonts w:ascii="Times New Roman" w:eastAsia="Times New Roman" w:hAnsi="Times New Roman" w:cs="Times New Roman"/>
                <w:sz w:val="24"/>
                <w:szCs w:val="24"/>
                <w:lang w:val="uk-UA" w:eastAsia="ru-RU"/>
              </w:rPr>
              <w:t>між явищами, фактами, робити висновки, загалом контр</w:t>
            </w:r>
            <w:r>
              <w:rPr>
                <w:rFonts w:ascii="Times New Roman" w:eastAsia="Times New Roman" w:hAnsi="Times New Roman" w:cs="Times New Roman"/>
                <w:sz w:val="24"/>
                <w:szCs w:val="24"/>
                <w:lang w:val="uk-UA" w:eastAsia="ru-RU"/>
              </w:rPr>
              <w:t xml:space="preserve">олюють власну діяльність. </w:t>
            </w:r>
            <w:r w:rsidRPr="004F3D38">
              <w:rPr>
                <w:rFonts w:ascii="Times New Roman" w:eastAsia="Times New Roman" w:hAnsi="Times New Roman" w:cs="Times New Roman"/>
                <w:sz w:val="24"/>
                <w:szCs w:val="24"/>
                <w:lang w:val="uk-UA" w:eastAsia="ru-RU"/>
              </w:rPr>
              <w:t>Відповіді їх логічні, хоч і мають неточності</w:t>
            </w:r>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val="uk-UA"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9</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добре </w:t>
            </w:r>
            <w:proofErr w:type="spellStart"/>
            <w:r w:rsidRPr="004F3D38">
              <w:rPr>
                <w:rFonts w:ascii="Times New Roman" w:eastAsia="Times New Roman" w:hAnsi="Times New Roman" w:cs="Times New Roman"/>
                <w:sz w:val="24"/>
                <w:szCs w:val="24"/>
                <w:lang w:eastAsia="ru-RU"/>
              </w:rPr>
              <w:t>володіють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вивченим</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матеріалом</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застосовують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в </w:t>
            </w:r>
            <w:proofErr w:type="spellStart"/>
            <w:r w:rsidRPr="004F3D38">
              <w:rPr>
                <w:rFonts w:ascii="Times New Roman" w:eastAsia="Times New Roman" w:hAnsi="Times New Roman" w:cs="Times New Roman"/>
                <w:sz w:val="24"/>
                <w:szCs w:val="24"/>
                <w:lang w:eastAsia="ru-RU"/>
              </w:rPr>
              <w:t>стандартних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ситуаціях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уміють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аналізувати</w:t>
            </w:r>
            <w:proofErr w:type="spellEnd"/>
            <w:r w:rsidRPr="004F3D38">
              <w:rPr>
                <w:rFonts w:ascii="Times New Roman" w:eastAsia="Times New Roman" w:hAnsi="Times New Roman" w:cs="Times New Roman"/>
                <w:sz w:val="24"/>
                <w:szCs w:val="24"/>
                <w:lang w:eastAsia="ru-RU"/>
              </w:rPr>
              <w:t xml:space="preserve"> й </w:t>
            </w:r>
            <w:proofErr w:type="spellStart"/>
            <w:r w:rsidRPr="004F3D38">
              <w:rPr>
                <w:rFonts w:ascii="Times New Roman" w:eastAsia="Times New Roman" w:hAnsi="Times New Roman" w:cs="Times New Roman"/>
                <w:sz w:val="24"/>
                <w:szCs w:val="24"/>
                <w:lang w:eastAsia="ru-RU"/>
              </w:rPr>
              <w:t>систематизувати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інформацію</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використовують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загальновідомі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докази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із</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самостійною</w:t>
            </w:r>
            <w:proofErr w:type="spellEnd"/>
            <w:r w:rsidRPr="004F3D38">
              <w:rPr>
                <w:rFonts w:ascii="Times New Roman" w:eastAsia="Times New Roman" w:hAnsi="Times New Roman" w:cs="Times New Roman"/>
                <w:sz w:val="24"/>
                <w:szCs w:val="24"/>
                <w:lang w:eastAsia="ru-RU"/>
              </w:rPr>
              <w:t xml:space="preserve"> і правильною </w:t>
            </w:r>
            <w:proofErr w:type="spellStart"/>
            <w:r w:rsidRPr="004F3D38">
              <w:rPr>
                <w:rFonts w:ascii="Times New Roman" w:eastAsia="Times New Roman" w:hAnsi="Times New Roman" w:cs="Times New Roman"/>
                <w:sz w:val="24"/>
                <w:szCs w:val="24"/>
                <w:lang w:eastAsia="ru-RU"/>
              </w:rPr>
              <w:t>аргументацією</w:t>
            </w:r>
            <w:proofErr w:type="spellEnd"/>
          </w:p>
        </w:tc>
      </w:tr>
      <w:tr w:rsidR="00900C58" w:rsidRPr="004F3D38" w:rsidTr="004A337A">
        <w:tc>
          <w:tcPr>
            <w:tcW w:w="1348"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 xml:space="preserve">IV. </w:t>
            </w:r>
            <w:proofErr w:type="spellStart"/>
            <w:r w:rsidRPr="004F3D38">
              <w:rPr>
                <w:rFonts w:ascii="Times New Roman" w:eastAsia="Times New Roman" w:hAnsi="Times New Roman" w:cs="Times New Roman"/>
                <w:sz w:val="24"/>
                <w:szCs w:val="24"/>
                <w:lang w:eastAsia="ru-RU"/>
              </w:rPr>
              <w:t>Високий</w:t>
            </w:r>
            <w:proofErr w:type="spellEnd"/>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10</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повні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глибокі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здатні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використовувати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їх</w:t>
            </w:r>
            <w:proofErr w:type="spellEnd"/>
            <w:r w:rsidRPr="004F3D38">
              <w:rPr>
                <w:rFonts w:ascii="Times New Roman" w:eastAsia="Times New Roman" w:hAnsi="Times New Roman" w:cs="Times New Roman"/>
                <w:sz w:val="24"/>
                <w:szCs w:val="24"/>
                <w:lang w:eastAsia="ru-RU"/>
              </w:rPr>
              <w:t xml:space="preserve"> у </w:t>
            </w:r>
            <w:proofErr w:type="spellStart"/>
            <w:r w:rsidRPr="004F3D38">
              <w:rPr>
                <w:rFonts w:ascii="Times New Roman" w:eastAsia="Times New Roman" w:hAnsi="Times New Roman" w:cs="Times New Roman"/>
                <w:sz w:val="24"/>
                <w:szCs w:val="24"/>
                <w:lang w:eastAsia="ru-RU"/>
              </w:rPr>
              <w:t>практичній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діяльності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робити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висновки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узагальнення</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11</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гнучкі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в межах </w:t>
            </w:r>
            <w:proofErr w:type="spellStart"/>
            <w:r w:rsidRPr="004F3D38">
              <w:rPr>
                <w:rFonts w:ascii="Times New Roman" w:eastAsia="Times New Roman" w:hAnsi="Times New Roman" w:cs="Times New Roman"/>
                <w:sz w:val="24"/>
                <w:szCs w:val="24"/>
                <w:lang w:eastAsia="ru-RU"/>
              </w:rPr>
              <w:t>вимог</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програм</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аргументовано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використовують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їх</w:t>
            </w:r>
            <w:proofErr w:type="spellEnd"/>
            <w:r w:rsidRPr="004F3D38">
              <w:rPr>
                <w:rFonts w:ascii="Times New Roman" w:eastAsia="Times New Roman" w:hAnsi="Times New Roman" w:cs="Times New Roman"/>
                <w:sz w:val="24"/>
                <w:szCs w:val="24"/>
                <w:lang w:eastAsia="ru-RU"/>
              </w:rPr>
              <w:t xml:space="preserve"> у </w:t>
            </w:r>
            <w:proofErr w:type="spellStart"/>
            <w:r w:rsidRPr="004F3D38">
              <w:rPr>
                <w:rFonts w:ascii="Times New Roman" w:eastAsia="Times New Roman" w:hAnsi="Times New Roman" w:cs="Times New Roman"/>
                <w:sz w:val="24"/>
                <w:szCs w:val="24"/>
                <w:lang w:eastAsia="ru-RU"/>
              </w:rPr>
              <w:t>різних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ситуаціях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уміють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знаходити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інформацію</w:t>
            </w:r>
            <w:proofErr w:type="spellEnd"/>
            <w:r w:rsidRPr="004F3D38">
              <w:rPr>
                <w:rFonts w:ascii="Times New Roman" w:eastAsia="Times New Roman" w:hAnsi="Times New Roman" w:cs="Times New Roman"/>
                <w:sz w:val="24"/>
                <w:szCs w:val="24"/>
                <w:lang w:eastAsia="ru-RU"/>
              </w:rPr>
              <w:t xml:space="preserve"> та </w:t>
            </w:r>
            <w:proofErr w:type="spellStart"/>
            <w:r w:rsidRPr="004F3D38">
              <w:rPr>
                <w:rFonts w:ascii="Times New Roman" w:eastAsia="Times New Roman" w:hAnsi="Times New Roman" w:cs="Times New Roman"/>
                <w:sz w:val="24"/>
                <w:szCs w:val="24"/>
                <w:lang w:eastAsia="ru-RU"/>
              </w:rPr>
              <w:t>аналізувати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її</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ставити</w:t>
            </w:r>
            <w:proofErr w:type="spellEnd"/>
            <w:r w:rsidRPr="004F3D38">
              <w:rPr>
                <w:rFonts w:ascii="Times New Roman" w:eastAsia="Times New Roman" w:hAnsi="Times New Roman" w:cs="Times New Roman"/>
                <w:sz w:val="24"/>
                <w:szCs w:val="24"/>
                <w:lang w:eastAsia="ru-RU"/>
              </w:rPr>
              <w:t xml:space="preserve"> і </w:t>
            </w:r>
            <w:proofErr w:type="spellStart"/>
            <w:r w:rsidRPr="004F3D38">
              <w:rPr>
                <w:rFonts w:ascii="Times New Roman" w:eastAsia="Times New Roman" w:hAnsi="Times New Roman" w:cs="Times New Roman"/>
                <w:sz w:val="24"/>
                <w:szCs w:val="24"/>
                <w:lang w:eastAsia="ru-RU"/>
              </w:rPr>
              <w:t>розв'язувати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проблеми</w:t>
            </w:r>
            <w:proofErr w:type="spellEnd"/>
          </w:p>
        </w:tc>
      </w:tr>
      <w:tr w:rsidR="00900C58" w:rsidRPr="004F3D38" w:rsidTr="004A337A">
        <w:tc>
          <w:tcPr>
            <w:tcW w:w="1348" w:type="dxa"/>
            <w:vMerge/>
            <w:tcBorders>
              <w:top w:val="single" w:sz="6" w:space="0" w:color="2C4187"/>
              <w:left w:val="single" w:sz="6" w:space="0" w:color="2C4187"/>
              <w:bottom w:val="single" w:sz="6" w:space="0" w:color="2C4187"/>
              <w:right w:val="single" w:sz="6" w:space="0" w:color="2C4187"/>
            </w:tcBorders>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p>
        </w:tc>
        <w:tc>
          <w:tcPr>
            <w:tcW w:w="56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eastAsia="ru-RU"/>
              </w:rPr>
            </w:pPr>
            <w:r w:rsidRPr="004F3D38">
              <w:rPr>
                <w:rFonts w:ascii="Times New Roman" w:eastAsia="Times New Roman" w:hAnsi="Times New Roman" w:cs="Times New Roman"/>
                <w:sz w:val="24"/>
                <w:szCs w:val="24"/>
                <w:lang w:eastAsia="ru-RU"/>
              </w:rPr>
              <w:t>12</w:t>
            </w:r>
          </w:p>
        </w:tc>
        <w:tc>
          <w:tcPr>
            <w:tcW w:w="774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F3D3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4F3D38">
              <w:rPr>
                <w:rFonts w:ascii="Times New Roman" w:eastAsia="Times New Roman" w:hAnsi="Times New Roman" w:cs="Times New Roman"/>
                <w:sz w:val="24"/>
                <w:szCs w:val="24"/>
                <w:lang w:eastAsia="ru-RU"/>
              </w:rPr>
              <w:t>Учні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системні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міцні</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знання</w:t>
            </w:r>
            <w:proofErr w:type="spellEnd"/>
            <w:r w:rsidRPr="004F3D38">
              <w:rPr>
                <w:rFonts w:ascii="Times New Roman" w:eastAsia="Times New Roman" w:hAnsi="Times New Roman" w:cs="Times New Roman"/>
                <w:sz w:val="24"/>
                <w:szCs w:val="24"/>
                <w:lang w:eastAsia="ru-RU"/>
              </w:rPr>
              <w:t xml:space="preserve"> в </w:t>
            </w:r>
            <w:proofErr w:type="spellStart"/>
            <w:r w:rsidRPr="004F3D38">
              <w:rPr>
                <w:rFonts w:ascii="Times New Roman" w:eastAsia="Times New Roman" w:hAnsi="Times New Roman" w:cs="Times New Roman"/>
                <w:sz w:val="24"/>
                <w:szCs w:val="24"/>
                <w:lang w:eastAsia="ru-RU"/>
              </w:rPr>
              <w:t>обсязі</w:t>
            </w:r>
            <w:proofErr w:type="spellEnd"/>
            <w:r w:rsidRPr="004F3D38">
              <w:rPr>
                <w:rFonts w:ascii="Times New Roman" w:eastAsia="Times New Roman" w:hAnsi="Times New Roman" w:cs="Times New Roman"/>
                <w:sz w:val="24"/>
                <w:szCs w:val="24"/>
                <w:lang w:eastAsia="ru-RU"/>
              </w:rPr>
              <w:t xml:space="preserve"> та в межах </w:t>
            </w:r>
            <w:proofErr w:type="spellStart"/>
            <w:r w:rsidRPr="004F3D38">
              <w:rPr>
                <w:rFonts w:ascii="Times New Roman" w:eastAsia="Times New Roman" w:hAnsi="Times New Roman" w:cs="Times New Roman"/>
                <w:sz w:val="24"/>
                <w:szCs w:val="24"/>
                <w:lang w:eastAsia="ru-RU"/>
              </w:rPr>
              <w:t>вимог</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навчальних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програм</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усвідомлено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використовують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їх</w:t>
            </w:r>
            <w:proofErr w:type="spellEnd"/>
            <w:r w:rsidRPr="004F3D38">
              <w:rPr>
                <w:rFonts w:ascii="Times New Roman" w:eastAsia="Times New Roman" w:hAnsi="Times New Roman" w:cs="Times New Roman"/>
                <w:sz w:val="24"/>
                <w:szCs w:val="24"/>
                <w:lang w:eastAsia="ru-RU"/>
              </w:rPr>
              <w:t xml:space="preserve"> у </w:t>
            </w:r>
            <w:proofErr w:type="spellStart"/>
            <w:r w:rsidRPr="004F3D38">
              <w:rPr>
                <w:rFonts w:ascii="Times New Roman" w:eastAsia="Times New Roman" w:hAnsi="Times New Roman" w:cs="Times New Roman"/>
                <w:sz w:val="24"/>
                <w:szCs w:val="24"/>
                <w:lang w:eastAsia="ru-RU"/>
              </w:rPr>
              <w:t>стандартних</w:t>
            </w:r>
            <w:proofErr w:type="spellEnd"/>
            <w:r w:rsidRPr="004F3D38">
              <w:rPr>
                <w:rFonts w:ascii="Times New Roman" w:eastAsia="Times New Roman" w:hAnsi="Times New Roman" w:cs="Times New Roman"/>
                <w:sz w:val="24"/>
                <w:szCs w:val="24"/>
                <w:lang w:eastAsia="ru-RU"/>
              </w:rPr>
              <w:t xml:space="preserve"> та </w:t>
            </w:r>
            <w:proofErr w:type="spellStart"/>
            <w:r w:rsidRPr="004F3D38">
              <w:rPr>
                <w:rFonts w:ascii="Times New Roman" w:eastAsia="Times New Roman" w:hAnsi="Times New Roman" w:cs="Times New Roman"/>
                <w:sz w:val="24"/>
                <w:szCs w:val="24"/>
                <w:lang w:eastAsia="ru-RU"/>
              </w:rPr>
              <w:t>нестандартних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ситуаціях</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Уміють</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самостійно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аналізувати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оцінювати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узагальнювати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опанований</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матеріал</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самостійно</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користуватися</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джерелами</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інформації</w:t>
            </w:r>
            <w:proofErr w:type="spellEnd"/>
            <w:r w:rsidRPr="004F3D38">
              <w:rPr>
                <w:rFonts w:ascii="Times New Roman" w:eastAsia="Times New Roman" w:hAnsi="Times New Roman" w:cs="Times New Roman"/>
                <w:sz w:val="24"/>
                <w:szCs w:val="24"/>
                <w:lang w:eastAsia="ru-RU"/>
              </w:rPr>
              <w:t xml:space="preserve">, </w:t>
            </w:r>
            <w:proofErr w:type="spellStart"/>
            <w:r w:rsidRPr="004F3D38">
              <w:rPr>
                <w:rFonts w:ascii="Times New Roman" w:eastAsia="Times New Roman" w:hAnsi="Times New Roman" w:cs="Times New Roman"/>
                <w:sz w:val="24"/>
                <w:szCs w:val="24"/>
                <w:lang w:eastAsia="ru-RU"/>
              </w:rPr>
              <w:t>приймат</w:t>
            </w:r>
            <w:proofErr w:type="spellEnd"/>
            <w:r>
              <w:rPr>
                <w:rFonts w:ascii="Times New Roman" w:eastAsia="Times New Roman" w:hAnsi="Times New Roman" w:cs="Times New Roman"/>
                <w:sz w:val="24"/>
                <w:szCs w:val="24"/>
                <w:lang w:val="uk-UA" w:eastAsia="ru-RU"/>
              </w:rPr>
              <w:t>и рішення</w:t>
            </w:r>
          </w:p>
        </w:tc>
      </w:tr>
    </w:tbl>
    <w:p w:rsidR="00900C58" w:rsidRDefault="00900C58" w:rsidP="00900C58">
      <w:pPr>
        <w:rPr>
          <w:lang w:val="uk-UA"/>
        </w:rPr>
      </w:pPr>
    </w:p>
    <w:p w:rsidR="00900C58" w:rsidRDefault="00900C58" w:rsidP="00900C58">
      <w:pPr>
        <w:rPr>
          <w:lang w:val="uk-UA"/>
        </w:rPr>
      </w:pPr>
    </w:p>
    <w:p w:rsidR="00900C58" w:rsidRDefault="00900C58" w:rsidP="00900C58">
      <w:pPr>
        <w:pStyle w:val="a4"/>
        <w:rPr>
          <w:rFonts w:ascii="Times New Roman" w:hAnsi="Times New Roman" w:cs="Times New Roman"/>
          <w:b/>
          <w:sz w:val="28"/>
          <w:szCs w:val="28"/>
          <w:lang w:val="uk-UA"/>
        </w:rPr>
      </w:pPr>
      <w:r w:rsidRPr="004D0064">
        <w:rPr>
          <w:rFonts w:ascii="Times New Roman" w:hAnsi="Times New Roman" w:cs="Times New Roman"/>
          <w:b/>
          <w:sz w:val="28"/>
          <w:szCs w:val="28"/>
          <w:lang w:val="uk-UA"/>
        </w:rPr>
        <w:t>Загальні критерії оцінювання навчальних досягнень учнів з особливими потребами</w:t>
      </w:r>
      <w:r>
        <w:rPr>
          <w:rFonts w:ascii="Times New Roman" w:hAnsi="Times New Roman" w:cs="Times New Roman"/>
          <w:b/>
          <w:sz w:val="28"/>
          <w:szCs w:val="28"/>
          <w:lang w:val="uk-UA"/>
        </w:rPr>
        <w:t xml:space="preserve"> (Додаток 2)</w:t>
      </w:r>
    </w:p>
    <w:p w:rsidR="00900C58" w:rsidRDefault="00900C58" w:rsidP="00900C58">
      <w:pPr>
        <w:rPr>
          <w:lang w:val="uk-UA"/>
        </w:rPr>
      </w:pPr>
    </w:p>
    <w:tbl>
      <w:tblPr>
        <w:tblW w:w="9428" w:type="dxa"/>
        <w:tblCellMar>
          <w:left w:w="0" w:type="dxa"/>
          <w:right w:w="0" w:type="dxa"/>
        </w:tblCellMar>
        <w:tblLook w:val="04A0" w:firstRow="1" w:lastRow="0" w:firstColumn="1" w:lastColumn="0" w:noHBand="0" w:noVBand="1"/>
      </w:tblPr>
      <w:tblGrid>
        <w:gridCol w:w="1632"/>
        <w:gridCol w:w="567"/>
        <w:gridCol w:w="7229"/>
      </w:tblGrid>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Рівень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досягнень</w:t>
            </w:r>
            <w:proofErr w:type="spellEnd"/>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Бал</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Загальні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критерії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оцінювання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досягнень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учнів</w:t>
            </w:r>
            <w:proofErr w:type="spellEnd"/>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1</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знає</w:t>
            </w:r>
            <w:proofErr w:type="spellEnd"/>
            <w:r w:rsidRPr="007B03C7">
              <w:rPr>
                <w:rFonts w:ascii="Times New Roman" w:eastAsia="Times New Roman" w:hAnsi="Times New Roman" w:cs="Times New Roman"/>
                <w:sz w:val="24"/>
                <w:szCs w:val="24"/>
                <w:lang w:eastAsia="ru-RU"/>
              </w:rPr>
              <w:t xml:space="preserve"> учителя. </w:t>
            </w:r>
            <w:proofErr w:type="spellStart"/>
            <w:r w:rsidRPr="007B03C7">
              <w:rPr>
                <w:rFonts w:ascii="Times New Roman" w:eastAsia="Times New Roman" w:hAnsi="Times New Roman" w:cs="Times New Roman"/>
                <w:sz w:val="24"/>
                <w:szCs w:val="24"/>
                <w:lang w:eastAsia="ru-RU"/>
              </w:rPr>
              <w:t>Виділяє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називає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об'єкт</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вивчення</w:t>
            </w:r>
            <w:proofErr w:type="spellEnd"/>
            <w:r w:rsidRPr="007B03C7">
              <w:rPr>
                <w:rFonts w:ascii="Times New Roman" w:eastAsia="Times New Roman" w:hAnsi="Times New Roman" w:cs="Times New Roman"/>
                <w:sz w:val="24"/>
                <w:szCs w:val="24"/>
                <w:lang w:eastAsia="ru-RU"/>
              </w:rPr>
              <w:t xml:space="preserve"> та </w:t>
            </w:r>
            <w:proofErr w:type="spellStart"/>
            <w:proofErr w:type="gramStart"/>
            <w:r w:rsidRPr="007B03C7">
              <w:rPr>
                <w:rFonts w:ascii="Times New Roman" w:eastAsia="Times New Roman" w:hAnsi="Times New Roman" w:cs="Times New Roman"/>
                <w:sz w:val="24"/>
                <w:szCs w:val="24"/>
                <w:lang w:eastAsia="ru-RU"/>
              </w:rPr>
              <w:t>деякі</w:t>
            </w:r>
            <w:proofErr w:type="spellEnd"/>
            <w:r w:rsidRPr="007B03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його</w:t>
            </w:r>
            <w:proofErr w:type="spellEnd"/>
            <w:proofErr w:type="gram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елементи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Розуміє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звернене</w:t>
            </w:r>
            <w:proofErr w:type="spellEnd"/>
            <w:r w:rsidRPr="007B03C7">
              <w:rPr>
                <w:rFonts w:ascii="Times New Roman" w:eastAsia="Times New Roman" w:hAnsi="Times New Roman" w:cs="Times New Roman"/>
                <w:sz w:val="24"/>
                <w:szCs w:val="24"/>
                <w:lang w:eastAsia="ru-RU"/>
              </w:rPr>
              <w:t xml:space="preserve"> до </w:t>
            </w:r>
            <w:proofErr w:type="spellStart"/>
            <w:r w:rsidRPr="007B03C7">
              <w:rPr>
                <w:rFonts w:ascii="Times New Roman" w:eastAsia="Times New Roman" w:hAnsi="Times New Roman" w:cs="Times New Roman"/>
                <w:sz w:val="24"/>
                <w:szCs w:val="24"/>
                <w:lang w:eastAsia="ru-RU"/>
              </w:rPr>
              <w:t>нього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мовлення</w:t>
            </w:r>
            <w:proofErr w:type="spellEnd"/>
            <w:r w:rsidRPr="007B03C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орієнтується</w:t>
            </w:r>
            <w:proofErr w:type="spellEnd"/>
            <w:r>
              <w:rPr>
                <w:rFonts w:ascii="Times New Roman" w:eastAsia="Times New Roman" w:hAnsi="Times New Roman" w:cs="Times New Roman"/>
                <w:sz w:val="24"/>
                <w:szCs w:val="24"/>
                <w:lang w:eastAsia="ru-RU"/>
              </w:rPr>
              <w:t xml:space="preserve"> в </w:t>
            </w:r>
            <w:proofErr w:type="spellStart"/>
            <w:proofErr w:type="gramStart"/>
            <w:r>
              <w:rPr>
                <w:rFonts w:ascii="Times New Roman" w:eastAsia="Times New Roman" w:hAnsi="Times New Roman" w:cs="Times New Roman"/>
                <w:sz w:val="24"/>
                <w:szCs w:val="24"/>
                <w:lang w:eastAsia="ru-RU"/>
              </w:rPr>
              <w:t>просторі.</w:t>
            </w:r>
            <w:r w:rsidRPr="007B03C7">
              <w:rPr>
                <w:rFonts w:ascii="Times New Roman" w:eastAsia="Times New Roman" w:hAnsi="Times New Roman" w:cs="Times New Roman"/>
                <w:sz w:val="24"/>
                <w:szCs w:val="24"/>
                <w:lang w:eastAsia="ru-RU"/>
              </w:rPr>
              <w:t>Потребує</w:t>
            </w:r>
            <w:proofErr w:type="spellEnd"/>
            <w:proofErr w:type="gram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посиленої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допомоги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 xml:space="preserve"> учителя.</w:t>
            </w:r>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 xml:space="preserve">І - </w:t>
            </w:r>
            <w:proofErr w:type="spellStart"/>
            <w:r w:rsidRPr="007B03C7">
              <w:rPr>
                <w:rFonts w:ascii="Times New Roman" w:eastAsia="Times New Roman" w:hAnsi="Times New Roman" w:cs="Times New Roman"/>
                <w:sz w:val="24"/>
                <w:szCs w:val="24"/>
                <w:lang w:eastAsia="ru-RU"/>
              </w:rPr>
              <w:t>Елементарний</w:t>
            </w:r>
            <w:proofErr w:type="spellEnd"/>
            <w:r w:rsidRPr="007B03C7">
              <w:rPr>
                <w:rFonts w:ascii="Times New Roman" w:eastAsia="Times New Roman" w:hAnsi="Times New Roman" w:cs="Times New Roman"/>
                <w:sz w:val="24"/>
                <w:szCs w:val="24"/>
                <w:lang w:eastAsia="ru-RU"/>
              </w:rPr>
              <w:t xml:space="preserve"> </w:t>
            </w:r>
            <w:proofErr w:type="gramStart"/>
            <w:r w:rsidRPr="007B03C7">
              <w:rPr>
                <w:rFonts w:ascii="Times New Roman" w:eastAsia="Times New Roman" w:hAnsi="Times New Roman" w:cs="Times New Roman"/>
                <w:sz w:val="24"/>
                <w:szCs w:val="24"/>
                <w:lang w:eastAsia="ru-RU"/>
              </w:rPr>
              <w:t>( (</w:t>
            </w:r>
            <w:proofErr w:type="spellStart"/>
            <w:proofErr w:type="gramEnd"/>
            <w:r w:rsidRPr="007B03C7">
              <w:rPr>
                <w:rFonts w:ascii="Times New Roman" w:eastAsia="Times New Roman" w:hAnsi="Times New Roman" w:cs="Times New Roman"/>
                <w:sz w:val="24"/>
                <w:szCs w:val="24"/>
                <w:lang w:eastAsia="ru-RU"/>
              </w:rPr>
              <w:t>низький</w:t>
            </w:r>
            <w:proofErr w:type="spellEnd"/>
            <w:r w:rsidRPr="007B03C7">
              <w:rPr>
                <w:rFonts w:ascii="Times New Roman" w:eastAsia="Times New Roman" w:hAnsi="Times New Roman" w:cs="Times New Roman"/>
                <w:sz w:val="24"/>
                <w:szCs w:val="24"/>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2</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розрізняє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об'єкт</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вивчення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нечіткі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уявлення</w:t>
            </w:r>
            <w:proofErr w:type="spellEnd"/>
            <w:r w:rsidRPr="007B03C7">
              <w:rPr>
                <w:rFonts w:ascii="Times New Roman" w:eastAsia="Times New Roman" w:hAnsi="Times New Roman" w:cs="Times New Roman"/>
                <w:sz w:val="24"/>
                <w:szCs w:val="24"/>
                <w:lang w:eastAsia="ru-RU"/>
              </w:rPr>
              <w:t xml:space="preserve"> про </w:t>
            </w:r>
            <w:proofErr w:type="spellStart"/>
            <w:r w:rsidRPr="007B03C7">
              <w:rPr>
                <w:rFonts w:ascii="Times New Roman" w:eastAsia="Times New Roman" w:hAnsi="Times New Roman" w:cs="Times New Roman"/>
                <w:sz w:val="24"/>
                <w:szCs w:val="24"/>
                <w:lang w:eastAsia="ru-RU"/>
              </w:rPr>
              <w:t>нього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виділяє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його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несуттєві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елементи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Виявляє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здатність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елементарно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висловлювати</w:t>
            </w:r>
            <w:proofErr w:type="spellEnd"/>
            <w:r w:rsidRPr="007B03C7">
              <w:rPr>
                <w:rFonts w:ascii="Times New Roman" w:eastAsia="Times New Roman" w:hAnsi="Times New Roman" w:cs="Times New Roman"/>
                <w:sz w:val="24"/>
                <w:szCs w:val="24"/>
                <w:lang w:eastAsia="ru-RU"/>
              </w:rPr>
              <w:t xml:space="preserve"> думку з </w:t>
            </w:r>
            <w:proofErr w:type="spellStart"/>
            <w:r w:rsidRPr="007B03C7">
              <w:rPr>
                <w:rFonts w:ascii="Times New Roman" w:eastAsia="Times New Roman" w:hAnsi="Times New Roman" w:cs="Times New Roman"/>
                <w:sz w:val="24"/>
                <w:szCs w:val="24"/>
                <w:lang w:eastAsia="ru-RU"/>
              </w:rPr>
              <w:t>певною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допомогою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3</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фрагментарно </w:t>
            </w:r>
            <w:proofErr w:type="spellStart"/>
            <w:r>
              <w:rPr>
                <w:rFonts w:ascii="Times New Roman" w:eastAsia="Times New Roman" w:hAnsi="Times New Roman" w:cs="Times New Roman"/>
                <w:sz w:val="24"/>
                <w:szCs w:val="24"/>
                <w:lang w:eastAsia="ru-RU"/>
              </w:rPr>
              <w:t>відтворює</w:t>
            </w:r>
            <w:proofErr w:type="spellEnd"/>
            <w:r>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частину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навчального</w:t>
            </w:r>
            <w:proofErr w:type="spellEnd"/>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матеріалу</w:t>
            </w:r>
            <w:proofErr w:type="spellEnd"/>
            <w:r w:rsidRPr="007B03C7">
              <w:rPr>
                <w:rFonts w:ascii="Times New Roman" w:eastAsia="Times New Roman" w:hAnsi="Times New Roman" w:cs="Times New Roman"/>
                <w:sz w:val="24"/>
                <w:szCs w:val="24"/>
                <w:lang w:eastAsia="ru-RU"/>
              </w:rPr>
              <w:t xml:space="preserve">. 3 </w:t>
            </w:r>
            <w:proofErr w:type="spellStart"/>
            <w:r w:rsidRPr="007B03C7">
              <w:rPr>
                <w:rFonts w:ascii="Times New Roman" w:eastAsia="Times New Roman" w:hAnsi="Times New Roman" w:cs="Times New Roman"/>
                <w:sz w:val="24"/>
                <w:szCs w:val="24"/>
                <w:lang w:eastAsia="ru-RU"/>
              </w:rPr>
              <w:t>допом</w:t>
            </w:r>
            <w:r>
              <w:rPr>
                <w:rFonts w:ascii="Times New Roman" w:eastAsia="Times New Roman" w:hAnsi="Times New Roman" w:cs="Times New Roman"/>
                <w:sz w:val="24"/>
                <w:szCs w:val="24"/>
                <w:lang w:eastAsia="ru-RU"/>
              </w:rPr>
              <w:t>огою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вчителя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асистента</w:t>
            </w:r>
            <w:proofErr w:type="spellEnd"/>
            <w:r>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виконує</w:t>
            </w:r>
            <w:proofErr w:type="spellEnd"/>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елементарні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завдання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доручення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прохання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Контролює</w:t>
            </w:r>
            <w:proofErr w:type="spellEnd"/>
            <w:r w:rsidRPr="007B03C7">
              <w:rPr>
                <w:rFonts w:ascii="Times New Roman" w:eastAsia="Times New Roman" w:hAnsi="Times New Roman" w:cs="Times New Roman"/>
                <w:sz w:val="24"/>
                <w:szCs w:val="24"/>
                <w:lang w:eastAsia="ru-RU"/>
              </w:rPr>
              <w:t xml:space="preserve"> свою </w:t>
            </w:r>
            <w:proofErr w:type="spellStart"/>
            <w:r w:rsidRPr="007B03C7">
              <w:rPr>
                <w:rFonts w:ascii="Times New Roman" w:eastAsia="Times New Roman" w:hAnsi="Times New Roman" w:cs="Times New Roman"/>
                <w:sz w:val="24"/>
                <w:szCs w:val="24"/>
                <w:lang w:eastAsia="ru-RU"/>
              </w:rPr>
              <w:t>поведінку</w:t>
            </w:r>
            <w:proofErr w:type="spellEnd"/>
            <w:r w:rsidRPr="007B03C7">
              <w:rPr>
                <w:rFonts w:ascii="Times New Roman" w:eastAsia="Times New Roman" w:hAnsi="Times New Roman" w:cs="Times New Roman"/>
                <w:sz w:val="24"/>
                <w:szCs w:val="24"/>
                <w:lang w:eastAsia="ru-RU"/>
              </w:rPr>
              <w:t>.</w:t>
            </w:r>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4</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з </w:t>
            </w:r>
            <w:proofErr w:type="spellStart"/>
            <w:r w:rsidRPr="007B03C7">
              <w:rPr>
                <w:rFonts w:ascii="Times New Roman" w:eastAsia="Times New Roman" w:hAnsi="Times New Roman" w:cs="Times New Roman"/>
                <w:sz w:val="24"/>
                <w:szCs w:val="24"/>
                <w:lang w:eastAsia="ru-RU"/>
              </w:rPr>
              <w:t>допомогою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 xml:space="preserve"> учителя фрагментарно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відтворює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основний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виконує</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зразком</w:t>
            </w:r>
            <w:proofErr w:type="spellEnd"/>
            <w:r w:rsidRPr="007B03C7">
              <w:rPr>
                <w:rFonts w:ascii="Times New Roman" w:eastAsia="Times New Roman" w:hAnsi="Times New Roman" w:cs="Times New Roman"/>
                <w:sz w:val="24"/>
                <w:szCs w:val="24"/>
                <w:lang w:eastAsia="ru-RU"/>
              </w:rPr>
              <w:t xml:space="preserve"> </w:t>
            </w:r>
          </w:p>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певну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операцію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виправляє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помилки</w:t>
            </w:r>
            <w:proofErr w:type="spellEnd"/>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 xml:space="preserve">ІІ - </w:t>
            </w:r>
            <w:proofErr w:type="spellStart"/>
            <w:r w:rsidRPr="007B03C7">
              <w:rPr>
                <w:rFonts w:ascii="Times New Roman" w:eastAsia="Times New Roman" w:hAnsi="Times New Roman" w:cs="Times New Roman"/>
                <w:sz w:val="24"/>
                <w:szCs w:val="24"/>
                <w:lang w:eastAsia="ru-RU"/>
              </w:rPr>
              <w:t>Початковий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нижче</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середнього</w:t>
            </w:r>
            <w:proofErr w:type="spellEnd"/>
            <w:r w:rsidRPr="007B03C7">
              <w:rPr>
                <w:rFonts w:ascii="Times New Roman" w:eastAsia="Times New Roman" w:hAnsi="Times New Roman" w:cs="Times New Roman"/>
                <w:sz w:val="24"/>
                <w:szCs w:val="24"/>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5</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фрагментарно </w:t>
            </w:r>
            <w:proofErr w:type="spellStart"/>
            <w:r w:rsidRPr="007B03C7">
              <w:rPr>
                <w:rFonts w:ascii="Times New Roman" w:eastAsia="Times New Roman" w:hAnsi="Times New Roman" w:cs="Times New Roman"/>
                <w:sz w:val="24"/>
                <w:szCs w:val="24"/>
                <w:lang w:eastAsia="ru-RU"/>
              </w:rPr>
              <w:t>відтворює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Правильно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виконує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завдання</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допомогою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 xml:space="preserve"> учителя,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здатен</w:t>
            </w:r>
            <w:proofErr w:type="spellEnd"/>
            <w:r w:rsidRPr="007B03C7">
              <w:rPr>
                <w:rFonts w:ascii="Times New Roman" w:eastAsia="Times New Roman" w:hAnsi="Times New Roman" w:cs="Times New Roman"/>
                <w:sz w:val="24"/>
                <w:szCs w:val="24"/>
                <w:lang w:eastAsia="ru-RU"/>
              </w:rPr>
              <w:t xml:space="preserve"> з </w:t>
            </w:r>
            <w:proofErr w:type="spellStart"/>
            <w:r w:rsidRPr="007B03C7">
              <w:rPr>
                <w:rFonts w:ascii="Times New Roman" w:eastAsia="Times New Roman" w:hAnsi="Times New Roman" w:cs="Times New Roman"/>
                <w:sz w:val="24"/>
                <w:szCs w:val="24"/>
                <w:lang w:eastAsia="ru-RU"/>
              </w:rPr>
              <w:t>помилками</w:t>
            </w:r>
            <w:proofErr w:type="spellEnd"/>
            <w:r w:rsidRPr="007B03C7">
              <w:rPr>
                <w:rFonts w:ascii="Times New Roman" w:eastAsia="Times New Roman" w:hAnsi="Times New Roman" w:cs="Times New Roman"/>
                <w:sz w:val="24"/>
                <w:szCs w:val="24"/>
                <w:lang w:eastAsia="ru-RU"/>
              </w:rPr>
              <w:t xml:space="preserve"> й неточностями </w:t>
            </w:r>
            <w:proofErr w:type="spellStart"/>
            <w:r w:rsidRPr="007B03C7">
              <w:rPr>
                <w:rFonts w:ascii="Times New Roman" w:eastAsia="Times New Roman" w:hAnsi="Times New Roman" w:cs="Times New Roman"/>
                <w:sz w:val="24"/>
                <w:szCs w:val="24"/>
                <w:lang w:eastAsia="ru-RU"/>
              </w:rPr>
              <w:t>дати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визначення</w:t>
            </w:r>
            <w:proofErr w:type="spellEnd"/>
            <w:r w:rsidRPr="007B03C7">
              <w:rPr>
                <w:rFonts w:ascii="Times New Roman" w:eastAsia="Times New Roman" w:hAnsi="Times New Roman" w:cs="Times New Roman"/>
                <w:sz w:val="24"/>
                <w:szCs w:val="24"/>
                <w:lang w:eastAsia="ru-RU"/>
              </w:rPr>
              <w:t xml:space="preserve"> понять, за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зразком</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контролює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власні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потребуючи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стимулювання</w:t>
            </w:r>
            <w:proofErr w:type="spellEnd"/>
            <w:r w:rsidRPr="007B03C7">
              <w:rPr>
                <w:rFonts w:ascii="Times New Roman" w:eastAsia="Times New Roman" w:hAnsi="Times New Roman" w:cs="Times New Roman"/>
                <w:sz w:val="24"/>
                <w:szCs w:val="24"/>
                <w:lang w:eastAsia="ru-RU"/>
              </w:rPr>
              <w:t xml:space="preserve"> з боку </w:t>
            </w:r>
          </w:p>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 xml:space="preserve"> учителя</w:t>
            </w:r>
          </w:p>
        </w:tc>
      </w:tr>
      <w:tr w:rsidR="00900C58" w:rsidRPr="004D0064" w:rsidTr="004A337A">
        <w:tc>
          <w:tcPr>
            <w:tcW w:w="16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6</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відтворює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основний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здатний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вірно</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виконувати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завданн</w:t>
            </w:r>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зразком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списати</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допо</w:t>
            </w:r>
            <w:r w:rsidRPr="007B03C7">
              <w:rPr>
                <w:rFonts w:ascii="Times New Roman" w:eastAsia="Times New Roman" w:hAnsi="Times New Roman" w:cs="Times New Roman"/>
                <w:sz w:val="24"/>
                <w:szCs w:val="24"/>
                <w:lang w:eastAsia="ru-RU"/>
              </w:rPr>
              <w:t>могою</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навідних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питань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истента</w:t>
            </w:r>
            <w:proofErr w:type="spellEnd"/>
            <w:r>
              <w:rPr>
                <w:rFonts w:ascii="Times New Roman" w:eastAsia="Times New Roman" w:hAnsi="Times New Roman" w:cs="Times New Roman"/>
                <w:sz w:val="24"/>
                <w:szCs w:val="24"/>
                <w:lang w:eastAsia="ru-RU"/>
              </w:rPr>
              <w:t xml:space="preserve"> учителя </w:t>
            </w:r>
            <w:proofErr w:type="spellStart"/>
            <w:r>
              <w:rPr>
                <w:rFonts w:ascii="Times New Roman" w:eastAsia="Times New Roman" w:hAnsi="Times New Roman" w:cs="Times New Roman"/>
                <w:sz w:val="24"/>
                <w:szCs w:val="24"/>
                <w:lang w:eastAsia="ru-RU"/>
              </w:rPr>
              <w:t>може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переказати</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дати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коротку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відповідь</w:t>
            </w:r>
            <w:proofErr w:type="spellEnd"/>
            <w:r w:rsidRPr="007B03C7">
              <w:rPr>
                <w:rFonts w:ascii="Times New Roman" w:eastAsia="Times New Roman" w:hAnsi="Times New Roman" w:cs="Times New Roman"/>
                <w:sz w:val="24"/>
                <w:szCs w:val="24"/>
                <w:lang w:eastAsia="ru-RU"/>
              </w:rPr>
              <w:t xml:space="preserve"> на </w:t>
            </w:r>
            <w:proofErr w:type="spellStart"/>
            <w:proofErr w:type="gramStart"/>
            <w:r w:rsidRPr="007B03C7">
              <w:rPr>
                <w:rFonts w:ascii="Times New Roman" w:eastAsia="Times New Roman" w:hAnsi="Times New Roman" w:cs="Times New Roman"/>
                <w:sz w:val="24"/>
                <w:szCs w:val="24"/>
                <w:lang w:eastAsia="ru-RU"/>
              </w:rPr>
              <w:t>питання</w:t>
            </w:r>
            <w:proofErr w:type="spellEnd"/>
            <w:r w:rsidRPr="007B03C7">
              <w:rPr>
                <w:rFonts w:ascii="Times New Roman" w:eastAsia="Times New Roman" w:hAnsi="Times New Roman" w:cs="Times New Roman"/>
                <w:sz w:val="24"/>
                <w:szCs w:val="24"/>
                <w:lang w:eastAsia="ru-RU"/>
              </w:rPr>
              <w:t xml:space="preserve"> ,</w:t>
            </w:r>
            <w:proofErr w:type="gramEnd"/>
            <w:r w:rsidRPr="007B03C7">
              <w:rPr>
                <w:rFonts w:ascii="Times New Roman" w:eastAsia="Times New Roman" w:hAnsi="Times New Roman" w:cs="Times New Roman"/>
                <w:sz w:val="24"/>
                <w:szCs w:val="24"/>
                <w:lang w:eastAsia="ru-RU"/>
              </w:rPr>
              <w:t xml:space="preserve"> але </w:t>
            </w:r>
            <w:proofErr w:type="spellStart"/>
            <w:r w:rsidRPr="007B03C7">
              <w:rPr>
                <w:rFonts w:ascii="Times New Roman" w:eastAsia="Times New Roman" w:hAnsi="Times New Roman" w:cs="Times New Roman"/>
                <w:sz w:val="24"/>
                <w:szCs w:val="24"/>
                <w:lang w:eastAsia="ru-RU"/>
              </w:rPr>
              <w:t>недостатньо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осмислену</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застосовує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в </w:t>
            </w:r>
            <w:proofErr w:type="spellStart"/>
            <w:r w:rsidRPr="007B03C7">
              <w:rPr>
                <w:rFonts w:ascii="Times New Roman" w:eastAsia="Times New Roman" w:hAnsi="Times New Roman" w:cs="Times New Roman"/>
                <w:sz w:val="24"/>
                <w:szCs w:val="24"/>
                <w:lang w:eastAsia="ru-RU"/>
              </w:rPr>
              <w:t>дрбре</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знайомих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ситуаціях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Частково</w:t>
            </w:r>
            <w:proofErr w:type="spellEnd"/>
            <w:r w:rsidRPr="007B03C7">
              <w:rPr>
                <w:rFonts w:ascii="Times New Roman" w:eastAsia="Times New Roman" w:hAnsi="Times New Roman" w:cs="Times New Roman"/>
                <w:sz w:val="24"/>
                <w:szCs w:val="24"/>
                <w:lang w:eastAsia="ru-RU"/>
              </w:rPr>
              <w:t xml:space="preserve"> </w:t>
            </w:r>
          </w:p>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контролює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власні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дії</w:t>
            </w:r>
            <w:proofErr w:type="spellEnd"/>
          </w:p>
        </w:tc>
      </w:tr>
      <w:tr w:rsidR="00900C58" w:rsidRPr="004D0064" w:rsidTr="004A337A">
        <w:tc>
          <w:tcPr>
            <w:tcW w:w="1632"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 xml:space="preserve">ІІІ- </w:t>
            </w:r>
            <w:proofErr w:type="spellStart"/>
            <w:r w:rsidRPr="007B03C7">
              <w:rPr>
                <w:rFonts w:ascii="Times New Roman" w:eastAsia="Times New Roman" w:hAnsi="Times New Roman" w:cs="Times New Roman"/>
                <w:sz w:val="24"/>
                <w:szCs w:val="24"/>
                <w:lang w:eastAsia="ru-RU"/>
              </w:rPr>
              <w:t>середній</w:t>
            </w:r>
            <w:proofErr w:type="spellEnd"/>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7</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правильно </w:t>
            </w:r>
            <w:proofErr w:type="spellStart"/>
            <w:r w:rsidRPr="007B03C7">
              <w:rPr>
                <w:rFonts w:ascii="Times New Roman" w:eastAsia="Times New Roman" w:hAnsi="Times New Roman" w:cs="Times New Roman"/>
                <w:sz w:val="24"/>
                <w:szCs w:val="24"/>
                <w:lang w:eastAsia="ru-RU"/>
              </w:rPr>
              <w:t>відтворює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але </w:t>
            </w:r>
            <w:proofErr w:type="spellStart"/>
            <w:r w:rsidRPr="007B03C7">
              <w:rPr>
                <w:rFonts w:ascii="Times New Roman" w:eastAsia="Times New Roman" w:hAnsi="Times New Roman" w:cs="Times New Roman"/>
                <w:sz w:val="24"/>
                <w:szCs w:val="24"/>
                <w:lang w:eastAsia="ru-RU"/>
              </w:rPr>
              <w:t>його</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відповідь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неповна</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недостатньо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осмислені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Застосовує</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під</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керівництвом</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вчителя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в </w:t>
            </w:r>
            <w:proofErr w:type="spellStart"/>
            <w:r w:rsidRPr="007B03C7">
              <w:rPr>
                <w:rFonts w:ascii="Times New Roman" w:eastAsia="Times New Roman" w:hAnsi="Times New Roman" w:cs="Times New Roman"/>
                <w:sz w:val="24"/>
                <w:szCs w:val="24"/>
                <w:lang w:eastAsia="ru-RU"/>
              </w:rPr>
              <w:t>знайомих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ситуаціях</w:t>
            </w:r>
            <w:proofErr w:type="spellEnd"/>
            <w:r w:rsidRPr="007B03C7">
              <w:rPr>
                <w:rFonts w:ascii="Times New Roman" w:eastAsia="Times New Roman" w:hAnsi="Times New Roman" w:cs="Times New Roman"/>
                <w:sz w:val="24"/>
                <w:szCs w:val="24"/>
                <w:lang w:eastAsia="ru-RU"/>
              </w:rPr>
              <w:t xml:space="preserve">. </w:t>
            </w:r>
          </w:p>
          <w:p w:rsidR="00900C58" w:rsidRPr="007B03C7" w:rsidRDefault="00900C58" w:rsidP="004A337A">
            <w:pPr>
              <w:spacing w:after="0" w:line="240" w:lineRule="auto"/>
              <w:rPr>
                <w:rFonts w:ascii="Times New Roman" w:eastAsia="Times New Roman" w:hAnsi="Times New Roman" w:cs="Times New Roman"/>
                <w:sz w:val="24"/>
                <w:szCs w:val="24"/>
                <w:lang w:eastAsia="ru-RU"/>
              </w:rPr>
            </w:pPr>
            <w:proofErr w:type="spellStart"/>
            <w:r w:rsidRPr="007B03C7">
              <w:rPr>
                <w:rFonts w:ascii="Times New Roman" w:eastAsia="Times New Roman" w:hAnsi="Times New Roman" w:cs="Times New Roman"/>
                <w:sz w:val="24"/>
                <w:szCs w:val="24"/>
                <w:lang w:eastAsia="ru-RU"/>
              </w:rPr>
              <w:t>Контролює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власні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дії</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інструкцією</w:t>
            </w:r>
            <w:proofErr w:type="spellEnd"/>
          </w:p>
        </w:tc>
      </w:tr>
      <w:tr w:rsidR="00900C58" w:rsidRPr="004D0064" w:rsidTr="004A337A">
        <w:tc>
          <w:tcPr>
            <w:tcW w:w="1632" w:type="dxa"/>
            <w:vMerge/>
            <w:tcBorders>
              <w:top w:val="single" w:sz="6" w:space="0" w:color="2C4187"/>
              <w:left w:val="single" w:sz="6" w:space="0" w:color="2C4187"/>
              <w:bottom w:val="single" w:sz="6" w:space="0" w:color="2C4187"/>
              <w:right w:val="single" w:sz="6" w:space="0" w:color="2C4187"/>
            </w:tcBorders>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8</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розуміє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правильну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відповідь</w:t>
            </w:r>
            <w:proofErr w:type="spellEnd"/>
            <w:r w:rsidRPr="007B03C7">
              <w:rPr>
                <w:rFonts w:ascii="Times New Roman" w:eastAsia="Times New Roman" w:hAnsi="Times New Roman" w:cs="Times New Roman"/>
                <w:sz w:val="24"/>
                <w:szCs w:val="24"/>
                <w:lang w:eastAsia="ru-RU"/>
              </w:rPr>
              <w:t xml:space="preserve">. </w:t>
            </w:r>
          </w:p>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r w:rsidRPr="00726EB5">
              <w:rPr>
                <w:rFonts w:ascii="Times New Roman" w:eastAsia="Times New Roman" w:hAnsi="Times New Roman" w:cs="Times New Roman"/>
                <w:sz w:val="24"/>
                <w:szCs w:val="24"/>
                <w:lang w:val="uk-UA" w:eastAsia="ru-RU"/>
              </w:rPr>
              <w:t xml:space="preserve">Застосовує знання в знайомих умовах (встановлює найсуттєвіші </w:t>
            </w:r>
            <w:proofErr w:type="spellStart"/>
            <w:r w:rsidRPr="00726EB5">
              <w:rPr>
                <w:rFonts w:ascii="Times New Roman" w:eastAsia="Times New Roman" w:hAnsi="Times New Roman" w:cs="Times New Roman"/>
                <w:sz w:val="24"/>
                <w:szCs w:val="24"/>
                <w:lang w:val="uk-UA" w:eastAsia="ru-RU"/>
              </w:rPr>
              <w:t>звʼязки</w:t>
            </w:r>
            <w:proofErr w:type="spellEnd"/>
            <w:r w:rsidRPr="00726EB5">
              <w:rPr>
                <w:rFonts w:ascii="Times New Roman" w:eastAsia="Times New Roman" w:hAnsi="Times New Roman" w:cs="Times New Roman"/>
                <w:sz w:val="24"/>
                <w:szCs w:val="24"/>
                <w:lang w:val="uk-UA" w:eastAsia="ru-RU"/>
              </w:rPr>
              <w:t xml:space="preserve"> і залежність між явищами). </w:t>
            </w:r>
            <w:proofErr w:type="spellStart"/>
            <w:r w:rsidRPr="007B03C7">
              <w:rPr>
                <w:rFonts w:ascii="Times New Roman" w:eastAsia="Times New Roman" w:hAnsi="Times New Roman" w:cs="Times New Roman"/>
                <w:sz w:val="24"/>
                <w:szCs w:val="24"/>
                <w:lang w:eastAsia="ru-RU"/>
              </w:rPr>
              <w:t>Контролює</w:t>
            </w:r>
            <w:proofErr w:type="spellEnd"/>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власні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дії</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інструкцією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Робить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висновки</w:t>
            </w:r>
            <w:proofErr w:type="spellEnd"/>
            <w:r w:rsidRPr="007B03C7">
              <w:rPr>
                <w:rFonts w:ascii="Times New Roman" w:eastAsia="Times New Roman" w:hAnsi="Times New Roman" w:cs="Times New Roman"/>
                <w:sz w:val="24"/>
                <w:szCs w:val="24"/>
                <w:lang w:eastAsia="ru-RU"/>
              </w:rPr>
              <w:t xml:space="preserve"> з </w:t>
            </w:r>
            <w:proofErr w:type="spellStart"/>
            <w:r w:rsidRPr="007B03C7">
              <w:rPr>
                <w:rFonts w:ascii="Times New Roman" w:eastAsia="Times New Roman" w:hAnsi="Times New Roman" w:cs="Times New Roman"/>
                <w:sz w:val="24"/>
                <w:szCs w:val="24"/>
                <w:lang w:eastAsia="ru-RU"/>
              </w:rPr>
              <w:t>допомогою</w:t>
            </w:r>
            <w:proofErr w:type="spellEnd"/>
            <w:r w:rsidRPr="007B03C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вчителя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w:t>
            </w:r>
          </w:p>
        </w:tc>
      </w:tr>
      <w:tr w:rsidR="00900C58" w:rsidRPr="004D0064" w:rsidTr="004A337A">
        <w:tc>
          <w:tcPr>
            <w:tcW w:w="1632" w:type="dxa"/>
            <w:vMerge/>
            <w:tcBorders>
              <w:top w:val="single" w:sz="6" w:space="0" w:color="2C4187"/>
              <w:left w:val="single" w:sz="6" w:space="0" w:color="2C4187"/>
              <w:bottom w:val="single" w:sz="6" w:space="0" w:color="2C4187"/>
              <w:right w:val="single" w:sz="6" w:space="0" w:color="2C4187"/>
            </w:tcBorders>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9</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розуміє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матеріал</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правильну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повну</w:t>
            </w:r>
            <w:proofErr w:type="spellEnd"/>
          </w:p>
          <w:p w:rsidR="00900C58" w:rsidRDefault="00900C58" w:rsidP="004A337A">
            <w:pPr>
              <w:spacing w:after="0" w:line="240" w:lineRule="auto"/>
              <w:rPr>
                <w:rFonts w:ascii="Times New Roman" w:eastAsia="Times New Roman" w:hAnsi="Times New Roman" w:cs="Times New Roman"/>
                <w:sz w:val="24"/>
                <w:szCs w:val="24"/>
                <w:lang w:val="uk-UA" w:eastAsia="ru-RU"/>
              </w:rPr>
            </w:pPr>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відповідь</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змістом</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здатний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виконувати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завдання</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списати</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прочитати</w:t>
            </w:r>
            <w:proofErr w:type="spellEnd"/>
            <w:r w:rsidRPr="007B03C7">
              <w:rPr>
                <w:rFonts w:ascii="Times New Roman" w:eastAsia="Times New Roman" w:hAnsi="Times New Roman" w:cs="Times New Roman"/>
                <w:sz w:val="24"/>
                <w:szCs w:val="24"/>
                <w:lang w:eastAsia="ru-RU"/>
              </w:rPr>
              <w:t xml:space="preserve"> у </w:t>
            </w:r>
            <w:proofErr w:type="spellStart"/>
            <w:r w:rsidRPr="007B03C7">
              <w:rPr>
                <w:rFonts w:ascii="Times New Roman" w:eastAsia="Times New Roman" w:hAnsi="Times New Roman" w:cs="Times New Roman"/>
                <w:sz w:val="24"/>
                <w:szCs w:val="24"/>
                <w:lang w:eastAsia="ru-RU"/>
              </w:rPr>
              <w:t>швидкому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темпі</w:t>
            </w:r>
            <w:proofErr w:type="spellEnd"/>
            <w:r w:rsidRPr="007B03C7">
              <w:rPr>
                <w:rFonts w:ascii="Times New Roman" w:eastAsia="Times New Roman" w:hAnsi="Times New Roman" w:cs="Times New Roman"/>
                <w:sz w:val="24"/>
                <w:szCs w:val="24"/>
                <w:lang w:eastAsia="ru-RU"/>
              </w:rPr>
              <w:t xml:space="preserve"> без </w:t>
            </w:r>
            <w:proofErr w:type="spellStart"/>
            <w:r w:rsidRPr="007B03C7">
              <w:rPr>
                <w:rFonts w:ascii="Times New Roman" w:eastAsia="Times New Roman" w:hAnsi="Times New Roman" w:cs="Times New Roman"/>
                <w:sz w:val="24"/>
                <w:szCs w:val="24"/>
                <w:lang w:eastAsia="ru-RU"/>
              </w:rPr>
              <w:t>помилок</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розвʼязати</w:t>
            </w:r>
            <w:proofErr w:type="spellEnd"/>
            <w:r w:rsidRPr="007B03C7">
              <w:rPr>
                <w:rFonts w:ascii="Times New Roman" w:eastAsia="Times New Roman" w:hAnsi="Times New Roman" w:cs="Times New Roman"/>
                <w:sz w:val="24"/>
                <w:szCs w:val="24"/>
                <w:lang w:eastAsia="ru-RU"/>
              </w:rPr>
              <w:t xml:space="preserve"> задачу </w:t>
            </w:r>
          </w:p>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відповідно</w:t>
            </w:r>
            <w:proofErr w:type="spellEnd"/>
            <w:r w:rsidRPr="007B03C7">
              <w:rPr>
                <w:rFonts w:ascii="Times New Roman" w:eastAsia="Times New Roman" w:hAnsi="Times New Roman" w:cs="Times New Roman"/>
                <w:sz w:val="24"/>
                <w:szCs w:val="24"/>
                <w:lang w:eastAsia="ru-RU"/>
              </w:rPr>
              <w:t xml:space="preserve"> до </w:t>
            </w:r>
            <w:proofErr w:type="spellStart"/>
            <w:r w:rsidRPr="007B03C7">
              <w:rPr>
                <w:rFonts w:ascii="Times New Roman" w:eastAsia="Times New Roman" w:hAnsi="Times New Roman" w:cs="Times New Roman"/>
                <w:sz w:val="24"/>
                <w:szCs w:val="24"/>
                <w:lang w:eastAsia="ru-RU"/>
              </w:rPr>
              <w:t>вікових</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індивідуальних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особливостей</w:t>
            </w:r>
            <w:proofErr w:type="spellEnd"/>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дитини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робити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правильні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висновки</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допомогою</w:t>
            </w:r>
            <w:proofErr w:type="spellEnd"/>
            <w:r w:rsidRPr="007B03C7">
              <w:rPr>
                <w:rFonts w:ascii="Times New Roman" w:eastAsia="Times New Roman" w:hAnsi="Times New Roman" w:cs="Times New Roman"/>
                <w:sz w:val="24"/>
                <w:szCs w:val="24"/>
                <w:lang w:eastAsia="ru-RU"/>
              </w:rPr>
              <w:t xml:space="preserve"> </w:t>
            </w:r>
            <w:proofErr w:type="spellStart"/>
            <w:proofErr w:type="gramStart"/>
            <w:r w:rsidRPr="007B03C7">
              <w:rPr>
                <w:rFonts w:ascii="Times New Roman" w:eastAsia="Times New Roman" w:hAnsi="Times New Roman" w:cs="Times New Roman"/>
                <w:sz w:val="24"/>
                <w:szCs w:val="24"/>
                <w:lang w:eastAsia="ru-RU"/>
              </w:rPr>
              <w:t>вчителя.Застосовує</w:t>
            </w:r>
            <w:proofErr w:type="spellEnd"/>
            <w:proofErr w:type="gram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у </w:t>
            </w:r>
            <w:proofErr w:type="spellStart"/>
            <w:r w:rsidRPr="007B03C7">
              <w:rPr>
                <w:rFonts w:ascii="Times New Roman" w:eastAsia="Times New Roman" w:hAnsi="Times New Roman" w:cs="Times New Roman"/>
                <w:sz w:val="24"/>
                <w:szCs w:val="24"/>
                <w:lang w:eastAsia="ru-RU"/>
              </w:rPr>
              <w:t>стандартних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ситуаціях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Уміє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контролювати</w:t>
            </w:r>
            <w:proofErr w:type="spellEnd"/>
            <w:r w:rsidRPr="007B03C7">
              <w:rPr>
                <w:rFonts w:ascii="Times New Roman" w:eastAsia="Times New Roman" w:hAnsi="Times New Roman" w:cs="Times New Roman"/>
                <w:sz w:val="24"/>
                <w:szCs w:val="24"/>
                <w:lang w:eastAsia="ru-RU"/>
              </w:rPr>
              <w:t xml:space="preserve"> себе.</w:t>
            </w:r>
          </w:p>
        </w:tc>
      </w:tr>
      <w:tr w:rsidR="00900C58" w:rsidRPr="004D0064" w:rsidTr="004A337A">
        <w:tc>
          <w:tcPr>
            <w:tcW w:w="1632"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lastRenderedPageBreak/>
              <w:t>IV-</w:t>
            </w:r>
            <w:proofErr w:type="spellStart"/>
            <w:r w:rsidRPr="007B03C7">
              <w:rPr>
                <w:rFonts w:ascii="Times New Roman" w:eastAsia="Times New Roman" w:hAnsi="Times New Roman" w:cs="Times New Roman"/>
                <w:sz w:val="24"/>
                <w:szCs w:val="24"/>
                <w:lang w:eastAsia="ru-RU"/>
              </w:rPr>
              <w:t>достатній</w:t>
            </w:r>
            <w:proofErr w:type="spellEnd"/>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10</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володіє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вивче</w:t>
            </w:r>
            <w:r>
              <w:rPr>
                <w:rFonts w:ascii="Times New Roman" w:eastAsia="Times New Roman" w:hAnsi="Times New Roman" w:cs="Times New Roman"/>
                <w:sz w:val="24"/>
                <w:szCs w:val="24"/>
                <w:lang w:eastAsia="ru-RU"/>
              </w:rPr>
              <w:t>ним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навчальним</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матеріалом,уміє</w:t>
            </w:r>
            <w:proofErr w:type="spellEnd"/>
            <w:proofErr w:type="gramEnd"/>
            <w:r>
              <w:rPr>
                <w:rFonts w:ascii="Times New Roman" w:eastAsia="Times New Roman" w:hAnsi="Times New Roman" w:cs="Times New Roman"/>
                <w:sz w:val="24"/>
                <w:szCs w:val="24"/>
                <w:lang w:val="uk-UA" w:eastAsia="ru-RU"/>
              </w:rPr>
              <w:t xml:space="preserve"> </w:t>
            </w:r>
            <w:proofErr w:type="spellStart"/>
            <w:r w:rsidRPr="007B03C7">
              <w:rPr>
                <w:rFonts w:ascii="Times New Roman" w:eastAsia="Times New Roman" w:hAnsi="Times New Roman" w:cs="Times New Roman"/>
                <w:sz w:val="24"/>
                <w:szCs w:val="24"/>
                <w:lang w:eastAsia="ru-RU"/>
              </w:rPr>
              <w:t>узагальнювати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інформацію</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під</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керівництвом</w:t>
            </w:r>
            <w:proofErr w:type="spellEnd"/>
            <w:r w:rsidRPr="007B03C7">
              <w:rPr>
                <w:rFonts w:ascii="Times New Roman" w:eastAsia="Times New Roman" w:hAnsi="Times New Roman" w:cs="Times New Roman"/>
                <w:sz w:val="24"/>
                <w:szCs w:val="24"/>
                <w:lang w:eastAsia="ru-RU"/>
              </w:rPr>
              <w:t xml:space="preserve"> учителя, </w:t>
            </w:r>
            <w:proofErr w:type="spellStart"/>
            <w:r>
              <w:rPr>
                <w:rFonts w:ascii="Times New Roman" w:eastAsia="Times New Roman" w:hAnsi="Times New Roman" w:cs="Times New Roman"/>
                <w:sz w:val="24"/>
                <w:szCs w:val="24"/>
                <w:lang w:eastAsia="ru-RU"/>
              </w:rPr>
              <w:t>асистента</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контролювати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власну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діяльність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виправляти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помилки</w:t>
            </w:r>
            <w:proofErr w:type="spellEnd"/>
            <w:r w:rsidRPr="007B03C7">
              <w:rPr>
                <w:rFonts w:ascii="Times New Roman" w:eastAsia="Times New Roman" w:hAnsi="Times New Roman" w:cs="Times New Roman"/>
                <w:sz w:val="24"/>
                <w:szCs w:val="24"/>
                <w:lang w:eastAsia="ru-RU"/>
              </w:rPr>
              <w:t xml:space="preserve">. Правильно і </w:t>
            </w:r>
            <w:proofErr w:type="spellStart"/>
            <w:r w:rsidRPr="007B03C7">
              <w:rPr>
                <w:rFonts w:ascii="Times New Roman" w:eastAsia="Times New Roman" w:hAnsi="Times New Roman" w:cs="Times New Roman"/>
                <w:sz w:val="24"/>
                <w:szCs w:val="24"/>
                <w:lang w:eastAsia="ru-RU"/>
              </w:rPr>
              <w:t>самостійно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виконує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завдання</w:t>
            </w:r>
            <w:proofErr w:type="spellEnd"/>
            <w:r w:rsidRPr="007B03C7">
              <w:rPr>
                <w:rFonts w:ascii="Times New Roman" w:eastAsia="Times New Roman" w:hAnsi="Times New Roman" w:cs="Times New Roman"/>
                <w:sz w:val="24"/>
                <w:szCs w:val="24"/>
                <w:lang w:eastAsia="ru-RU"/>
              </w:rPr>
              <w:t xml:space="preserve"> за </w:t>
            </w:r>
            <w:proofErr w:type="spellStart"/>
            <w:r w:rsidRPr="007B03C7">
              <w:rPr>
                <w:rFonts w:ascii="Times New Roman" w:eastAsia="Times New Roman" w:hAnsi="Times New Roman" w:cs="Times New Roman"/>
                <w:sz w:val="24"/>
                <w:szCs w:val="24"/>
                <w:lang w:eastAsia="ru-RU"/>
              </w:rPr>
              <w:t>зразком</w:t>
            </w:r>
            <w:proofErr w:type="spellEnd"/>
          </w:p>
        </w:tc>
      </w:tr>
      <w:tr w:rsidR="00900C58" w:rsidRPr="004D0064" w:rsidTr="004A337A">
        <w:tc>
          <w:tcPr>
            <w:tcW w:w="1632" w:type="dxa"/>
            <w:vMerge/>
            <w:tcBorders>
              <w:top w:val="single" w:sz="6" w:space="0" w:color="2C4187"/>
              <w:left w:val="single" w:sz="6" w:space="0" w:color="2C4187"/>
              <w:bottom w:val="single" w:sz="6" w:space="0" w:color="2C4187"/>
              <w:right w:val="single" w:sz="6" w:space="0" w:color="2C4187"/>
            </w:tcBorders>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11</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достатні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в межах </w:t>
            </w:r>
            <w:proofErr w:type="spellStart"/>
            <w:r w:rsidRPr="007B03C7">
              <w:rPr>
                <w:rFonts w:ascii="Times New Roman" w:eastAsia="Times New Roman" w:hAnsi="Times New Roman" w:cs="Times New Roman"/>
                <w:sz w:val="24"/>
                <w:szCs w:val="24"/>
                <w:lang w:eastAsia="ru-RU"/>
              </w:rPr>
              <w:t>навчальної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програми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застосовує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їх</w:t>
            </w:r>
            <w:proofErr w:type="spellEnd"/>
            <w:r w:rsidRPr="007B03C7">
              <w:rPr>
                <w:rFonts w:ascii="Times New Roman" w:eastAsia="Times New Roman" w:hAnsi="Times New Roman" w:cs="Times New Roman"/>
                <w:sz w:val="24"/>
                <w:szCs w:val="24"/>
                <w:lang w:eastAsia="ru-RU"/>
              </w:rPr>
              <w:t xml:space="preserve"> у </w:t>
            </w:r>
            <w:proofErr w:type="spellStart"/>
            <w:r w:rsidRPr="007B03C7">
              <w:rPr>
                <w:rFonts w:ascii="Times New Roman" w:eastAsia="Times New Roman" w:hAnsi="Times New Roman" w:cs="Times New Roman"/>
                <w:sz w:val="24"/>
                <w:szCs w:val="24"/>
                <w:lang w:eastAsia="ru-RU"/>
              </w:rPr>
              <w:t>стандартних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умовах</w:t>
            </w:r>
            <w:proofErr w:type="spellEnd"/>
            <w:r w:rsidRPr="007B03C7">
              <w:rPr>
                <w:rFonts w:ascii="Times New Roman" w:eastAsia="Times New Roman" w:hAnsi="Times New Roman" w:cs="Times New Roman"/>
                <w:sz w:val="24"/>
                <w:szCs w:val="24"/>
                <w:lang w:eastAsia="ru-RU"/>
              </w:rPr>
              <w:t xml:space="preserve">. Контролю </w:t>
            </w:r>
            <w:proofErr w:type="spellStart"/>
            <w:r w:rsidRPr="007B03C7">
              <w:rPr>
                <w:rFonts w:ascii="Times New Roman" w:eastAsia="Times New Roman" w:hAnsi="Times New Roman" w:cs="Times New Roman"/>
                <w:sz w:val="24"/>
                <w:szCs w:val="24"/>
                <w:lang w:eastAsia="ru-RU"/>
              </w:rPr>
              <w:t>власну</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діяльність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виправл</w:t>
            </w:r>
            <w:r>
              <w:rPr>
                <w:rFonts w:ascii="Times New Roman" w:eastAsia="Times New Roman" w:hAnsi="Times New Roman" w:cs="Times New Roman"/>
                <w:sz w:val="24"/>
                <w:szCs w:val="24"/>
                <w:lang w:eastAsia="ru-RU"/>
              </w:rPr>
              <w:t>яє</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помилки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Знаходить</w:t>
            </w:r>
            <w:proofErr w:type="spellEnd"/>
            <w:r>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інформацію</w:t>
            </w:r>
            <w:proofErr w:type="spellEnd"/>
            <w:r w:rsidRPr="007B03C7">
              <w:rPr>
                <w:rFonts w:ascii="Times New Roman" w:eastAsia="Times New Roman" w:hAnsi="Times New Roman" w:cs="Times New Roman"/>
                <w:sz w:val="24"/>
                <w:szCs w:val="24"/>
                <w:lang w:eastAsia="ru-RU"/>
              </w:rPr>
              <w:t xml:space="preserve"> в </w:t>
            </w:r>
            <w:proofErr w:type="spellStart"/>
            <w:r w:rsidRPr="007B03C7">
              <w:rPr>
                <w:rFonts w:ascii="Times New Roman" w:eastAsia="Times New Roman" w:hAnsi="Times New Roman" w:cs="Times New Roman"/>
                <w:sz w:val="24"/>
                <w:szCs w:val="24"/>
                <w:lang w:eastAsia="ru-RU"/>
              </w:rPr>
              <w:t>підручнику</w:t>
            </w:r>
            <w:proofErr w:type="spellEnd"/>
            <w:r w:rsidRPr="007B03C7">
              <w:rPr>
                <w:rFonts w:ascii="Times New Roman" w:eastAsia="Times New Roman" w:hAnsi="Times New Roman" w:cs="Times New Roman"/>
                <w:sz w:val="24"/>
                <w:szCs w:val="24"/>
                <w:lang w:eastAsia="ru-RU"/>
              </w:rPr>
              <w:t xml:space="preserve"> і </w:t>
            </w:r>
            <w:proofErr w:type="spellStart"/>
            <w:r w:rsidRPr="007B03C7">
              <w:rPr>
                <w:rFonts w:ascii="Times New Roman" w:eastAsia="Times New Roman" w:hAnsi="Times New Roman" w:cs="Times New Roman"/>
                <w:sz w:val="24"/>
                <w:szCs w:val="24"/>
                <w:lang w:eastAsia="ru-RU"/>
              </w:rPr>
              <w:t>користується</w:t>
            </w:r>
            <w:proofErr w:type="spellEnd"/>
            <w:r w:rsidRPr="007B03C7">
              <w:rPr>
                <w:rFonts w:ascii="Times New Roman" w:eastAsia="Times New Roman" w:hAnsi="Times New Roman" w:cs="Times New Roman"/>
                <w:sz w:val="24"/>
                <w:szCs w:val="24"/>
                <w:lang w:eastAsia="ru-RU"/>
              </w:rPr>
              <w:t xml:space="preserve"> нею. </w:t>
            </w:r>
            <w:proofErr w:type="spellStart"/>
            <w:r w:rsidRPr="007B03C7">
              <w:rPr>
                <w:rFonts w:ascii="Times New Roman" w:eastAsia="Times New Roman" w:hAnsi="Times New Roman" w:cs="Times New Roman"/>
                <w:sz w:val="24"/>
                <w:szCs w:val="24"/>
                <w:lang w:eastAsia="ru-RU"/>
              </w:rPr>
              <w:t>Самостійно</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здійснює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основні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види</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навчальної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діяльності</w:t>
            </w:r>
            <w:proofErr w:type="spellEnd"/>
          </w:p>
        </w:tc>
      </w:tr>
      <w:tr w:rsidR="00900C58" w:rsidRPr="00726EB5" w:rsidTr="004A337A">
        <w:tc>
          <w:tcPr>
            <w:tcW w:w="1632" w:type="dxa"/>
            <w:vMerge/>
            <w:tcBorders>
              <w:top w:val="single" w:sz="6" w:space="0" w:color="2C4187"/>
              <w:left w:val="single" w:sz="6" w:space="0" w:color="2C4187"/>
              <w:bottom w:val="single" w:sz="6" w:space="0" w:color="2C4187"/>
              <w:right w:val="single" w:sz="6" w:space="0" w:color="2C4187"/>
            </w:tcBorders>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B03C7" w:rsidRDefault="00900C58" w:rsidP="004A337A">
            <w:pPr>
              <w:spacing w:after="0" w:line="240" w:lineRule="auto"/>
              <w:rPr>
                <w:rFonts w:ascii="Times New Roman" w:eastAsia="Times New Roman" w:hAnsi="Times New Roman" w:cs="Times New Roman"/>
                <w:sz w:val="24"/>
                <w:szCs w:val="24"/>
                <w:lang w:eastAsia="ru-RU"/>
              </w:rPr>
            </w:pPr>
            <w:r w:rsidRPr="007B03C7">
              <w:rPr>
                <w:rFonts w:ascii="Times New Roman" w:eastAsia="Times New Roman" w:hAnsi="Times New Roman" w:cs="Times New Roman"/>
                <w:sz w:val="24"/>
                <w:szCs w:val="24"/>
                <w:lang w:eastAsia="ru-RU"/>
              </w:rPr>
              <w:t>12</w:t>
            </w:r>
          </w:p>
        </w:tc>
        <w:tc>
          <w:tcPr>
            <w:tcW w:w="722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Учень</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має</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міцні</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знання</w:t>
            </w:r>
            <w:proofErr w:type="spellEnd"/>
            <w:r w:rsidRPr="007B03C7">
              <w:rPr>
                <w:rFonts w:ascii="Times New Roman" w:eastAsia="Times New Roman" w:hAnsi="Times New Roman" w:cs="Times New Roman"/>
                <w:sz w:val="24"/>
                <w:szCs w:val="24"/>
                <w:lang w:eastAsia="ru-RU"/>
              </w:rPr>
              <w:t xml:space="preserve"> в межах </w:t>
            </w:r>
            <w:proofErr w:type="spellStart"/>
            <w:r w:rsidRPr="007B03C7">
              <w:rPr>
                <w:rFonts w:ascii="Times New Roman" w:eastAsia="Times New Roman" w:hAnsi="Times New Roman" w:cs="Times New Roman"/>
                <w:sz w:val="24"/>
                <w:szCs w:val="24"/>
                <w:lang w:eastAsia="ru-RU"/>
              </w:rPr>
              <w:t>вимог</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навчальної</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програми</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B03C7">
              <w:rPr>
                <w:rFonts w:ascii="Times New Roman" w:eastAsia="Times New Roman" w:hAnsi="Times New Roman" w:cs="Times New Roman"/>
                <w:sz w:val="24"/>
                <w:szCs w:val="24"/>
                <w:lang w:eastAsia="ru-RU"/>
              </w:rPr>
              <w:t>використовуй</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їх</w:t>
            </w:r>
            <w:proofErr w:type="spellEnd"/>
            <w:r w:rsidRPr="007B03C7">
              <w:rPr>
                <w:rFonts w:ascii="Times New Roman" w:eastAsia="Times New Roman" w:hAnsi="Times New Roman" w:cs="Times New Roman"/>
                <w:sz w:val="24"/>
                <w:szCs w:val="24"/>
                <w:lang w:eastAsia="ru-RU"/>
              </w:rPr>
              <w:t xml:space="preserve"> у </w:t>
            </w:r>
            <w:proofErr w:type="spellStart"/>
            <w:r w:rsidRPr="007B03C7">
              <w:rPr>
                <w:rFonts w:ascii="Times New Roman" w:eastAsia="Times New Roman" w:hAnsi="Times New Roman" w:cs="Times New Roman"/>
                <w:sz w:val="24"/>
                <w:szCs w:val="24"/>
                <w:lang w:eastAsia="ru-RU"/>
              </w:rPr>
              <w:t>стандартних</w:t>
            </w:r>
            <w:proofErr w:type="spellEnd"/>
            <w:r w:rsidRPr="007B03C7">
              <w:rPr>
                <w:rFonts w:ascii="Times New Roman" w:eastAsia="Times New Roman" w:hAnsi="Times New Roman" w:cs="Times New Roman"/>
                <w:sz w:val="24"/>
                <w:szCs w:val="24"/>
                <w:lang w:eastAsia="ru-RU"/>
              </w:rPr>
              <w:t xml:space="preserve"> та </w:t>
            </w:r>
            <w:proofErr w:type="spellStart"/>
            <w:r w:rsidRPr="007B03C7">
              <w:rPr>
                <w:rFonts w:ascii="Times New Roman" w:eastAsia="Times New Roman" w:hAnsi="Times New Roman" w:cs="Times New Roman"/>
                <w:sz w:val="24"/>
                <w:szCs w:val="24"/>
                <w:lang w:eastAsia="ru-RU"/>
              </w:rPr>
              <w:t>аналогічних</w:t>
            </w:r>
            <w:proofErr w:type="spellEnd"/>
            <w:r w:rsidRPr="007B03C7">
              <w:rPr>
                <w:rFonts w:ascii="Times New Roman" w:eastAsia="Times New Roman" w:hAnsi="Times New Roman" w:cs="Times New Roman"/>
                <w:sz w:val="24"/>
                <w:szCs w:val="24"/>
                <w:lang w:eastAsia="ru-RU"/>
              </w:rPr>
              <w:t xml:space="preserve"> </w:t>
            </w:r>
            <w:proofErr w:type="spellStart"/>
            <w:r w:rsidRPr="007B03C7">
              <w:rPr>
                <w:rFonts w:ascii="Times New Roman" w:eastAsia="Times New Roman" w:hAnsi="Times New Roman" w:cs="Times New Roman"/>
                <w:sz w:val="24"/>
                <w:szCs w:val="24"/>
                <w:lang w:eastAsia="ru-RU"/>
              </w:rPr>
              <w:t>ситуаціях</w:t>
            </w:r>
            <w:proofErr w:type="spellEnd"/>
            <w:r w:rsidRPr="007B03C7">
              <w:rPr>
                <w:rFonts w:ascii="Times New Roman" w:eastAsia="Times New Roman" w:hAnsi="Times New Roman" w:cs="Times New Roman"/>
                <w:sz w:val="24"/>
                <w:szCs w:val="24"/>
                <w:lang w:eastAsia="ru-RU"/>
              </w:rPr>
              <w:t xml:space="preserve">. </w:t>
            </w:r>
          </w:p>
          <w:p w:rsidR="00900C58" w:rsidRDefault="00900C58" w:rsidP="004A337A">
            <w:pPr>
              <w:spacing w:after="0" w:line="240" w:lineRule="auto"/>
              <w:rPr>
                <w:rFonts w:ascii="Times New Roman" w:eastAsia="Times New Roman" w:hAnsi="Times New Roman" w:cs="Times New Roman"/>
                <w:sz w:val="24"/>
                <w:szCs w:val="24"/>
                <w:lang w:val="uk-UA" w:eastAsia="ru-RU"/>
              </w:rPr>
            </w:pPr>
            <w:r w:rsidRPr="00726EB5">
              <w:rPr>
                <w:rFonts w:ascii="Times New Roman" w:eastAsia="Times New Roman" w:hAnsi="Times New Roman" w:cs="Times New Roman"/>
                <w:sz w:val="24"/>
                <w:szCs w:val="24"/>
                <w:lang w:val="uk-UA" w:eastAsia="ru-RU"/>
              </w:rPr>
              <w:t xml:space="preserve">Уміє знаходити потрібну інформацію в підручниках, </w:t>
            </w:r>
          </w:p>
          <w:p w:rsidR="00900C58" w:rsidRDefault="00900C58" w:rsidP="004A337A">
            <w:pPr>
              <w:spacing w:after="0" w:line="240" w:lineRule="auto"/>
              <w:rPr>
                <w:rFonts w:ascii="Times New Roman" w:eastAsia="Times New Roman" w:hAnsi="Times New Roman" w:cs="Times New Roman"/>
                <w:sz w:val="24"/>
                <w:szCs w:val="24"/>
                <w:lang w:val="uk-UA" w:eastAsia="ru-RU"/>
              </w:rPr>
            </w:pPr>
            <w:r w:rsidRPr="00726EB5">
              <w:rPr>
                <w:rFonts w:ascii="Times New Roman" w:eastAsia="Times New Roman" w:hAnsi="Times New Roman" w:cs="Times New Roman"/>
                <w:sz w:val="24"/>
                <w:szCs w:val="24"/>
                <w:lang w:val="uk-UA" w:eastAsia="ru-RU"/>
              </w:rPr>
              <w:t>користуватися іншими доступними джерелами інформації.</w:t>
            </w:r>
          </w:p>
          <w:p w:rsidR="00900C58" w:rsidRPr="00726EB5" w:rsidRDefault="00900C58" w:rsidP="004A337A">
            <w:pPr>
              <w:spacing w:after="0" w:line="240" w:lineRule="auto"/>
              <w:rPr>
                <w:rFonts w:ascii="Times New Roman" w:eastAsia="Times New Roman" w:hAnsi="Times New Roman" w:cs="Times New Roman"/>
                <w:sz w:val="24"/>
                <w:szCs w:val="24"/>
                <w:lang w:val="uk-UA" w:eastAsia="ru-RU"/>
              </w:rPr>
            </w:pPr>
            <w:r w:rsidRPr="00726EB5">
              <w:rPr>
                <w:rFonts w:ascii="Times New Roman" w:eastAsia="Times New Roman" w:hAnsi="Times New Roman" w:cs="Times New Roman"/>
                <w:sz w:val="24"/>
                <w:szCs w:val="24"/>
                <w:lang w:val="uk-UA" w:eastAsia="ru-RU"/>
              </w:rPr>
              <w:t xml:space="preserve"> Здатний самостійно здійснювати всі види навчальної діяльності</w:t>
            </w:r>
          </w:p>
        </w:tc>
      </w:tr>
    </w:tbl>
    <w:p w:rsidR="00900C58" w:rsidRDefault="00900C58"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900C58" w:rsidRDefault="00900C58" w:rsidP="00900C58">
      <w:pPr>
        <w:pStyle w:val="a4"/>
        <w:rPr>
          <w:rFonts w:ascii="Times New Roman" w:hAnsi="Times New Roman" w:cs="Times New Roman"/>
          <w:b/>
          <w:sz w:val="28"/>
          <w:szCs w:val="28"/>
          <w:lang w:val="uk-UA"/>
        </w:rPr>
      </w:pPr>
      <w:r w:rsidRPr="00C4590F">
        <w:rPr>
          <w:rFonts w:ascii="Times New Roman" w:hAnsi="Times New Roman" w:cs="Times New Roman"/>
          <w:b/>
          <w:sz w:val="28"/>
          <w:szCs w:val="28"/>
          <w:lang w:val="uk-UA"/>
        </w:rPr>
        <w:lastRenderedPageBreak/>
        <w:t>Критерії оцінювання роботи вчителя</w:t>
      </w:r>
      <w:r>
        <w:rPr>
          <w:rFonts w:ascii="Times New Roman" w:hAnsi="Times New Roman" w:cs="Times New Roman"/>
          <w:b/>
          <w:sz w:val="28"/>
          <w:szCs w:val="28"/>
          <w:lang w:val="uk-UA"/>
        </w:rPr>
        <w:t xml:space="preserve"> (Додаток 3)</w:t>
      </w:r>
    </w:p>
    <w:tbl>
      <w:tblPr>
        <w:tblW w:w="10822" w:type="dxa"/>
        <w:tblInd w:w="-646" w:type="dxa"/>
        <w:tblCellMar>
          <w:left w:w="0" w:type="dxa"/>
          <w:right w:w="0" w:type="dxa"/>
        </w:tblCellMar>
        <w:tblLook w:val="04A0" w:firstRow="1" w:lastRow="0" w:firstColumn="1" w:lastColumn="0" w:noHBand="0" w:noVBand="1"/>
      </w:tblPr>
      <w:tblGrid>
        <w:gridCol w:w="2211"/>
        <w:gridCol w:w="1617"/>
        <w:gridCol w:w="1468"/>
        <w:gridCol w:w="543"/>
        <w:gridCol w:w="1406"/>
        <w:gridCol w:w="958"/>
        <w:gridCol w:w="2605"/>
        <w:gridCol w:w="14"/>
      </w:tblGrid>
      <w:tr w:rsidR="00900C58" w:rsidRPr="003002E6" w:rsidTr="004A337A">
        <w:trPr>
          <w:gridAfter w:val="1"/>
          <w:wAfter w:w="16" w:type="dxa"/>
        </w:trPr>
        <w:tc>
          <w:tcPr>
            <w:tcW w:w="10806" w:type="dxa"/>
            <w:gridSpan w:val="7"/>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tcPr>
          <w:p w:rsidR="00900C58" w:rsidRPr="003002E6" w:rsidRDefault="00900C58" w:rsidP="004A337A">
            <w:pPr>
              <w:spacing w:after="0" w:line="240" w:lineRule="auto"/>
              <w:jc w:val="center"/>
              <w:rPr>
                <w:rFonts w:ascii="Times New Roman" w:eastAsia="Times New Roman" w:hAnsi="Times New Roman" w:cs="Times New Roman"/>
                <w:b/>
                <w:sz w:val="24"/>
                <w:szCs w:val="24"/>
                <w:lang w:eastAsia="ru-RU"/>
              </w:rPr>
            </w:pPr>
            <w:r w:rsidRPr="005C4671">
              <w:rPr>
                <w:rFonts w:ascii="Times New Roman" w:eastAsia="Times New Roman" w:hAnsi="Times New Roman" w:cs="Times New Roman"/>
                <w:b/>
                <w:sz w:val="24"/>
                <w:szCs w:val="24"/>
                <w:lang w:eastAsia="ru-RU"/>
              </w:rPr>
              <w:t xml:space="preserve">І. </w:t>
            </w:r>
            <w:proofErr w:type="spellStart"/>
            <w:r w:rsidRPr="005C4671">
              <w:rPr>
                <w:rFonts w:ascii="Times New Roman" w:eastAsia="Times New Roman" w:hAnsi="Times New Roman" w:cs="Times New Roman"/>
                <w:b/>
                <w:sz w:val="24"/>
                <w:szCs w:val="24"/>
                <w:lang w:eastAsia="ru-RU"/>
              </w:rPr>
              <w:t>Професійний</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теоретичний</w:t>
            </w:r>
            <w:proofErr w:type="spellEnd"/>
            <w:r w:rsidRPr="005C4671">
              <w:rPr>
                <w:rFonts w:ascii="Times New Roman" w:eastAsia="Times New Roman" w:hAnsi="Times New Roman" w:cs="Times New Roman"/>
                <w:b/>
                <w:sz w:val="24"/>
                <w:szCs w:val="24"/>
                <w:lang w:eastAsia="ru-RU"/>
              </w:rPr>
              <w:t xml:space="preserve"> аспект) </w:t>
            </w:r>
            <w:proofErr w:type="spellStart"/>
            <w:r w:rsidRPr="005C4671">
              <w:rPr>
                <w:rFonts w:ascii="Times New Roman" w:eastAsia="Times New Roman" w:hAnsi="Times New Roman" w:cs="Times New Roman"/>
                <w:b/>
                <w:sz w:val="24"/>
                <w:szCs w:val="24"/>
                <w:lang w:eastAsia="ru-RU"/>
              </w:rPr>
              <w:t>рівень</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діяльності</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вчителя</w:t>
            </w:r>
            <w:proofErr w:type="spellEnd"/>
          </w:p>
        </w:tc>
      </w:tr>
      <w:tr w:rsidR="00900C58" w:rsidRPr="003002E6" w:rsidTr="004A337A">
        <w:trPr>
          <w:gridAfter w:val="1"/>
          <w:wAfter w:w="16" w:type="dxa"/>
        </w:trPr>
        <w:tc>
          <w:tcPr>
            <w:tcW w:w="10806" w:type="dxa"/>
            <w:gridSpan w:val="7"/>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jc w:val="center"/>
              <w:rPr>
                <w:rFonts w:ascii="Times New Roman" w:eastAsia="Times New Roman" w:hAnsi="Times New Roman" w:cs="Times New Roman"/>
                <w:b/>
                <w:sz w:val="24"/>
                <w:szCs w:val="24"/>
                <w:lang w:eastAsia="ru-RU"/>
              </w:rPr>
            </w:pPr>
            <w:proofErr w:type="spellStart"/>
            <w:r w:rsidRPr="003002E6">
              <w:rPr>
                <w:rFonts w:ascii="Times New Roman" w:eastAsia="Times New Roman" w:hAnsi="Times New Roman" w:cs="Times New Roman"/>
                <w:b/>
                <w:sz w:val="24"/>
                <w:szCs w:val="24"/>
                <w:lang w:eastAsia="ru-RU"/>
              </w:rPr>
              <w:t>Кваліфікаційні</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категорії</w:t>
            </w:r>
            <w:proofErr w:type="spellEnd"/>
          </w:p>
        </w:tc>
      </w:tr>
      <w:tr w:rsidR="00900C58" w:rsidRPr="003002E6" w:rsidTr="004A337A">
        <w:trPr>
          <w:gridAfter w:val="1"/>
          <w:wAfter w:w="16" w:type="dxa"/>
        </w:trPr>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3002E6">
              <w:rPr>
                <w:rFonts w:ascii="Times New Roman" w:eastAsia="Times New Roman" w:hAnsi="Times New Roman" w:cs="Times New Roman"/>
                <w:b/>
                <w:sz w:val="24"/>
                <w:szCs w:val="24"/>
                <w:lang w:eastAsia="ru-RU"/>
              </w:rPr>
              <w:t>Критерії</w:t>
            </w:r>
            <w:proofErr w:type="spellEnd"/>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3002E6">
              <w:rPr>
                <w:rFonts w:ascii="Times New Roman" w:eastAsia="Times New Roman" w:hAnsi="Times New Roman" w:cs="Times New Roman"/>
                <w:b/>
                <w:sz w:val="24"/>
                <w:szCs w:val="24"/>
                <w:lang w:eastAsia="ru-RU"/>
              </w:rPr>
              <w:t>Спеціаліст</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другої</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категорії</w:t>
            </w:r>
            <w:proofErr w:type="spellEnd"/>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3002E6">
              <w:rPr>
                <w:rFonts w:ascii="Times New Roman" w:eastAsia="Times New Roman" w:hAnsi="Times New Roman" w:cs="Times New Roman"/>
                <w:b/>
                <w:sz w:val="24"/>
                <w:szCs w:val="24"/>
                <w:lang w:eastAsia="ru-RU"/>
              </w:rPr>
              <w:t>Спеціаліст</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першої</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категорії</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b/>
                <w:sz w:val="24"/>
                <w:szCs w:val="24"/>
                <w:lang w:eastAsia="ru-RU"/>
              </w:rPr>
            </w:pPr>
            <w:proofErr w:type="spellStart"/>
            <w:r w:rsidRPr="003002E6">
              <w:rPr>
                <w:rFonts w:ascii="Times New Roman" w:eastAsia="Times New Roman" w:hAnsi="Times New Roman" w:cs="Times New Roman"/>
                <w:b/>
                <w:sz w:val="24"/>
                <w:szCs w:val="24"/>
                <w:lang w:eastAsia="ru-RU"/>
              </w:rPr>
              <w:t>Спеціаліст</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вищої</w:t>
            </w:r>
            <w:proofErr w:type="spellEnd"/>
            <w:r w:rsidRPr="003002E6">
              <w:rPr>
                <w:rFonts w:ascii="Times New Roman" w:eastAsia="Times New Roman" w:hAnsi="Times New Roman" w:cs="Times New Roman"/>
                <w:b/>
                <w:sz w:val="24"/>
                <w:szCs w:val="24"/>
                <w:lang w:eastAsia="ru-RU"/>
              </w:rPr>
              <w:t xml:space="preserve"> </w:t>
            </w:r>
            <w:proofErr w:type="spellStart"/>
            <w:r w:rsidRPr="003002E6">
              <w:rPr>
                <w:rFonts w:ascii="Times New Roman" w:eastAsia="Times New Roman" w:hAnsi="Times New Roman" w:cs="Times New Roman"/>
                <w:b/>
                <w:sz w:val="24"/>
                <w:szCs w:val="24"/>
                <w:lang w:eastAsia="ru-RU"/>
              </w:rPr>
              <w:t>категорії</w:t>
            </w:r>
            <w:proofErr w:type="spellEnd"/>
          </w:p>
        </w:tc>
      </w:tr>
      <w:tr w:rsidR="00900C58" w:rsidRPr="003002E6" w:rsidTr="004A337A">
        <w:trPr>
          <w:gridAfter w:val="1"/>
          <w:wAfter w:w="16" w:type="dxa"/>
        </w:trPr>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1.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теоретичних</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практичних</w:t>
            </w:r>
            <w:proofErr w:type="spellEnd"/>
            <w:r w:rsidRPr="003002E6">
              <w:rPr>
                <w:rFonts w:ascii="Times New Roman" w:eastAsia="Times New Roman" w:hAnsi="Times New Roman" w:cs="Times New Roman"/>
                <w:sz w:val="24"/>
                <w:szCs w:val="24"/>
                <w:lang w:eastAsia="ru-RU"/>
              </w:rPr>
              <w:t xml:space="preserve"> основ предмета</w:t>
            </w:r>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Відповідає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загальним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вимогам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висуваються</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вчителя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глибокі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свого</w:t>
            </w:r>
            <w:proofErr w:type="spellEnd"/>
            <w:r w:rsidRPr="003002E6">
              <w:rPr>
                <w:rFonts w:ascii="Times New Roman" w:eastAsia="Times New Roman" w:hAnsi="Times New Roman" w:cs="Times New Roman"/>
                <w:sz w:val="24"/>
                <w:szCs w:val="24"/>
                <w:lang w:eastAsia="ru-RU"/>
              </w:rPr>
              <w:t xml:space="preserve"> предмета</w:t>
            </w:r>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Відповідає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вимогам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висуваються</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вчителя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першої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кваліфікаційної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глибокі</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різнобічні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свого</w:t>
            </w:r>
            <w:proofErr w:type="spellEnd"/>
            <w:r w:rsidRPr="003002E6">
              <w:rPr>
                <w:rFonts w:ascii="Times New Roman" w:eastAsia="Times New Roman" w:hAnsi="Times New Roman" w:cs="Times New Roman"/>
                <w:sz w:val="24"/>
                <w:szCs w:val="24"/>
                <w:lang w:eastAsia="ru-RU"/>
              </w:rPr>
              <w:t xml:space="preserve"> предмета й </w:t>
            </w:r>
            <w:proofErr w:type="spellStart"/>
            <w:r w:rsidRPr="003002E6">
              <w:rPr>
                <w:rFonts w:ascii="Times New Roman" w:eastAsia="Times New Roman" w:hAnsi="Times New Roman" w:cs="Times New Roman"/>
                <w:sz w:val="24"/>
                <w:szCs w:val="24"/>
                <w:lang w:eastAsia="ru-RU"/>
              </w:rPr>
              <w:t>суміжних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дисциплін</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Відповідає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вимогам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висуваютьсядо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вчителя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вищої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кваліфікаційної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глибокі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свого</w:t>
            </w:r>
            <w:proofErr w:type="spellEnd"/>
            <w:r w:rsidRPr="003002E6">
              <w:rPr>
                <w:rFonts w:ascii="Times New Roman" w:eastAsia="Times New Roman" w:hAnsi="Times New Roman" w:cs="Times New Roman"/>
                <w:sz w:val="24"/>
                <w:szCs w:val="24"/>
                <w:lang w:eastAsia="ru-RU"/>
              </w:rPr>
              <w:t xml:space="preserve"> предмета і </w:t>
            </w:r>
            <w:proofErr w:type="spellStart"/>
            <w:r w:rsidRPr="003002E6">
              <w:rPr>
                <w:rFonts w:ascii="Times New Roman" w:eastAsia="Times New Roman" w:hAnsi="Times New Roman" w:cs="Times New Roman"/>
                <w:sz w:val="24"/>
                <w:szCs w:val="24"/>
                <w:lang w:eastAsia="ru-RU"/>
              </w:rPr>
              <w:t>суміжних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дисциплін</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які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значно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перевищують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обсяг</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програми</w:t>
            </w:r>
            <w:proofErr w:type="spellEnd"/>
          </w:p>
        </w:tc>
      </w:tr>
      <w:tr w:rsidR="00900C58" w:rsidRPr="003002E6" w:rsidTr="004A337A">
        <w:trPr>
          <w:gridAfter w:val="1"/>
          <w:wAfter w:w="16" w:type="dxa"/>
        </w:trPr>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2.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сучасних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досягнень</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методиці</w:t>
            </w:r>
            <w:proofErr w:type="spellEnd"/>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Слідкує</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спеціальною</w:t>
            </w:r>
            <w:proofErr w:type="spellEnd"/>
            <w:r w:rsidRPr="003002E6">
              <w:rPr>
                <w:rFonts w:ascii="Times New Roman" w:eastAsia="Times New Roman" w:hAnsi="Times New Roman" w:cs="Times New Roman"/>
                <w:sz w:val="24"/>
                <w:szCs w:val="24"/>
                <w:lang w:eastAsia="ru-RU"/>
              </w:rPr>
              <w:t xml:space="preserve"> і методичною </w:t>
            </w:r>
            <w:proofErr w:type="spellStart"/>
            <w:r w:rsidRPr="003002E6">
              <w:rPr>
                <w:rFonts w:ascii="Times New Roman" w:eastAsia="Times New Roman" w:hAnsi="Times New Roman" w:cs="Times New Roman"/>
                <w:sz w:val="24"/>
                <w:szCs w:val="24"/>
                <w:lang w:eastAsia="ru-RU"/>
              </w:rPr>
              <w:t>літературою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працює</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готовими</w:t>
            </w:r>
            <w:proofErr w:type="spellEnd"/>
            <w:r w:rsidRPr="003002E6">
              <w:rPr>
                <w:rFonts w:ascii="Times New Roman" w:eastAsia="Times New Roman" w:hAnsi="Times New Roman" w:cs="Times New Roman"/>
                <w:sz w:val="24"/>
                <w:szCs w:val="24"/>
                <w:lang w:eastAsia="ru-RU"/>
              </w:rPr>
              <w:t xml:space="preserve"> методиками й </w:t>
            </w:r>
            <w:proofErr w:type="spellStart"/>
            <w:r w:rsidRPr="003002E6">
              <w:rPr>
                <w:rFonts w:ascii="Times New Roman" w:eastAsia="Times New Roman" w:hAnsi="Times New Roman" w:cs="Times New Roman"/>
                <w:sz w:val="24"/>
                <w:szCs w:val="24"/>
                <w:lang w:eastAsia="ru-RU"/>
              </w:rPr>
              <w:t>програмами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використовує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прогресивні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ідеї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минулого</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сучасності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самостійно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розробляти</w:t>
            </w:r>
            <w:proofErr w:type="spellEnd"/>
            <w:r w:rsidRPr="003002E6">
              <w:rPr>
                <w:rFonts w:ascii="Times New Roman" w:eastAsia="Times New Roman" w:hAnsi="Times New Roman" w:cs="Times New Roman"/>
                <w:sz w:val="24"/>
                <w:szCs w:val="24"/>
                <w:lang w:eastAsia="ru-RU"/>
              </w:rPr>
              <w:t xml:space="preserve"> методику </w:t>
            </w:r>
            <w:proofErr w:type="spellStart"/>
            <w:r w:rsidRPr="003002E6">
              <w:rPr>
                <w:rFonts w:ascii="Times New Roman" w:eastAsia="Times New Roman" w:hAnsi="Times New Roman" w:cs="Times New Roman"/>
                <w:sz w:val="24"/>
                <w:szCs w:val="24"/>
                <w:lang w:eastAsia="ru-RU"/>
              </w:rPr>
              <w:t>викладання</w:t>
            </w:r>
            <w:proofErr w:type="spellEnd"/>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методиками </w:t>
            </w:r>
            <w:proofErr w:type="spellStart"/>
            <w:r w:rsidRPr="003002E6">
              <w:rPr>
                <w:rFonts w:ascii="Times New Roman" w:eastAsia="Times New Roman" w:hAnsi="Times New Roman" w:cs="Times New Roman"/>
                <w:sz w:val="24"/>
                <w:szCs w:val="24"/>
                <w:lang w:eastAsia="ru-RU"/>
              </w:rPr>
              <w:t>аналізу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навчально-методичної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роботи</w:t>
            </w:r>
            <w:proofErr w:type="spellEnd"/>
            <w:r w:rsidRPr="003002E6">
              <w:rPr>
                <w:rFonts w:ascii="Times New Roman" w:eastAsia="Times New Roman" w:hAnsi="Times New Roman" w:cs="Times New Roman"/>
                <w:sz w:val="24"/>
                <w:szCs w:val="24"/>
                <w:lang w:eastAsia="ru-RU"/>
              </w:rPr>
              <w:t xml:space="preserve"> з предмета; </w:t>
            </w:r>
            <w:proofErr w:type="spellStart"/>
            <w:r w:rsidRPr="003002E6">
              <w:rPr>
                <w:rFonts w:ascii="Times New Roman" w:eastAsia="Times New Roman" w:hAnsi="Times New Roman" w:cs="Times New Roman"/>
                <w:sz w:val="24"/>
                <w:szCs w:val="24"/>
                <w:lang w:eastAsia="ru-RU"/>
              </w:rPr>
              <w:t>варіює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готові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розроблені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іншими</w:t>
            </w:r>
            <w:proofErr w:type="spellEnd"/>
            <w:r w:rsidRPr="003002E6">
              <w:rPr>
                <w:rFonts w:ascii="Times New Roman" w:eastAsia="Times New Roman" w:hAnsi="Times New Roman" w:cs="Times New Roman"/>
                <w:sz w:val="24"/>
                <w:szCs w:val="24"/>
                <w:lang w:eastAsia="ru-RU"/>
              </w:rPr>
              <w:t xml:space="preserve"> методики й </w:t>
            </w:r>
            <w:proofErr w:type="spellStart"/>
            <w:r w:rsidRPr="003002E6">
              <w:rPr>
                <w:rFonts w:ascii="Times New Roman" w:eastAsia="Times New Roman" w:hAnsi="Times New Roman" w:cs="Times New Roman"/>
                <w:sz w:val="24"/>
                <w:szCs w:val="24"/>
                <w:lang w:eastAsia="ru-RU"/>
              </w:rPr>
              <w:t>програми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використовує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програми</w:t>
            </w:r>
            <w:proofErr w:type="spellEnd"/>
            <w:r w:rsidRPr="003002E6">
              <w:rPr>
                <w:rFonts w:ascii="Times New Roman" w:eastAsia="Times New Roman" w:hAnsi="Times New Roman" w:cs="Times New Roman"/>
                <w:sz w:val="24"/>
                <w:szCs w:val="24"/>
                <w:lang w:eastAsia="ru-RU"/>
              </w:rPr>
              <w:t xml:space="preserve"> й методики, </w:t>
            </w:r>
            <w:proofErr w:type="spellStart"/>
            <w:r w:rsidRPr="003002E6">
              <w:rPr>
                <w:rFonts w:ascii="Times New Roman" w:eastAsia="Times New Roman" w:hAnsi="Times New Roman" w:cs="Times New Roman"/>
                <w:sz w:val="24"/>
                <w:szCs w:val="24"/>
                <w:lang w:eastAsia="ru-RU"/>
              </w:rPr>
              <w:t>спрямовані</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розвиток</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особистості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інтелекту</w:t>
            </w:r>
            <w:proofErr w:type="spellEnd"/>
            <w:r w:rsidRPr="003002E6">
              <w:rPr>
                <w:rFonts w:ascii="Times New Roman" w:eastAsia="Times New Roman" w:hAnsi="Times New Roman" w:cs="Times New Roman"/>
                <w:sz w:val="24"/>
                <w:szCs w:val="24"/>
                <w:lang w:eastAsia="ru-RU"/>
              </w:rPr>
              <w:t xml:space="preserve"> вносить у них (у </w:t>
            </w:r>
            <w:proofErr w:type="spellStart"/>
            <w:r w:rsidRPr="003002E6">
              <w:rPr>
                <w:rFonts w:ascii="Times New Roman" w:eastAsia="Times New Roman" w:hAnsi="Times New Roman" w:cs="Times New Roman"/>
                <w:sz w:val="24"/>
                <w:szCs w:val="24"/>
                <w:lang w:eastAsia="ru-RU"/>
              </w:rPr>
              <w:t>разі</w:t>
            </w:r>
            <w:proofErr w:type="spellEnd"/>
            <w:r w:rsidRPr="003002E6">
              <w:rPr>
                <w:rFonts w:ascii="Times New Roman" w:eastAsia="Times New Roman" w:hAnsi="Times New Roman" w:cs="Times New Roman"/>
                <w:sz w:val="24"/>
                <w:szCs w:val="24"/>
                <w:lang w:eastAsia="ru-RU"/>
              </w:rPr>
              <w:t xml:space="preserve"> потреби) </w:t>
            </w:r>
            <w:proofErr w:type="spellStart"/>
            <w:r w:rsidRPr="003002E6">
              <w:rPr>
                <w:rFonts w:ascii="Times New Roman" w:eastAsia="Times New Roman" w:hAnsi="Times New Roman" w:cs="Times New Roman"/>
                <w:sz w:val="24"/>
                <w:szCs w:val="24"/>
                <w:lang w:eastAsia="ru-RU"/>
              </w:rPr>
              <w:t>корективи</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методами </w:t>
            </w:r>
            <w:proofErr w:type="spellStart"/>
            <w:r w:rsidRPr="003002E6">
              <w:rPr>
                <w:rFonts w:ascii="Times New Roman" w:eastAsia="Times New Roman" w:hAnsi="Times New Roman" w:cs="Times New Roman"/>
                <w:sz w:val="24"/>
                <w:szCs w:val="24"/>
                <w:lang w:eastAsia="ru-RU"/>
              </w:rPr>
              <w:t>науково</w:t>
            </w:r>
            <w:proofErr w:type="spellEnd"/>
            <w:r>
              <w:rPr>
                <w:rFonts w:ascii="Times New Roman" w:eastAsia="Times New Roman" w:hAnsi="Times New Roman" w:cs="Times New Roman"/>
                <w:sz w:val="24"/>
                <w:szCs w:val="24"/>
                <w:lang w:val="uk-UA" w:eastAsia="ru-RU"/>
              </w:rPr>
              <w:t>-</w:t>
            </w:r>
            <w:proofErr w:type="spellStart"/>
            <w:r w:rsidRPr="003002E6">
              <w:rPr>
                <w:rFonts w:ascii="Times New Roman" w:eastAsia="Times New Roman" w:hAnsi="Times New Roman" w:cs="Times New Roman"/>
                <w:sz w:val="24"/>
                <w:szCs w:val="24"/>
                <w:lang w:eastAsia="ru-RU"/>
              </w:rPr>
              <w:t>дослідницької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експериментальної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використовує</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роботі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власні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оригінальні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програми</w:t>
            </w:r>
            <w:proofErr w:type="spellEnd"/>
            <w:r w:rsidRPr="003002E6">
              <w:rPr>
                <w:rFonts w:ascii="Times New Roman" w:eastAsia="Times New Roman" w:hAnsi="Times New Roman" w:cs="Times New Roman"/>
                <w:sz w:val="24"/>
                <w:szCs w:val="24"/>
                <w:lang w:eastAsia="ru-RU"/>
              </w:rPr>
              <w:t xml:space="preserve"> й методики</w:t>
            </w:r>
          </w:p>
        </w:tc>
      </w:tr>
      <w:tr w:rsidR="00900C58" w:rsidRPr="003002E6" w:rsidTr="004A337A">
        <w:trPr>
          <w:gridAfter w:val="1"/>
          <w:wAfter w:w="16" w:type="dxa"/>
        </w:trPr>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3. </w:t>
            </w:r>
            <w:proofErr w:type="spellStart"/>
            <w:r w:rsidRPr="003002E6">
              <w:rPr>
                <w:rFonts w:ascii="Times New Roman" w:eastAsia="Times New Roman" w:hAnsi="Times New Roman" w:cs="Times New Roman"/>
                <w:sz w:val="24"/>
                <w:szCs w:val="24"/>
                <w:lang w:eastAsia="ru-RU"/>
              </w:rPr>
              <w:t>Уміння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аналізувати</w:t>
            </w:r>
            <w:proofErr w:type="spellEnd"/>
            <w:r w:rsidRPr="003002E6">
              <w:rPr>
                <w:rFonts w:ascii="Times New Roman" w:eastAsia="Times New Roman" w:hAnsi="Times New Roman" w:cs="Times New Roman"/>
                <w:sz w:val="24"/>
                <w:szCs w:val="24"/>
                <w:lang w:eastAsia="ru-RU"/>
              </w:rPr>
              <w:t xml:space="preserve"> свою </w:t>
            </w:r>
            <w:proofErr w:type="spellStart"/>
            <w:r w:rsidRPr="003002E6">
              <w:rPr>
                <w:rFonts w:ascii="Times New Roman" w:eastAsia="Times New Roman" w:hAnsi="Times New Roman" w:cs="Times New Roman"/>
                <w:sz w:val="24"/>
                <w:szCs w:val="24"/>
                <w:lang w:eastAsia="ru-RU"/>
              </w:rPr>
              <w:t>діяльність</w:t>
            </w:r>
            <w:proofErr w:type="spellEnd"/>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Бачить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недоліки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прогалини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прорахунки</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роботі</w:t>
            </w:r>
            <w:proofErr w:type="spellEnd"/>
            <w:r w:rsidRPr="003002E6">
              <w:rPr>
                <w:rFonts w:ascii="Times New Roman" w:eastAsia="Times New Roman" w:hAnsi="Times New Roman" w:cs="Times New Roman"/>
                <w:sz w:val="24"/>
                <w:szCs w:val="24"/>
                <w:lang w:eastAsia="ru-RU"/>
              </w:rPr>
              <w:t xml:space="preserve">, але при </w:t>
            </w:r>
            <w:proofErr w:type="spellStart"/>
            <w:r w:rsidRPr="003002E6">
              <w:rPr>
                <w:rFonts w:ascii="Times New Roman" w:eastAsia="Times New Roman" w:hAnsi="Times New Roman" w:cs="Times New Roman"/>
                <w:sz w:val="24"/>
                <w:szCs w:val="24"/>
                <w:lang w:eastAsia="ru-RU"/>
              </w:rPr>
              <w:t>цьому</w:t>
            </w:r>
            <w:proofErr w:type="spellEnd"/>
            <w:r w:rsidRPr="003002E6">
              <w:rPr>
                <w:rFonts w:ascii="Times New Roman" w:eastAsia="Times New Roman" w:hAnsi="Times New Roman" w:cs="Times New Roman"/>
                <w:sz w:val="24"/>
                <w:szCs w:val="24"/>
                <w:lang w:eastAsia="ru-RU"/>
              </w:rPr>
              <w:t xml:space="preserve"> не </w:t>
            </w:r>
            <w:proofErr w:type="spellStart"/>
            <w:r w:rsidRPr="003002E6">
              <w:rPr>
                <w:rFonts w:ascii="Times New Roman" w:eastAsia="Times New Roman" w:hAnsi="Times New Roman" w:cs="Times New Roman"/>
                <w:sz w:val="24"/>
                <w:szCs w:val="24"/>
                <w:lang w:eastAsia="ru-RU"/>
              </w:rPr>
              <w:t>завжди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встановити</w:t>
            </w:r>
            <w:proofErr w:type="spellEnd"/>
            <w:r w:rsidRPr="003002E6">
              <w:rPr>
                <w:rFonts w:ascii="Times New Roman" w:eastAsia="Times New Roman" w:hAnsi="Times New Roman" w:cs="Times New Roman"/>
                <w:sz w:val="24"/>
                <w:szCs w:val="24"/>
                <w:lang w:eastAsia="ru-RU"/>
              </w:rPr>
              <w:t xml:space="preserve"> причини </w:t>
            </w:r>
            <w:proofErr w:type="spellStart"/>
            <w:r w:rsidRPr="003002E6">
              <w:rPr>
                <w:rFonts w:ascii="Times New Roman" w:eastAsia="Times New Roman" w:hAnsi="Times New Roman" w:cs="Times New Roman"/>
                <w:sz w:val="24"/>
                <w:szCs w:val="24"/>
                <w:lang w:eastAsia="ru-RU"/>
              </w:rPr>
              <w:t>їхньої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появи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домагатися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змін</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краще</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основі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lastRenderedPageBreak/>
              <w:t>самоаналізу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однак</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покращення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нерегулярний</w:t>
            </w:r>
            <w:proofErr w:type="spellEnd"/>
            <w:r w:rsidRPr="003002E6">
              <w:rPr>
                <w:rFonts w:ascii="Times New Roman" w:eastAsia="Times New Roman" w:hAnsi="Times New Roman" w:cs="Times New Roman"/>
                <w:sz w:val="24"/>
                <w:szCs w:val="24"/>
                <w:lang w:eastAsia="ru-RU"/>
              </w:rPr>
              <w:t xml:space="preserve"> характер і </w:t>
            </w:r>
            <w:proofErr w:type="spellStart"/>
            <w:r w:rsidRPr="003002E6">
              <w:rPr>
                <w:rFonts w:ascii="Times New Roman" w:eastAsia="Times New Roman" w:hAnsi="Times New Roman" w:cs="Times New Roman"/>
                <w:sz w:val="24"/>
                <w:szCs w:val="24"/>
                <w:lang w:eastAsia="ru-RU"/>
              </w:rPr>
              <w:t>поширюються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лише</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окремі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ділянки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роботи</w:t>
            </w:r>
            <w:proofErr w:type="spellEnd"/>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lastRenderedPageBreak/>
              <w:t>Виправляє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допущені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помилки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посилює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позитивні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моменти</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своїй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знаходить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ефективні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Усвідомлює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необхідність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систематичної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роботи</w:t>
            </w:r>
            <w:proofErr w:type="spellEnd"/>
            <w:r w:rsidRPr="003002E6">
              <w:rPr>
                <w:rFonts w:ascii="Times New Roman" w:eastAsia="Times New Roman" w:hAnsi="Times New Roman" w:cs="Times New Roman"/>
                <w:sz w:val="24"/>
                <w:szCs w:val="24"/>
                <w:lang w:eastAsia="ru-RU"/>
              </w:rPr>
              <w:t xml:space="preserve"> над собою і активно </w:t>
            </w:r>
            <w:proofErr w:type="spellStart"/>
            <w:r w:rsidRPr="003002E6">
              <w:rPr>
                <w:rFonts w:ascii="Times New Roman" w:eastAsia="Times New Roman" w:hAnsi="Times New Roman" w:cs="Times New Roman"/>
                <w:sz w:val="24"/>
                <w:szCs w:val="24"/>
                <w:lang w:eastAsia="ru-RU"/>
              </w:rPr>
              <w:t>включається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види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які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сприяють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формуванню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потрібних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якостей</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Прагне</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вміє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бачити</w:t>
            </w:r>
            <w:proofErr w:type="spellEnd"/>
            <w:r w:rsidRPr="003002E6">
              <w:rPr>
                <w:rFonts w:ascii="Times New Roman" w:eastAsia="Times New Roman" w:hAnsi="Times New Roman" w:cs="Times New Roman"/>
                <w:sz w:val="24"/>
                <w:szCs w:val="24"/>
                <w:lang w:eastAsia="ru-RU"/>
              </w:rPr>
              <w:t xml:space="preserve"> свою </w:t>
            </w:r>
            <w:proofErr w:type="spellStart"/>
            <w:r w:rsidRPr="003002E6">
              <w:rPr>
                <w:rFonts w:ascii="Times New Roman" w:eastAsia="Times New Roman" w:hAnsi="Times New Roman" w:cs="Times New Roman"/>
                <w:sz w:val="24"/>
                <w:szCs w:val="24"/>
                <w:lang w:eastAsia="ru-RU"/>
              </w:rPr>
              <w:t>діяльність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збоку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об'єктивно</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неупереджено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оцінює</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аналізує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виділяючи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сильні</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слабкі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сторони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Свідомо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намічає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програму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самовдосконалення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її</w:t>
            </w:r>
            <w:proofErr w:type="spellEnd"/>
            <w:r w:rsidRPr="003002E6">
              <w:rPr>
                <w:rFonts w:ascii="Times New Roman" w:eastAsia="Times New Roman" w:hAnsi="Times New Roman" w:cs="Times New Roman"/>
                <w:sz w:val="24"/>
                <w:szCs w:val="24"/>
                <w:lang w:eastAsia="ru-RU"/>
              </w:rPr>
              <w:t xml:space="preserve"> мету, </w:t>
            </w:r>
            <w:proofErr w:type="spellStart"/>
            <w:r w:rsidRPr="003002E6">
              <w:rPr>
                <w:rFonts w:ascii="Times New Roman" w:eastAsia="Times New Roman" w:hAnsi="Times New Roman" w:cs="Times New Roman"/>
                <w:sz w:val="24"/>
                <w:szCs w:val="24"/>
                <w:lang w:eastAsia="ru-RU"/>
              </w:rPr>
              <w:t>завдання</w:t>
            </w:r>
            <w:proofErr w:type="spellEnd"/>
            <w:r w:rsidRPr="003002E6">
              <w:rPr>
                <w:rFonts w:ascii="Times New Roman" w:eastAsia="Times New Roman" w:hAnsi="Times New Roman" w:cs="Times New Roman"/>
                <w:sz w:val="24"/>
                <w:szCs w:val="24"/>
                <w:lang w:eastAsia="ru-RU"/>
              </w:rPr>
              <w:t xml:space="preserve">, шляхи </w:t>
            </w:r>
            <w:proofErr w:type="spellStart"/>
            <w:r w:rsidRPr="003002E6">
              <w:rPr>
                <w:rFonts w:ascii="Times New Roman" w:eastAsia="Times New Roman" w:hAnsi="Times New Roman" w:cs="Times New Roman"/>
                <w:sz w:val="24"/>
                <w:szCs w:val="24"/>
                <w:lang w:eastAsia="ru-RU"/>
              </w:rPr>
              <w:t>реалізації</w:t>
            </w:r>
            <w:proofErr w:type="spellEnd"/>
          </w:p>
        </w:tc>
      </w:tr>
      <w:tr w:rsidR="00900C58" w:rsidRPr="003002E6" w:rsidTr="004A337A">
        <w:trPr>
          <w:gridAfter w:val="1"/>
          <w:wAfter w:w="16" w:type="dxa"/>
        </w:trPr>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4.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нових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концепцій</w:t>
            </w:r>
            <w:proofErr w:type="spellEnd"/>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Знає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сучасні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технології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виховання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набором </w:t>
            </w:r>
            <w:proofErr w:type="spellStart"/>
            <w:r w:rsidRPr="003002E6">
              <w:rPr>
                <w:rFonts w:ascii="Times New Roman" w:eastAsia="Times New Roman" w:hAnsi="Times New Roman" w:cs="Times New Roman"/>
                <w:sz w:val="24"/>
                <w:szCs w:val="24"/>
                <w:lang w:eastAsia="ru-RU"/>
              </w:rPr>
              <w:t>варіативних</w:t>
            </w:r>
            <w:proofErr w:type="spellEnd"/>
            <w:r w:rsidRPr="003002E6">
              <w:rPr>
                <w:rFonts w:ascii="Times New Roman" w:eastAsia="Times New Roman" w:hAnsi="Times New Roman" w:cs="Times New Roman"/>
                <w:sz w:val="24"/>
                <w:szCs w:val="24"/>
                <w:lang w:eastAsia="ru-RU"/>
              </w:rPr>
              <w:t xml:space="preserve"> методик і </w:t>
            </w:r>
            <w:proofErr w:type="spellStart"/>
            <w:r w:rsidRPr="003002E6">
              <w:rPr>
                <w:rFonts w:ascii="Times New Roman" w:eastAsia="Times New Roman" w:hAnsi="Times New Roman" w:cs="Times New Roman"/>
                <w:sz w:val="24"/>
                <w:szCs w:val="24"/>
                <w:lang w:eastAsia="ru-RU"/>
              </w:rPr>
              <w:t>педагогічних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технологій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здійснює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вибір</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застосовує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відповідно</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інших</w:t>
            </w:r>
            <w:proofErr w:type="spellEnd"/>
            <w:r w:rsidRPr="003002E6">
              <w:rPr>
                <w:rFonts w:ascii="Times New Roman" w:eastAsia="Times New Roman" w:hAnsi="Times New Roman" w:cs="Times New Roman"/>
                <w:sz w:val="24"/>
                <w:szCs w:val="24"/>
                <w:lang w:eastAsia="ru-RU"/>
              </w:rPr>
              <w:t xml:space="preserve"> умов</w:t>
            </w:r>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демонструвати</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практиці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високий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рівень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володіння</w:t>
            </w:r>
            <w:proofErr w:type="spellEnd"/>
            <w:r w:rsidRPr="003002E6">
              <w:rPr>
                <w:rFonts w:ascii="Times New Roman" w:eastAsia="Times New Roman" w:hAnsi="Times New Roman" w:cs="Times New Roman"/>
                <w:sz w:val="24"/>
                <w:szCs w:val="24"/>
                <w:lang w:eastAsia="ru-RU"/>
              </w:rPr>
              <w:t xml:space="preserve"> методиками; </w:t>
            </w: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однією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із</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сучасних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технологій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розвиваючого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творчо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користується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технологіями</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програмами</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Розробляє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нові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педагогічні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технології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виховання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веде</w:t>
            </w:r>
            <w:proofErr w:type="spellEnd"/>
            <w:r w:rsidRPr="003002E6">
              <w:rPr>
                <w:rFonts w:ascii="Times New Roman" w:eastAsia="Times New Roman" w:hAnsi="Times New Roman" w:cs="Times New Roman"/>
                <w:sz w:val="24"/>
                <w:szCs w:val="24"/>
                <w:lang w:eastAsia="ru-RU"/>
              </w:rPr>
              <w:t xml:space="preserve"> роботу з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апробації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бере</w:t>
            </w:r>
            <w:proofErr w:type="spellEnd"/>
            <w:r w:rsidRPr="003002E6">
              <w:rPr>
                <w:rFonts w:ascii="Times New Roman" w:eastAsia="Times New Roman" w:hAnsi="Times New Roman" w:cs="Times New Roman"/>
                <w:sz w:val="24"/>
                <w:szCs w:val="24"/>
                <w:lang w:eastAsia="ru-RU"/>
              </w:rPr>
              <w:t xml:space="preserve"> участь у </w:t>
            </w:r>
            <w:proofErr w:type="spellStart"/>
            <w:r w:rsidRPr="003002E6">
              <w:rPr>
                <w:rFonts w:ascii="Times New Roman" w:eastAsia="Times New Roman" w:hAnsi="Times New Roman" w:cs="Times New Roman"/>
                <w:sz w:val="24"/>
                <w:szCs w:val="24"/>
                <w:lang w:eastAsia="ru-RU"/>
              </w:rPr>
              <w:t>дослідницькій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експериментальній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p>
        </w:tc>
      </w:tr>
      <w:tr w:rsidR="00900C58" w:rsidRPr="003002E6" w:rsidTr="004A337A">
        <w:tc>
          <w:tcPr>
            <w:tcW w:w="0" w:type="auto"/>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5.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теорії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педагогіки</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вікової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психології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учня</w:t>
            </w:r>
            <w:proofErr w:type="spellEnd"/>
          </w:p>
        </w:tc>
        <w:tc>
          <w:tcPr>
            <w:tcW w:w="165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Орієнтується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сучасних</w:t>
            </w:r>
            <w:proofErr w:type="spellEnd"/>
            <w:r w:rsidRPr="003002E6">
              <w:rPr>
                <w:rFonts w:ascii="Times New Roman" w:eastAsia="Times New Roman" w:hAnsi="Times New Roman" w:cs="Times New Roman"/>
                <w:sz w:val="24"/>
                <w:szCs w:val="24"/>
                <w:lang w:eastAsia="ru-RU"/>
              </w:rPr>
              <w:t xml:space="preserve"> психолого-</w:t>
            </w:r>
            <w:proofErr w:type="spellStart"/>
            <w:r w:rsidRPr="003002E6">
              <w:rPr>
                <w:rFonts w:ascii="Times New Roman" w:eastAsia="Times New Roman" w:hAnsi="Times New Roman" w:cs="Times New Roman"/>
                <w:sz w:val="24"/>
                <w:szCs w:val="24"/>
                <w:lang w:eastAsia="ru-RU"/>
              </w:rPr>
              <w:t>педагогічних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концепціях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але </w:t>
            </w:r>
            <w:proofErr w:type="spellStart"/>
            <w:r w:rsidRPr="003002E6">
              <w:rPr>
                <w:rFonts w:ascii="Times New Roman" w:eastAsia="Times New Roman" w:hAnsi="Times New Roman" w:cs="Times New Roman"/>
                <w:sz w:val="24"/>
                <w:szCs w:val="24"/>
                <w:lang w:eastAsia="ru-RU"/>
              </w:rPr>
              <w:t>рідко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застосовує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своїй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практичній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приймати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типових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ситуаціях</w:t>
            </w:r>
            <w:proofErr w:type="spellEnd"/>
          </w:p>
        </w:tc>
        <w:tc>
          <w:tcPr>
            <w:tcW w:w="407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Вільно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орієнтується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сучасних</w:t>
            </w:r>
            <w:proofErr w:type="spellEnd"/>
            <w:r w:rsidRPr="003002E6">
              <w:rPr>
                <w:rFonts w:ascii="Times New Roman" w:eastAsia="Times New Roman" w:hAnsi="Times New Roman" w:cs="Times New Roman"/>
                <w:sz w:val="24"/>
                <w:szCs w:val="24"/>
                <w:lang w:eastAsia="ru-RU"/>
              </w:rPr>
              <w:t xml:space="preserve"> психолого-</w:t>
            </w:r>
            <w:proofErr w:type="spellStart"/>
            <w:r w:rsidRPr="003002E6">
              <w:rPr>
                <w:rFonts w:ascii="Times New Roman" w:eastAsia="Times New Roman" w:hAnsi="Times New Roman" w:cs="Times New Roman"/>
                <w:sz w:val="24"/>
                <w:szCs w:val="24"/>
                <w:lang w:eastAsia="ru-RU"/>
              </w:rPr>
              <w:t>педагогічних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концепціях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виховання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використовує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як основу у </w:t>
            </w:r>
            <w:proofErr w:type="spellStart"/>
            <w:r w:rsidRPr="003002E6">
              <w:rPr>
                <w:rFonts w:ascii="Times New Roman" w:eastAsia="Times New Roman" w:hAnsi="Times New Roman" w:cs="Times New Roman"/>
                <w:sz w:val="24"/>
                <w:szCs w:val="24"/>
                <w:lang w:eastAsia="ru-RU"/>
              </w:rPr>
              <w:t>своїй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практичній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швидко</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підсвідомо</w:t>
            </w:r>
            <w:proofErr w:type="spellEnd"/>
            <w:r w:rsidRPr="003002E6">
              <w:rPr>
                <w:rFonts w:ascii="Times New Roman" w:eastAsia="Times New Roman" w:hAnsi="Times New Roman" w:cs="Times New Roman"/>
                <w:sz w:val="24"/>
                <w:szCs w:val="24"/>
                <w:lang w:eastAsia="ru-RU"/>
              </w:rPr>
              <w:t xml:space="preserve"> обрати </w:t>
            </w:r>
            <w:proofErr w:type="spellStart"/>
            <w:r w:rsidRPr="003002E6">
              <w:rPr>
                <w:rFonts w:ascii="Times New Roman" w:eastAsia="Times New Roman" w:hAnsi="Times New Roman" w:cs="Times New Roman"/>
                <w:sz w:val="24"/>
                <w:szCs w:val="24"/>
                <w:lang w:eastAsia="ru-RU"/>
              </w:rPr>
              <w:t>оптимальне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Користується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різними</w:t>
            </w:r>
            <w:proofErr w:type="spellEnd"/>
            <w:r w:rsidRPr="003002E6">
              <w:rPr>
                <w:rFonts w:ascii="Times New Roman" w:eastAsia="Times New Roman" w:hAnsi="Times New Roman" w:cs="Times New Roman"/>
                <w:sz w:val="24"/>
                <w:szCs w:val="24"/>
                <w:lang w:eastAsia="ru-RU"/>
              </w:rPr>
              <w:t xml:space="preserve"> формами психолого-</w:t>
            </w:r>
            <w:proofErr w:type="spellStart"/>
            <w:r w:rsidRPr="003002E6">
              <w:rPr>
                <w:rFonts w:ascii="Times New Roman" w:eastAsia="Times New Roman" w:hAnsi="Times New Roman" w:cs="Times New Roman"/>
                <w:sz w:val="24"/>
                <w:szCs w:val="24"/>
                <w:lang w:eastAsia="ru-RU"/>
              </w:rPr>
              <w:t>педагогічної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діагностики</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науковообґрунтованого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прогнозування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передбачити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розвиток</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подій</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прийняти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нестандартних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ситуаціях</w:t>
            </w:r>
            <w:proofErr w:type="spellEnd"/>
          </w:p>
        </w:tc>
        <w:tc>
          <w:tcPr>
            <w:tcW w:w="16" w:type="dxa"/>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
        </w:tc>
      </w:tr>
      <w:tr w:rsidR="00900C58" w:rsidRPr="005C4671" w:rsidTr="004A337A">
        <w:trPr>
          <w:gridAfter w:val="1"/>
          <w:wAfter w:w="16" w:type="dxa"/>
        </w:trPr>
        <w:tc>
          <w:tcPr>
            <w:tcW w:w="10806" w:type="dxa"/>
            <w:gridSpan w:val="7"/>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C4671" w:rsidRDefault="00900C58" w:rsidP="004A337A">
            <w:pPr>
              <w:spacing w:after="0" w:line="240" w:lineRule="auto"/>
              <w:jc w:val="center"/>
              <w:rPr>
                <w:rFonts w:ascii="Times New Roman" w:eastAsia="Times New Roman" w:hAnsi="Times New Roman" w:cs="Times New Roman"/>
                <w:b/>
                <w:sz w:val="24"/>
                <w:szCs w:val="24"/>
                <w:lang w:eastAsia="ru-RU"/>
              </w:rPr>
            </w:pPr>
            <w:r w:rsidRPr="005C4671">
              <w:rPr>
                <w:rFonts w:ascii="Times New Roman" w:eastAsia="Times New Roman" w:hAnsi="Times New Roman" w:cs="Times New Roman"/>
                <w:b/>
                <w:sz w:val="24"/>
                <w:szCs w:val="24"/>
                <w:lang w:eastAsia="ru-RU"/>
              </w:rPr>
              <w:t xml:space="preserve">ІІ. </w:t>
            </w:r>
            <w:proofErr w:type="spellStart"/>
            <w:r w:rsidRPr="005C4671">
              <w:rPr>
                <w:rFonts w:ascii="Times New Roman" w:eastAsia="Times New Roman" w:hAnsi="Times New Roman" w:cs="Times New Roman"/>
                <w:b/>
                <w:sz w:val="24"/>
                <w:szCs w:val="24"/>
                <w:lang w:eastAsia="ru-RU"/>
              </w:rPr>
              <w:t>Результативність</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професійної</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діяльності</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вчителя</w:t>
            </w:r>
            <w:proofErr w:type="spellEnd"/>
            <w:r w:rsidRPr="005C4671">
              <w:rPr>
                <w:rFonts w:ascii="Times New Roman" w:eastAsia="Times New Roman" w:hAnsi="Times New Roman" w:cs="Times New Roman"/>
                <w:b/>
                <w:sz w:val="24"/>
                <w:szCs w:val="24"/>
                <w:lang w:eastAsia="ru-RU"/>
              </w:rPr>
              <w:t xml:space="preserve"> (</w:t>
            </w:r>
            <w:proofErr w:type="spellStart"/>
            <w:r w:rsidRPr="005C4671">
              <w:rPr>
                <w:rFonts w:ascii="Times New Roman" w:eastAsia="Times New Roman" w:hAnsi="Times New Roman" w:cs="Times New Roman"/>
                <w:b/>
                <w:sz w:val="24"/>
                <w:szCs w:val="24"/>
                <w:lang w:eastAsia="ru-RU"/>
              </w:rPr>
              <w:t>практичний</w:t>
            </w:r>
            <w:proofErr w:type="spellEnd"/>
            <w:r w:rsidRPr="005C4671">
              <w:rPr>
                <w:rFonts w:ascii="Times New Roman" w:eastAsia="Times New Roman" w:hAnsi="Times New Roman" w:cs="Times New Roman"/>
                <w:b/>
                <w:sz w:val="24"/>
                <w:szCs w:val="24"/>
                <w:lang w:eastAsia="ru-RU"/>
              </w:rPr>
              <w:t xml:space="preserve"> аспект)</w:t>
            </w:r>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Критерії</w:t>
            </w:r>
            <w:proofErr w:type="spellEnd"/>
          </w:p>
        </w:tc>
        <w:tc>
          <w:tcPr>
            <w:tcW w:w="3006" w:type="dxa"/>
            <w:gridSpan w:val="3"/>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другої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c>
          <w:tcPr>
            <w:tcW w:w="2719"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першої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вищої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1.Володіння способами </w:t>
            </w:r>
            <w:proofErr w:type="spellStart"/>
            <w:r w:rsidRPr="003002E6">
              <w:rPr>
                <w:rFonts w:ascii="Times New Roman" w:eastAsia="Times New Roman" w:hAnsi="Times New Roman" w:cs="Times New Roman"/>
                <w:sz w:val="24"/>
                <w:szCs w:val="24"/>
                <w:lang w:eastAsia="ru-RU"/>
              </w:rPr>
              <w:t>індивідуалізації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p>
        </w:tc>
        <w:tc>
          <w:tcPr>
            <w:tcW w:w="3006" w:type="dxa"/>
            <w:gridSpan w:val="3"/>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Враховує</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стосунках</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учнями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індивідуальні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особливості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їхнього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здійснює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диференційований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підхід</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lastRenderedPageBreak/>
              <w:t>урахуванням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темпів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нахилів</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інтересів</w:t>
            </w:r>
            <w:proofErr w:type="spellEnd"/>
            <w:r w:rsidRPr="003002E6">
              <w:rPr>
                <w:rFonts w:ascii="Times New Roman" w:eastAsia="Times New Roman" w:hAnsi="Times New Roman" w:cs="Times New Roman"/>
                <w:sz w:val="24"/>
                <w:szCs w:val="24"/>
                <w:lang w:eastAsia="ru-RU"/>
              </w:rPr>
              <w:t xml:space="preserve">, стану </w:t>
            </w:r>
            <w:proofErr w:type="spellStart"/>
            <w:r w:rsidRPr="003002E6">
              <w:rPr>
                <w:rFonts w:ascii="Times New Roman" w:eastAsia="Times New Roman" w:hAnsi="Times New Roman" w:cs="Times New Roman"/>
                <w:sz w:val="24"/>
                <w:szCs w:val="24"/>
                <w:lang w:eastAsia="ru-RU"/>
              </w:rPr>
              <w:t>здоров'я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методи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діагностики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рівня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інтелектуального</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особистісного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дітей</w:t>
            </w:r>
            <w:proofErr w:type="spellEnd"/>
          </w:p>
        </w:tc>
        <w:tc>
          <w:tcPr>
            <w:tcW w:w="2719"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lastRenderedPageBreak/>
              <w:t>Уміло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користується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елементами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засобами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діагностики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lastRenderedPageBreak/>
              <w:t>корекції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індивідуальних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особливостей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під</w:t>
            </w:r>
            <w:proofErr w:type="spellEnd"/>
            <w:r w:rsidRPr="003002E6">
              <w:rPr>
                <w:rFonts w:ascii="Times New Roman" w:eastAsia="Times New Roman" w:hAnsi="Times New Roman" w:cs="Times New Roman"/>
                <w:sz w:val="24"/>
                <w:szCs w:val="24"/>
                <w:lang w:eastAsia="ru-RU"/>
              </w:rPr>
              <w:t xml:space="preserve"> час </w:t>
            </w:r>
            <w:proofErr w:type="spellStart"/>
            <w:r w:rsidRPr="003002E6">
              <w:rPr>
                <w:rFonts w:ascii="Times New Roman" w:eastAsia="Times New Roman" w:hAnsi="Times New Roman" w:cs="Times New Roman"/>
                <w:sz w:val="24"/>
                <w:szCs w:val="24"/>
                <w:lang w:eastAsia="ru-RU"/>
              </w:rPr>
              <w:t>реалізації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диференційованого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підходу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Створює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умови</w:t>
            </w:r>
            <w:proofErr w:type="spellEnd"/>
            <w:r w:rsidRPr="003002E6">
              <w:rPr>
                <w:rFonts w:ascii="Times New Roman" w:eastAsia="Times New Roman" w:hAnsi="Times New Roman" w:cs="Times New Roman"/>
                <w:sz w:val="24"/>
                <w:szCs w:val="24"/>
                <w:lang w:eastAsia="ru-RU"/>
              </w:rPr>
              <w:t xml:space="preserve"> для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талантів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розумових</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фізичних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здібностей</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lastRenderedPageBreak/>
              <w:t>Сприяє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пошуку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відбору</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творчому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обдарованих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дітей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тримати</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lastRenderedPageBreak/>
              <w:t>полі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зору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сильних</w:t>
            </w:r>
            <w:proofErr w:type="spellEnd"/>
            <w:r w:rsidRPr="003002E6">
              <w:rPr>
                <w:rFonts w:ascii="Times New Roman" w:eastAsia="Times New Roman" w:hAnsi="Times New Roman" w:cs="Times New Roman"/>
                <w:sz w:val="24"/>
                <w:szCs w:val="24"/>
                <w:lang w:eastAsia="ru-RU"/>
              </w:rPr>
              <w:t>», «</w:t>
            </w:r>
            <w:proofErr w:type="spellStart"/>
            <w:r w:rsidRPr="003002E6">
              <w:rPr>
                <w:rFonts w:ascii="Times New Roman" w:eastAsia="Times New Roman" w:hAnsi="Times New Roman" w:cs="Times New Roman"/>
                <w:sz w:val="24"/>
                <w:szCs w:val="24"/>
                <w:lang w:eastAsia="ru-RU"/>
              </w:rPr>
              <w:t>слабких</w:t>
            </w:r>
            <w:proofErr w:type="spellEnd"/>
            <w:r w:rsidRPr="003002E6">
              <w:rPr>
                <w:rFonts w:ascii="Times New Roman" w:eastAsia="Times New Roman" w:hAnsi="Times New Roman" w:cs="Times New Roman"/>
                <w:sz w:val="24"/>
                <w:szCs w:val="24"/>
                <w:lang w:eastAsia="ru-RU"/>
              </w:rPr>
              <w:t>» і «</w:t>
            </w:r>
            <w:proofErr w:type="spellStart"/>
            <w:r w:rsidRPr="003002E6">
              <w:rPr>
                <w:rFonts w:ascii="Times New Roman" w:eastAsia="Times New Roman" w:hAnsi="Times New Roman" w:cs="Times New Roman"/>
                <w:sz w:val="24"/>
                <w:szCs w:val="24"/>
                <w:lang w:eastAsia="ru-RU"/>
              </w:rPr>
              <w:t>середніх</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рівнем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працює</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індивідуальними</w:t>
            </w:r>
            <w:proofErr w:type="spellEnd"/>
            <w:r w:rsidRPr="003002E6">
              <w:rPr>
                <w:rFonts w:ascii="Times New Roman" w:eastAsia="Times New Roman" w:hAnsi="Times New Roman" w:cs="Times New Roman"/>
                <w:sz w:val="24"/>
                <w:szCs w:val="24"/>
                <w:lang w:eastAsia="ru-RU"/>
              </w:rPr>
              <w:t xml:space="preserve"> планами з </w:t>
            </w:r>
            <w:proofErr w:type="spellStart"/>
            <w:r w:rsidRPr="003002E6">
              <w:rPr>
                <w:rFonts w:ascii="Times New Roman" w:eastAsia="Times New Roman" w:hAnsi="Times New Roman" w:cs="Times New Roman"/>
                <w:sz w:val="24"/>
                <w:szCs w:val="24"/>
                <w:lang w:eastAsia="ru-RU"/>
              </w:rPr>
              <w:t>обдарованими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слабкими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дітьми</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lastRenderedPageBreak/>
              <w:t xml:space="preserve">2.Уміння </w:t>
            </w:r>
            <w:proofErr w:type="spellStart"/>
            <w:r w:rsidRPr="003002E6">
              <w:rPr>
                <w:rFonts w:ascii="Times New Roman" w:eastAsia="Times New Roman" w:hAnsi="Times New Roman" w:cs="Times New Roman"/>
                <w:sz w:val="24"/>
                <w:szCs w:val="24"/>
                <w:lang w:eastAsia="ru-RU"/>
              </w:rPr>
              <w:t>активізувати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пізнавальну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p>
        </w:tc>
        <w:tc>
          <w:tcPr>
            <w:tcW w:w="3006" w:type="dxa"/>
            <w:gridSpan w:val="3"/>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Створює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умови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формують</w:t>
            </w:r>
            <w:proofErr w:type="spellEnd"/>
            <w:r w:rsidRPr="003002E6">
              <w:rPr>
                <w:rFonts w:ascii="Times New Roman" w:eastAsia="Times New Roman" w:hAnsi="Times New Roman" w:cs="Times New Roman"/>
                <w:sz w:val="24"/>
                <w:szCs w:val="24"/>
                <w:lang w:eastAsia="ru-RU"/>
              </w:rPr>
              <w:t xml:space="preserve"> мотив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захопити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своїм</w:t>
            </w:r>
            <w:proofErr w:type="spellEnd"/>
            <w:r w:rsidRPr="003002E6">
              <w:rPr>
                <w:rFonts w:ascii="Times New Roman" w:eastAsia="Times New Roman" w:hAnsi="Times New Roman" w:cs="Times New Roman"/>
                <w:sz w:val="24"/>
                <w:szCs w:val="24"/>
                <w:lang w:eastAsia="ru-RU"/>
              </w:rPr>
              <w:t xml:space="preserve"> предметом, </w:t>
            </w:r>
            <w:proofErr w:type="spellStart"/>
            <w:r w:rsidRPr="003002E6">
              <w:rPr>
                <w:rFonts w:ascii="Times New Roman" w:eastAsia="Times New Roman" w:hAnsi="Times New Roman" w:cs="Times New Roman"/>
                <w:sz w:val="24"/>
                <w:szCs w:val="24"/>
                <w:lang w:eastAsia="ru-RU"/>
              </w:rPr>
              <w:t>керувати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колективною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варіювати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різноманітні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методи</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форми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роботи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Стійкий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інтерес</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навчального</w:t>
            </w:r>
            <w:proofErr w:type="spellEnd"/>
            <w:r w:rsidRPr="003002E6">
              <w:rPr>
                <w:rFonts w:ascii="Times New Roman" w:eastAsia="Times New Roman" w:hAnsi="Times New Roman" w:cs="Times New Roman"/>
                <w:sz w:val="24"/>
                <w:szCs w:val="24"/>
                <w:lang w:eastAsia="ru-RU"/>
              </w:rPr>
              <w:t xml:space="preserve"> предмета і </w:t>
            </w:r>
            <w:proofErr w:type="spellStart"/>
            <w:r w:rsidRPr="003002E6">
              <w:rPr>
                <w:rFonts w:ascii="Times New Roman" w:eastAsia="Times New Roman" w:hAnsi="Times New Roman" w:cs="Times New Roman"/>
                <w:sz w:val="24"/>
                <w:szCs w:val="24"/>
                <w:lang w:eastAsia="ru-RU"/>
              </w:rPr>
              <w:t>висока</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пізнавальна</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активність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поєднується</w:t>
            </w:r>
            <w:proofErr w:type="spellEnd"/>
            <w:r w:rsidRPr="003002E6">
              <w:rPr>
                <w:rFonts w:ascii="Times New Roman" w:eastAsia="Times New Roman" w:hAnsi="Times New Roman" w:cs="Times New Roman"/>
                <w:sz w:val="24"/>
                <w:szCs w:val="24"/>
                <w:lang w:eastAsia="ru-RU"/>
              </w:rPr>
              <w:t xml:space="preserve"> з не </w:t>
            </w:r>
            <w:proofErr w:type="spellStart"/>
            <w:r w:rsidRPr="003002E6">
              <w:rPr>
                <w:rFonts w:ascii="Times New Roman" w:eastAsia="Times New Roman" w:hAnsi="Times New Roman" w:cs="Times New Roman"/>
                <w:sz w:val="24"/>
                <w:szCs w:val="24"/>
                <w:lang w:eastAsia="ru-RU"/>
              </w:rPr>
              <w:t>дуже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ґрунтовними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знаннями</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недостатньо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сформованими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навичками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учіння</w:t>
            </w:r>
            <w:proofErr w:type="spellEnd"/>
          </w:p>
        </w:tc>
        <w:tc>
          <w:tcPr>
            <w:tcW w:w="2719"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Забезпечує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успішне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системи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знань</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основі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самоуправління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процесом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цікаво</w:t>
            </w:r>
            <w:proofErr w:type="spellEnd"/>
            <w:r w:rsidRPr="003002E6">
              <w:rPr>
                <w:rFonts w:ascii="Times New Roman" w:eastAsia="Times New Roman" w:hAnsi="Times New Roman" w:cs="Times New Roman"/>
                <w:sz w:val="24"/>
                <w:szCs w:val="24"/>
                <w:lang w:eastAsia="ru-RU"/>
              </w:rPr>
              <w:t xml:space="preserve"> подати </w:t>
            </w:r>
            <w:proofErr w:type="spellStart"/>
            <w:r w:rsidRPr="003002E6">
              <w:rPr>
                <w:rFonts w:ascii="Times New Roman" w:eastAsia="Times New Roman" w:hAnsi="Times New Roman" w:cs="Times New Roman"/>
                <w:sz w:val="24"/>
                <w:szCs w:val="24"/>
                <w:lang w:eastAsia="ru-RU"/>
              </w:rPr>
              <w:t>навчальний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матеріал</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активізувати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збудивши</w:t>
            </w:r>
            <w:proofErr w:type="spellEnd"/>
            <w:r w:rsidRPr="003002E6">
              <w:rPr>
                <w:rFonts w:ascii="Times New Roman" w:eastAsia="Times New Roman" w:hAnsi="Times New Roman" w:cs="Times New Roman"/>
                <w:sz w:val="24"/>
                <w:szCs w:val="24"/>
                <w:lang w:eastAsia="ru-RU"/>
              </w:rPr>
              <w:t xml:space="preserve"> в них </w:t>
            </w:r>
            <w:proofErr w:type="spellStart"/>
            <w:r w:rsidRPr="003002E6">
              <w:rPr>
                <w:rFonts w:ascii="Times New Roman" w:eastAsia="Times New Roman" w:hAnsi="Times New Roman" w:cs="Times New Roman"/>
                <w:sz w:val="24"/>
                <w:szCs w:val="24"/>
                <w:lang w:eastAsia="ru-RU"/>
              </w:rPr>
              <w:t>інтерес</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особистостей</w:t>
            </w:r>
            <w:proofErr w:type="spellEnd"/>
            <w:r w:rsidRPr="003002E6">
              <w:rPr>
                <w:rFonts w:ascii="Times New Roman" w:eastAsia="Times New Roman" w:hAnsi="Times New Roman" w:cs="Times New Roman"/>
                <w:sz w:val="24"/>
                <w:szCs w:val="24"/>
                <w:lang w:eastAsia="ru-RU"/>
              </w:rPr>
              <w:t xml:space="preserve"> самого предмета; </w:t>
            </w:r>
            <w:proofErr w:type="spellStart"/>
            <w:r w:rsidRPr="003002E6">
              <w:rPr>
                <w:rFonts w:ascii="Times New Roman" w:eastAsia="Times New Roman" w:hAnsi="Times New Roman" w:cs="Times New Roman"/>
                <w:sz w:val="24"/>
                <w:szCs w:val="24"/>
                <w:lang w:eastAsia="ru-RU"/>
              </w:rPr>
              <w:t>уміло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варіює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методи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Міцні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ґрунтовні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поєднуються</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високою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пізнавальною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активністю</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сформованими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навичками</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Забезпечує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залучення</w:t>
            </w:r>
            <w:proofErr w:type="spellEnd"/>
            <w:r w:rsidRPr="003002E6">
              <w:rPr>
                <w:rFonts w:ascii="Times New Roman" w:eastAsia="Times New Roman" w:hAnsi="Times New Roman" w:cs="Times New Roman"/>
                <w:sz w:val="24"/>
                <w:szCs w:val="24"/>
                <w:lang w:eastAsia="ru-RU"/>
              </w:rPr>
              <w:t xml:space="preserve"> кожного школяра до </w:t>
            </w:r>
            <w:proofErr w:type="spellStart"/>
            <w:r w:rsidRPr="003002E6">
              <w:rPr>
                <w:rFonts w:ascii="Times New Roman" w:eastAsia="Times New Roman" w:hAnsi="Times New Roman" w:cs="Times New Roman"/>
                <w:sz w:val="24"/>
                <w:szCs w:val="24"/>
                <w:lang w:eastAsia="ru-RU"/>
              </w:rPr>
              <w:t>процесу</w:t>
            </w:r>
            <w:proofErr w:type="spellEnd"/>
            <w:r w:rsidRPr="003002E6">
              <w:rPr>
                <w:rFonts w:ascii="Times New Roman" w:eastAsia="Times New Roman" w:hAnsi="Times New Roman" w:cs="Times New Roman"/>
                <w:sz w:val="24"/>
                <w:szCs w:val="24"/>
                <w:lang w:eastAsia="ru-RU"/>
              </w:rPr>
              <w:t xml:space="preserve"> активного </w:t>
            </w:r>
            <w:proofErr w:type="spellStart"/>
            <w:r w:rsidRPr="003002E6">
              <w:rPr>
                <w:rFonts w:ascii="Times New Roman" w:eastAsia="Times New Roman" w:hAnsi="Times New Roman" w:cs="Times New Roman"/>
                <w:sz w:val="24"/>
                <w:szCs w:val="24"/>
                <w:lang w:eastAsia="ru-RU"/>
              </w:rPr>
              <w:t>учіння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Стимулює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внутрішню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мислительну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активність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пошукову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ясно й </w:t>
            </w:r>
            <w:proofErr w:type="spellStart"/>
            <w:r w:rsidRPr="003002E6">
              <w:rPr>
                <w:rFonts w:ascii="Times New Roman" w:eastAsia="Times New Roman" w:hAnsi="Times New Roman" w:cs="Times New Roman"/>
                <w:sz w:val="24"/>
                <w:szCs w:val="24"/>
                <w:lang w:eastAsia="ru-RU"/>
              </w:rPr>
              <w:t>чітко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викласти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навчальний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матеріал</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уважний</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рівня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усіх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Інтерес</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навчального</w:t>
            </w:r>
            <w:proofErr w:type="spellEnd"/>
            <w:r w:rsidRPr="003002E6">
              <w:rPr>
                <w:rFonts w:ascii="Times New Roman" w:eastAsia="Times New Roman" w:hAnsi="Times New Roman" w:cs="Times New Roman"/>
                <w:sz w:val="24"/>
                <w:szCs w:val="24"/>
                <w:lang w:eastAsia="ru-RU"/>
              </w:rPr>
              <w:t xml:space="preserve"> предмета в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поєднується</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міцними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знаннями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сформованими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навичками</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3. Робота з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загальнонавчальних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вмінь</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навичок</w:t>
            </w:r>
            <w:proofErr w:type="spellEnd"/>
          </w:p>
        </w:tc>
        <w:tc>
          <w:tcPr>
            <w:tcW w:w="3006" w:type="dxa"/>
            <w:gridSpan w:val="3"/>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Прагне</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формування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навичок</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раціональної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організації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праці</w:t>
            </w:r>
            <w:proofErr w:type="spellEnd"/>
          </w:p>
        </w:tc>
        <w:tc>
          <w:tcPr>
            <w:tcW w:w="2719"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Цілеспрямовано</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професійно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формує</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уміння</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навички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раціональної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організації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праці</w:t>
            </w:r>
            <w:proofErr w:type="spellEnd"/>
            <w:r w:rsidRPr="003002E6">
              <w:rPr>
                <w:rFonts w:ascii="Times New Roman" w:eastAsia="Times New Roman" w:hAnsi="Times New Roman" w:cs="Times New Roman"/>
                <w:sz w:val="24"/>
                <w:szCs w:val="24"/>
                <w:lang w:eastAsia="ru-RU"/>
              </w:rPr>
              <w:t xml:space="preserve"> (самоконтроль у </w:t>
            </w:r>
            <w:proofErr w:type="spellStart"/>
            <w:r w:rsidRPr="003002E6">
              <w:rPr>
                <w:rFonts w:ascii="Times New Roman" w:eastAsia="Times New Roman" w:hAnsi="Times New Roman" w:cs="Times New Roman"/>
                <w:sz w:val="24"/>
                <w:szCs w:val="24"/>
                <w:lang w:eastAsia="ru-RU"/>
              </w:rPr>
              <w:t>навчанні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раціональне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планування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праці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належний</w:t>
            </w:r>
            <w:proofErr w:type="spellEnd"/>
            <w:r w:rsidRPr="003002E6">
              <w:rPr>
                <w:rFonts w:ascii="Times New Roman" w:eastAsia="Times New Roman" w:hAnsi="Times New Roman" w:cs="Times New Roman"/>
                <w:sz w:val="24"/>
                <w:szCs w:val="24"/>
                <w:lang w:eastAsia="ru-RU"/>
              </w:rPr>
              <w:t xml:space="preserve"> темп </w:t>
            </w:r>
            <w:proofErr w:type="spellStart"/>
            <w:r w:rsidRPr="003002E6">
              <w:rPr>
                <w:rFonts w:ascii="Times New Roman" w:eastAsia="Times New Roman" w:hAnsi="Times New Roman" w:cs="Times New Roman"/>
                <w:sz w:val="24"/>
                <w:szCs w:val="24"/>
                <w:lang w:eastAsia="ru-RU"/>
              </w:rPr>
              <w:t>читання</w:t>
            </w:r>
            <w:proofErr w:type="spellEnd"/>
            <w:r w:rsidRPr="003002E6">
              <w:rPr>
                <w:rFonts w:ascii="Times New Roman" w:eastAsia="Times New Roman" w:hAnsi="Times New Roman" w:cs="Times New Roman"/>
                <w:sz w:val="24"/>
                <w:szCs w:val="24"/>
                <w:lang w:eastAsia="ru-RU"/>
              </w:rPr>
              <w:t xml:space="preserve">, письма, </w:t>
            </w:r>
            <w:proofErr w:type="spellStart"/>
            <w:r w:rsidRPr="003002E6">
              <w:rPr>
                <w:rFonts w:ascii="Times New Roman" w:eastAsia="Times New Roman" w:hAnsi="Times New Roman" w:cs="Times New Roman"/>
                <w:sz w:val="24"/>
                <w:szCs w:val="24"/>
                <w:lang w:eastAsia="ru-RU"/>
              </w:rPr>
              <w:t>обчислень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Дотримується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єдиних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щодо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усного</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писемного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мовлення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оформлення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lastRenderedPageBreak/>
              <w:t>письмових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робіт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зошитах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щоденниках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грамотність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акуратність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каліграфія</w:t>
            </w:r>
            <w:proofErr w:type="spellEnd"/>
            <w:r w:rsidRPr="003002E6">
              <w:rPr>
                <w:rFonts w:ascii="Times New Roman" w:eastAsia="Times New Roman" w:hAnsi="Times New Roman" w:cs="Times New Roman"/>
                <w:sz w:val="24"/>
                <w:szCs w:val="24"/>
                <w:lang w:eastAsia="ru-RU"/>
              </w:rPr>
              <w:t>)</w:t>
            </w:r>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
        </w:tc>
      </w:tr>
      <w:tr w:rsidR="00900C58" w:rsidRPr="003002E6" w:rsidTr="004A337A">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4.Рівень </w:t>
            </w:r>
            <w:proofErr w:type="spellStart"/>
            <w:r w:rsidRPr="003002E6">
              <w:rPr>
                <w:rFonts w:ascii="Times New Roman" w:eastAsia="Times New Roman" w:hAnsi="Times New Roman" w:cs="Times New Roman"/>
                <w:sz w:val="24"/>
                <w:szCs w:val="24"/>
                <w:lang w:eastAsia="ru-RU"/>
              </w:rPr>
              <w:t>навченості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p>
        </w:tc>
        <w:tc>
          <w:tcPr>
            <w:tcW w:w="3006" w:type="dxa"/>
            <w:gridSpan w:val="3"/>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Забезпечує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стійкий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позитивний</w:t>
            </w:r>
            <w:proofErr w:type="spellEnd"/>
            <w:r w:rsidRPr="003002E6">
              <w:rPr>
                <w:rFonts w:ascii="Times New Roman" w:eastAsia="Times New Roman" w:hAnsi="Times New Roman" w:cs="Times New Roman"/>
                <w:sz w:val="24"/>
                <w:szCs w:val="24"/>
                <w:lang w:eastAsia="ru-RU"/>
              </w:rPr>
              <w:t xml:space="preserve"> результат, </w:t>
            </w:r>
            <w:proofErr w:type="spellStart"/>
            <w:r w:rsidRPr="003002E6">
              <w:rPr>
                <w:rFonts w:ascii="Times New Roman" w:eastAsia="Times New Roman" w:hAnsi="Times New Roman" w:cs="Times New Roman"/>
                <w:sz w:val="24"/>
                <w:szCs w:val="24"/>
                <w:lang w:eastAsia="ru-RU"/>
              </w:rPr>
              <w:t>ретельно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вивчає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критерії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оцінювання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користується</w:t>
            </w:r>
            <w:proofErr w:type="spellEnd"/>
            <w:r w:rsidRPr="003002E6">
              <w:rPr>
                <w:rFonts w:ascii="Times New Roman" w:eastAsia="Times New Roman" w:hAnsi="Times New Roman" w:cs="Times New Roman"/>
                <w:sz w:val="24"/>
                <w:szCs w:val="24"/>
                <w:lang w:eastAsia="ru-RU"/>
              </w:rPr>
              <w:t xml:space="preserve"> ними на </w:t>
            </w:r>
            <w:proofErr w:type="spellStart"/>
            <w:r w:rsidRPr="003002E6">
              <w:rPr>
                <w:rFonts w:ascii="Times New Roman" w:eastAsia="Times New Roman" w:hAnsi="Times New Roman" w:cs="Times New Roman"/>
                <w:sz w:val="24"/>
                <w:szCs w:val="24"/>
                <w:lang w:eastAsia="ru-RU"/>
              </w:rPr>
              <w:t>практиці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об'єктивний</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оцінюванні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p>
        </w:tc>
        <w:tc>
          <w:tcPr>
            <w:tcW w:w="2719"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Учні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демонструють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теоретичних</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практичних</w:t>
            </w:r>
            <w:proofErr w:type="spellEnd"/>
            <w:r w:rsidRPr="003002E6">
              <w:rPr>
                <w:rFonts w:ascii="Times New Roman" w:eastAsia="Times New Roman" w:hAnsi="Times New Roman" w:cs="Times New Roman"/>
                <w:sz w:val="24"/>
                <w:szCs w:val="24"/>
                <w:lang w:eastAsia="ru-RU"/>
              </w:rPr>
              <w:t xml:space="preserve"> основ предмета; </w:t>
            </w:r>
            <w:proofErr w:type="spellStart"/>
            <w:r w:rsidRPr="003002E6">
              <w:rPr>
                <w:rFonts w:ascii="Times New Roman" w:eastAsia="Times New Roman" w:hAnsi="Times New Roman" w:cs="Times New Roman"/>
                <w:sz w:val="24"/>
                <w:szCs w:val="24"/>
                <w:lang w:eastAsia="ru-RU"/>
              </w:rPr>
              <w:t>показують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хороші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результати</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наслідками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зрізів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перевірних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робіт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екзаменів</w:t>
            </w:r>
            <w:proofErr w:type="spellEnd"/>
          </w:p>
        </w:tc>
        <w:tc>
          <w:tcPr>
            <w:tcW w:w="283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Учні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реалізують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інтелектуальні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можливості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чи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близькі</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цього</w:t>
            </w:r>
            <w:proofErr w:type="spellEnd"/>
            <w:r w:rsidRPr="003002E6">
              <w:rPr>
                <w:rFonts w:ascii="Times New Roman" w:eastAsia="Times New Roman" w:hAnsi="Times New Roman" w:cs="Times New Roman"/>
                <w:sz w:val="24"/>
                <w:szCs w:val="24"/>
                <w:lang w:eastAsia="ru-RU"/>
              </w:rPr>
              <w:t xml:space="preserve">; добре </w:t>
            </w:r>
            <w:proofErr w:type="spellStart"/>
            <w:r w:rsidRPr="003002E6">
              <w:rPr>
                <w:rFonts w:ascii="Times New Roman" w:eastAsia="Times New Roman" w:hAnsi="Times New Roman" w:cs="Times New Roman"/>
                <w:sz w:val="24"/>
                <w:szCs w:val="24"/>
                <w:lang w:eastAsia="ru-RU"/>
              </w:rPr>
              <w:t>сприймають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засвоюють</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відтворюють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пройдений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навчальний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матеріал</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демонструють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глибокі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міцні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теорії</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навички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розв'язування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практичних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завдань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включитися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самостійний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пізнавальний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пошук</w:t>
            </w:r>
            <w:proofErr w:type="spellEnd"/>
          </w:p>
        </w:tc>
        <w:tc>
          <w:tcPr>
            <w:tcW w:w="16" w:type="dxa"/>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
        </w:tc>
      </w:tr>
      <w:tr w:rsidR="00900C58" w:rsidRPr="003002E6" w:rsidTr="004A337A">
        <w:trPr>
          <w:gridAfter w:val="7"/>
          <w:wAfter w:w="8574" w:type="dxa"/>
        </w:trPr>
        <w:tc>
          <w:tcPr>
            <w:tcW w:w="2248" w:type="dxa"/>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
        </w:tc>
      </w:tr>
      <w:tr w:rsidR="00900C58" w:rsidRPr="004053B8" w:rsidTr="004A337A">
        <w:trPr>
          <w:gridAfter w:val="1"/>
          <w:wAfter w:w="16" w:type="dxa"/>
        </w:trPr>
        <w:tc>
          <w:tcPr>
            <w:tcW w:w="10806" w:type="dxa"/>
            <w:gridSpan w:val="7"/>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053B8" w:rsidRDefault="00900C58" w:rsidP="004A337A">
            <w:pPr>
              <w:spacing w:after="0" w:line="240" w:lineRule="auto"/>
              <w:jc w:val="center"/>
              <w:rPr>
                <w:rFonts w:ascii="Times New Roman" w:eastAsia="Times New Roman" w:hAnsi="Times New Roman" w:cs="Times New Roman"/>
                <w:b/>
                <w:sz w:val="24"/>
                <w:szCs w:val="24"/>
                <w:lang w:eastAsia="ru-RU"/>
              </w:rPr>
            </w:pPr>
            <w:r w:rsidRPr="004053B8">
              <w:rPr>
                <w:rFonts w:ascii="Times New Roman" w:eastAsia="Times New Roman" w:hAnsi="Times New Roman" w:cs="Times New Roman"/>
                <w:b/>
                <w:sz w:val="24"/>
                <w:szCs w:val="24"/>
                <w:lang w:val="uk-UA" w:eastAsia="ru-RU"/>
              </w:rPr>
              <w:t xml:space="preserve">ІІІ. </w:t>
            </w:r>
            <w:proofErr w:type="spellStart"/>
            <w:r w:rsidRPr="004053B8">
              <w:rPr>
                <w:rFonts w:ascii="Times New Roman" w:eastAsia="Times New Roman" w:hAnsi="Times New Roman" w:cs="Times New Roman"/>
                <w:b/>
                <w:sz w:val="24"/>
                <w:szCs w:val="24"/>
                <w:lang w:eastAsia="ru-RU"/>
              </w:rPr>
              <w:t>Рівень</w:t>
            </w:r>
            <w:proofErr w:type="spellEnd"/>
            <w:r w:rsidRPr="004053B8">
              <w:rPr>
                <w:rFonts w:ascii="Times New Roman" w:eastAsia="Times New Roman" w:hAnsi="Times New Roman" w:cs="Times New Roman"/>
                <w:b/>
                <w:sz w:val="24"/>
                <w:szCs w:val="24"/>
                <w:lang w:eastAsia="ru-RU"/>
              </w:rPr>
              <w:t xml:space="preserve"> </w:t>
            </w:r>
            <w:proofErr w:type="spellStart"/>
            <w:r w:rsidRPr="004053B8">
              <w:rPr>
                <w:rFonts w:ascii="Times New Roman" w:eastAsia="Times New Roman" w:hAnsi="Times New Roman" w:cs="Times New Roman"/>
                <w:b/>
                <w:sz w:val="24"/>
                <w:szCs w:val="24"/>
                <w:lang w:eastAsia="ru-RU"/>
              </w:rPr>
              <w:t>комунікативної</w:t>
            </w:r>
            <w:proofErr w:type="spellEnd"/>
            <w:r w:rsidRPr="004053B8">
              <w:rPr>
                <w:rFonts w:ascii="Times New Roman" w:eastAsia="Times New Roman" w:hAnsi="Times New Roman" w:cs="Times New Roman"/>
                <w:b/>
                <w:sz w:val="24"/>
                <w:szCs w:val="24"/>
                <w:lang w:eastAsia="ru-RU"/>
              </w:rPr>
              <w:t xml:space="preserve"> </w:t>
            </w:r>
            <w:proofErr w:type="spellStart"/>
            <w:r w:rsidRPr="004053B8">
              <w:rPr>
                <w:rFonts w:ascii="Times New Roman" w:eastAsia="Times New Roman" w:hAnsi="Times New Roman" w:cs="Times New Roman"/>
                <w:b/>
                <w:sz w:val="24"/>
                <w:szCs w:val="24"/>
                <w:lang w:eastAsia="ru-RU"/>
              </w:rPr>
              <w:t>культури</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Критерії</w:t>
            </w:r>
            <w:proofErr w:type="spellEnd"/>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другої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першої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Спеціаліст</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вищої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категорії</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1. </w:t>
            </w:r>
            <w:proofErr w:type="spellStart"/>
            <w:r w:rsidRPr="003002E6">
              <w:rPr>
                <w:rFonts w:ascii="Times New Roman" w:eastAsia="Times New Roman" w:hAnsi="Times New Roman" w:cs="Times New Roman"/>
                <w:sz w:val="24"/>
                <w:szCs w:val="24"/>
                <w:lang w:eastAsia="ru-RU"/>
              </w:rPr>
              <w:t>Комунікативні</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організаторські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здібності</w:t>
            </w:r>
            <w:proofErr w:type="spellEnd"/>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Прагне</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контактів</w:t>
            </w:r>
            <w:proofErr w:type="spellEnd"/>
            <w:r w:rsidRPr="003002E6">
              <w:rPr>
                <w:rFonts w:ascii="Times New Roman" w:eastAsia="Times New Roman" w:hAnsi="Times New Roman" w:cs="Times New Roman"/>
                <w:sz w:val="24"/>
                <w:szCs w:val="24"/>
                <w:lang w:eastAsia="ru-RU"/>
              </w:rPr>
              <w:t xml:space="preserve"> з людьми. Не </w:t>
            </w:r>
            <w:proofErr w:type="spellStart"/>
            <w:r w:rsidRPr="003002E6">
              <w:rPr>
                <w:rFonts w:ascii="Times New Roman" w:eastAsia="Times New Roman" w:hAnsi="Times New Roman" w:cs="Times New Roman"/>
                <w:sz w:val="24"/>
                <w:szCs w:val="24"/>
                <w:lang w:eastAsia="ru-RU"/>
              </w:rPr>
              <w:t>обмежує</w:t>
            </w:r>
            <w:proofErr w:type="spellEnd"/>
            <w:r w:rsidRPr="003002E6">
              <w:rPr>
                <w:rFonts w:ascii="Times New Roman" w:eastAsia="Times New Roman" w:hAnsi="Times New Roman" w:cs="Times New Roman"/>
                <w:sz w:val="24"/>
                <w:szCs w:val="24"/>
                <w:lang w:eastAsia="ru-RU"/>
              </w:rPr>
              <w:t xml:space="preserve"> коло </w:t>
            </w:r>
            <w:proofErr w:type="spellStart"/>
            <w:r w:rsidRPr="003002E6">
              <w:rPr>
                <w:rFonts w:ascii="Times New Roman" w:eastAsia="Times New Roman" w:hAnsi="Times New Roman" w:cs="Times New Roman"/>
                <w:sz w:val="24"/>
                <w:szCs w:val="24"/>
                <w:lang w:eastAsia="ru-RU"/>
              </w:rPr>
              <w:t>знайомих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відстоює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власну</w:t>
            </w:r>
            <w:proofErr w:type="spellEnd"/>
            <w:r w:rsidRPr="003002E6">
              <w:rPr>
                <w:rFonts w:ascii="Times New Roman" w:eastAsia="Times New Roman" w:hAnsi="Times New Roman" w:cs="Times New Roman"/>
                <w:sz w:val="24"/>
                <w:szCs w:val="24"/>
                <w:lang w:eastAsia="ru-RU"/>
              </w:rPr>
              <w:t xml:space="preserve"> думку; </w:t>
            </w:r>
            <w:proofErr w:type="spellStart"/>
            <w:r w:rsidRPr="003002E6">
              <w:rPr>
                <w:rFonts w:ascii="Times New Roman" w:eastAsia="Times New Roman" w:hAnsi="Times New Roman" w:cs="Times New Roman"/>
                <w:sz w:val="24"/>
                <w:szCs w:val="24"/>
                <w:lang w:eastAsia="ru-RU"/>
              </w:rPr>
              <w:t>планує</w:t>
            </w:r>
            <w:proofErr w:type="spellEnd"/>
            <w:r w:rsidRPr="003002E6">
              <w:rPr>
                <w:rFonts w:ascii="Times New Roman" w:eastAsia="Times New Roman" w:hAnsi="Times New Roman" w:cs="Times New Roman"/>
                <w:sz w:val="24"/>
                <w:szCs w:val="24"/>
                <w:lang w:eastAsia="ru-RU"/>
              </w:rPr>
              <w:t xml:space="preserve"> свою роботу, </w:t>
            </w:r>
            <w:proofErr w:type="spellStart"/>
            <w:r w:rsidRPr="003002E6">
              <w:rPr>
                <w:rFonts w:ascii="Times New Roman" w:eastAsia="Times New Roman" w:hAnsi="Times New Roman" w:cs="Times New Roman"/>
                <w:sz w:val="24"/>
                <w:szCs w:val="24"/>
                <w:lang w:eastAsia="ru-RU"/>
              </w:rPr>
              <w:t>проте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потенціал</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його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нахилів</w:t>
            </w:r>
            <w:proofErr w:type="spellEnd"/>
            <w:r w:rsidRPr="003002E6">
              <w:rPr>
                <w:rFonts w:ascii="Times New Roman" w:eastAsia="Times New Roman" w:hAnsi="Times New Roman" w:cs="Times New Roman"/>
                <w:sz w:val="24"/>
                <w:szCs w:val="24"/>
                <w:lang w:eastAsia="ru-RU"/>
              </w:rPr>
              <w:t xml:space="preserve"> не </w:t>
            </w:r>
            <w:proofErr w:type="spellStart"/>
            <w:r w:rsidRPr="003002E6">
              <w:rPr>
                <w:rFonts w:ascii="Times New Roman" w:eastAsia="Times New Roman" w:hAnsi="Times New Roman" w:cs="Times New Roman"/>
                <w:sz w:val="24"/>
                <w:szCs w:val="24"/>
                <w:lang w:eastAsia="ru-RU"/>
              </w:rPr>
              <w:t>вирізняється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високою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стійкістю</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Швидко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знаходить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друзів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постійно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прагне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розширити</w:t>
            </w:r>
            <w:proofErr w:type="spellEnd"/>
            <w:r w:rsidRPr="003002E6">
              <w:rPr>
                <w:rFonts w:ascii="Times New Roman" w:eastAsia="Times New Roman" w:hAnsi="Times New Roman" w:cs="Times New Roman"/>
                <w:sz w:val="24"/>
                <w:szCs w:val="24"/>
                <w:lang w:eastAsia="ru-RU"/>
              </w:rPr>
              <w:t xml:space="preserve"> коло </w:t>
            </w:r>
            <w:proofErr w:type="spellStart"/>
            <w:r w:rsidRPr="003002E6">
              <w:rPr>
                <w:rFonts w:ascii="Times New Roman" w:eastAsia="Times New Roman" w:hAnsi="Times New Roman" w:cs="Times New Roman"/>
                <w:sz w:val="24"/>
                <w:szCs w:val="24"/>
                <w:lang w:eastAsia="ru-RU"/>
              </w:rPr>
              <w:t>своїх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знайомих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допомагає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близьким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друзям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проявляє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ініціативу</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спілкуванні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із</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задоволенням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бере</w:t>
            </w:r>
            <w:proofErr w:type="spellEnd"/>
            <w:r w:rsidRPr="003002E6">
              <w:rPr>
                <w:rFonts w:ascii="Times New Roman" w:eastAsia="Times New Roman" w:hAnsi="Times New Roman" w:cs="Times New Roman"/>
                <w:sz w:val="24"/>
                <w:szCs w:val="24"/>
                <w:lang w:eastAsia="ru-RU"/>
              </w:rPr>
              <w:t xml:space="preserve"> участь в </w:t>
            </w:r>
            <w:proofErr w:type="spellStart"/>
            <w:r w:rsidRPr="003002E6">
              <w:rPr>
                <w:rFonts w:ascii="Times New Roman" w:eastAsia="Times New Roman" w:hAnsi="Times New Roman" w:cs="Times New Roman"/>
                <w:sz w:val="24"/>
                <w:szCs w:val="24"/>
                <w:lang w:eastAsia="ru-RU"/>
              </w:rPr>
              <w:t>організації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громадських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заходів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здатний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прийняти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самостійне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складній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ситуації</w:t>
            </w:r>
            <w:proofErr w:type="spellEnd"/>
            <w:r w:rsidRPr="003002E6">
              <w:rPr>
                <w:rFonts w:ascii="Times New Roman" w:eastAsia="Times New Roman" w:hAnsi="Times New Roman" w:cs="Times New Roman"/>
                <w:sz w:val="24"/>
                <w:szCs w:val="24"/>
                <w:lang w:eastAsia="ru-RU"/>
              </w:rPr>
              <w:t xml:space="preserve">. Усе </w:t>
            </w:r>
            <w:proofErr w:type="spellStart"/>
            <w:r w:rsidRPr="003002E6">
              <w:rPr>
                <w:rFonts w:ascii="Times New Roman" w:eastAsia="Times New Roman" w:hAnsi="Times New Roman" w:cs="Times New Roman"/>
                <w:sz w:val="24"/>
                <w:szCs w:val="24"/>
                <w:lang w:eastAsia="ru-RU"/>
              </w:rPr>
              <w:t>виконує</w:t>
            </w:r>
            <w:proofErr w:type="spellEnd"/>
            <w:r w:rsidRPr="003002E6">
              <w:rPr>
                <w:rFonts w:ascii="Times New Roman" w:eastAsia="Times New Roman" w:hAnsi="Times New Roman" w:cs="Times New Roman"/>
                <w:sz w:val="24"/>
                <w:szCs w:val="24"/>
                <w:lang w:eastAsia="ru-RU"/>
              </w:rPr>
              <w:t xml:space="preserve"> за </w:t>
            </w:r>
            <w:proofErr w:type="spellStart"/>
            <w:r w:rsidRPr="003002E6">
              <w:rPr>
                <w:rFonts w:ascii="Times New Roman" w:eastAsia="Times New Roman" w:hAnsi="Times New Roman" w:cs="Times New Roman"/>
                <w:sz w:val="24"/>
                <w:szCs w:val="24"/>
                <w:lang w:eastAsia="ru-RU"/>
              </w:rPr>
              <w:t>внутрішнім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переконанням</w:t>
            </w:r>
            <w:proofErr w:type="spellEnd"/>
            <w:r w:rsidRPr="003002E6">
              <w:rPr>
                <w:rFonts w:ascii="Times New Roman" w:eastAsia="Times New Roman" w:hAnsi="Times New Roman" w:cs="Times New Roman"/>
                <w:sz w:val="24"/>
                <w:szCs w:val="24"/>
                <w:lang w:eastAsia="ru-RU"/>
              </w:rPr>
              <w:t xml:space="preserve">, а </w:t>
            </w:r>
            <w:r w:rsidRPr="003002E6">
              <w:rPr>
                <w:rFonts w:ascii="Times New Roman" w:eastAsia="Times New Roman" w:hAnsi="Times New Roman" w:cs="Times New Roman"/>
                <w:sz w:val="24"/>
                <w:szCs w:val="24"/>
                <w:lang w:eastAsia="ru-RU"/>
              </w:rPr>
              <w:lastRenderedPageBreak/>
              <w:t xml:space="preserve">не з примусу. </w:t>
            </w:r>
            <w:proofErr w:type="spellStart"/>
            <w:r w:rsidRPr="003002E6">
              <w:rPr>
                <w:rFonts w:ascii="Times New Roman" w:eastAsia="Times New Roman" w:hAnsi="Times New Roman" w:cs="Times New Roman"/>
                <w:sz w:val="24"/>
                <w:szCs w:val="24"/>
                <w:lang w:eastAsia="ru-RU"/>
              </w:rPr>
              <w:t>Наполегливий</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яка </w:t>
            </w:r>
            <w:proofErr w:type="spellStart"/>
            <w:r w:rsidRPr="003002E6">
              <w:rPr>
                <w:rFonts w:ascii="Times New Roman" w:eastAsia="Times New Roman" w:hAnsi="Times New Roman" w:cs="Times New Roman"/>
                <w:sz w:val="24"/>
                <w:szCs w:val="24"/>
                <w:lang w:eastAsia="ru-RU"/>
              </w:rPr>
              <w:t>його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приваблює</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lastRenderedPageBreak/>
              <w:t>Відчуває</w:t>
            </w:r>
            <w:proofErr w:type="spellEnd"/>
            <w:r w:rsidRPr="003002E6">
              <w:rPr>
                <w:rFonts w:ascii="Times New Roman" w:eastAsia="Times New Roman" w:hAnsi="Times New Roman" w:cs="Times New Roman"/>
                <w:sz w:val="24"/>
                <w:szCs w:val="24"/>
                <w:lang w:eastAsia="ru-RU"/>
              </w:rPr>
              <w:t xml:space="preserve"> потребу в </w:t>
            </w:r>
            <w:proofErr w:type="spellStart"/>
            <w:r w:rsidRPr="003002E6">
              <w:rPr>
                <w:rFonts w:ascii="Times New Roman" w:eastAsia="Times New Roman" w:hAnsi="Times New Roman" w:cs="Times New Roman"/>
                <w:sz w:val="24"/>
                <w:szCs w:val="24"/>
                <w:lang w:eastAsia="ru-RU"/>
              </w:rPr>
              <w:t>комунікативній</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організаторській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швидко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орієнтується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складних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ситуаціях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невимушено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почувається</w:t>
            </w:r>
            <w:proofErr w:type="spellEnd"/>
            <w:r w:rsidRPr="003002E6">
              <w:rPr>
                <w:rFonts w:ascii="Times New Roman" w:eastAsia="Times New Roman" w:hAnsi="Times New Roman" w:cs="Times New Roman"/>
                <w:sz w:val="24"/>
                <w:szCs w:val="24"/>
                <w:lang w:eastAsia="ru-RU"/>
              </w:rPr>
              <w:t xml:space="preserve"> в новому </w:t>
            </w:r>
            <w:proofErr w:type="spellStart"/>
            <w:r w:rsidRPr="003002E6">
              <w:rPr>
                <w:rFonts w:ascii="Times New Roman" w:eastAsia="Times New Roman" w:hAnsi="Times New Roman" w:cs="Times New Roman"/>
                <w:sz w:val="24"/>
                <w:szCs w:val="24"/>
                <w:lang w:eastAsia="ru-RU"/>
              </w:rPr>
              <w:t>колективі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ініціативний</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важких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випадках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віддає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перевагу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самостійним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відстоює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власну</w:t>
            </w:r>
            <w:proofErr w:type="spellEnd"/>
            <w:r w:rsidRPr="003002E6">
              <w:rPr>
                <w:rFonts w:ascii="Times New Roman" w:eastAsia="Times New Roman" w:hAnsi="Times New Roman" w:cs="Times New Roman"/>
                <w:sz w:val="24"/>
                <w:szCs w:val="24"/>
                <w:lang w:eastAsia="ru-RU"/>
              </w:rPr>
              <w:t xml:space="preserve"> думку й </w:t>
            </w:r>
            <w:proofErr w:type="spellStart"/>
            <w:r w:rsidRPr="003002E6">
              <w:rPr>
                <w:rFonts w:ascii="Times New Roman" w:eastAsia="Times New Roman" w:hAnsi="Times New Roman" w:cs="Times New Roman"/>
                <w:sz w:val="24"/>
                <w:szCs w:val="24"/>
                <w:lang w:eastAsia="ru-RU"/>
              </w:rPr>
              <w:t>домагається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прийняття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Шукає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такі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справи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які</w:t>
            </w:r>
            <w:proofErr w:type="spellEnd"/>
            <w:r w:rsidRPr="003002E6">
              <w:rPr>
                <w:rFonts w:ascii="Times New Roman" w:eastAsia="Times New Roman" w:hAnsi="Times New Roman" w:cs="Times New Roman"/>
                <w:sz w:val="24"/>
                <w:szCs w:val="24"/>
                <w:lang w:eastAsia="ru-RU"/>
              </w:rPr>
              <w:t xml:space="preserve"> б </w:t>
            </w:r>
            <w:proofErr w:type="spellStart"/>
            <w:r w:rsidRPr="003002E6">
              <w:rPr>
                <w:rFonts w:ascii="Times New Roman" w:eastAsia="Times New Roman" w:hAnsi="Times New Roman" w:cs="Times New Roman"/>
                <w:sz w:val="24"/>
                <w:szCs w:val="24"/>
                <w:lang w:eastAsia="ru-RU"/>
              </w:rPr>
              <w:t>задовольнили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його</w:t>
            </w:r>
            <w:proofErr w:type="spellEnd"/>
            <w:r w:rsidRPr="003002E6">
              <w:rPr>
                <w:rFonts w:ascii="Times New Roman" w:eastAsia="Times New Roman" w:hAnsi="Times New Roman" w:cs="Times New Roman"/>
                <w:sz w:val="24"/>
                <w:szCs w:val="24"/>
                <w:lang w:eastAsia="ru-RU"/>
              </w:rPr>
              <w:t xml:space="preserve"> потребу в </w:t>
            </w:r>
            <w:proofErr w:type="spellStart"/>
            <w:r w:rsidRPr="003002E6">
              <w:rPr>
                <w:rFonts w:ascii="Times New Roman" w:eastAsia="Times New Roman" w:hAnsi="Times New Roman" w:cs="Times New Roman"/>
                <w:sz w:val="24"/>
                <w:szCs w:val="24"/>
                <w:lang w:eastAsia="ru-RU"/>
              </w:rPr>
              <w:t>комунікації</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організаторській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діяльності</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2. </w:t>
            </w:r>
            <w:proofErr w:type="spellStart"/>
            <w:r w:rsidRPr="003002E6">
              <w:rPr>
                <w:rFonts w:ascii="Times New Roman" w:eastAsia="Times New Roman" w:hAnsi="Times New Roman" w:cs="Times New Roman"/>
                <w:sz w:val="24"/>
                <w:szCs w:val="24"/>
                <w:lang w:eastAsia="ru-RU"/>
              </w:rPr>
              <w:t>Здатність</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співпраці</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учнями</w:t>
            </w:r>
            <w:proofErr w:type="spellEnd"/>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відомими</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педагогіці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прийомами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переконливого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впливу</w:t>
            </w:r>
            <w:proofErr w:type="spellEnd"/>
            <w:r w:rsidRPr="003002E6">
              <w:rPr>
                <w:rFonts w:ascii="Times New Roman" w:eastAsia="Times New Roman" w:hAnsi="Times New Roman" w:cs="Times New Roman"/>
                <w:sz w:val="24"/>
                <w:szCs w:val="24"/>
                <w:lang w:eastAsia="ru-RU"/>
              </w:rPr>
              <w:t xml:space="preserve">, але </w:t>
            </w:r>
            <w:proofErr w:type="spellStart"/>
            <w:r w:rsidRPr="003002E6">
              <w:rPr>
                <w:rFonts w:ascii="Times New Roman" w:eastAsia="Times New Roman" w:hAnsi="Times New Roman" w:cs="Times New Roman"/>
                <w:sz w:val="24"/>
                <w:szCs w:val="24"/>
                <w:lang w:eastAsia="ru-RU"/>
              </w:rPr>
              <w:t>використовує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без </w:t>
            </w:r>
            <w:proofErr w:type="spellStart"/>
            <w:r w:rsidRPr="003002E6">
              <w:rPr>
                <w:rFonts w:ascii="Times New Roman" w:eastAsia="Times New Roman" w:hAnsi="Times New Roman" w:cs="Times New Roman"/>
                <w:sz w:val="24"/>
                <w:szCs w:val="24"/>
                <w:lang w:eastAsia="ru-RU"/>
              </w:rPr>
              <w:t>аналізу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ситуації</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Обговорює</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аналізує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ситуації</w:t>
            </w:r>
            <w:proofErr w:type="spellEnd"/>
            <w:r w:rsidRPr="003002E6">
              <w:rPr>
                <w:rFonts w:ascii="Times New Roman" w:eastAsia="Times New Roman" w:hAnsi="Times New Roman" w:cs="Times New Roman"/>
                <w:sz w:val="24"/>
                <w:szCs w:val="24"/>
                <w:lang w:eastAsia="ru-RU"/>
              </w:rPr>
              <w:t xml:space="preserve"> разом з </w:t>
            </w:r>
            <w:proofErr w:type="spellStart"/>
            <w:r w:rsidRPr="003002E6">
              <w:rPr>
                <w:rFonts w:ascii="Times New Roman" w:eastAsia="Times New Roman" w:hAnsi="Times New Roman" w:cs="Times New Roman"/>
                <w:sz w:val="24"/>
                <w:szCs w:val="24"/>
                <w:lang w:eastAsia="ru-RU"/>
              </w:rPr>
              <w:t>учнями</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залишає</w:t>
            </w:r>
            <w:proofErr w:type="spellEnd"/>
            <w:r w:rsidRPr="003002E6">
              <w:rPr>
                <w:rFonts w:ascii="Times New Roman" w:eastAsia="Times New Roman" w:hAnsi="Times New Roman" w:cs="Times New Roman"/>
                <w:sz w:val="24"/>
                <w:szCs w:val="24"/>
                <w:lang w:eastAsia="ru-RU"/>
              </w:rPr>
              <w:t xml:space="preserve"> за ними право </w:t>
            </w:r>
            <w:proofErr w:type="spellStart"/>
            <w:r w:rsidRPr="003002E6">
              <w:rPr>
                <w:rFonts w:ascii="Times New Roman" w:eastAsia="Times New Roman" w:hAnsi="Times New Roman" w:cs="Times New Roman"/>
                <w:sz w:val="24"/>
                <w:szCs w:val="24"/>
                <w:lang w:eastAsia="ru-RU"/>
              </w:rPr>
              <w:t>приймати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власні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рішення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сформувати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громадську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позицію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його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реальну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соціальну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поведінку</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вчинки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світогляд</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ставлення</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учня</w:t>
            </w:r>
            <w:proofErr w:type="spellEnd"/>
            <w:r w:rsidRPr="003002E6">
              <w:rPr>
                <w:rFonts w:ascii="Times New Roman" w:eastAsia="Times New Roman" w:hAnsi="Times New Roman" w:cs="Times New Roman"/>
                <w:sz w:val="24"/>
                <w:szCs w:val="24"/>
                <w:lang w:eastAsia="ru-RU"/>
              </w:rPr>
              <w:t xml:space="preserve">, а </w:t>
            </w:r>
            <w:proofErr w:type="spellStart"/>
            <w:r w:rsidRPr="003002E6">
              <w:rPr>
                <w:rFonts w:ascii="Times New Roman" w:eastAsia="Times New Roman" w:hAnsi="Times New Roman" w:cs="Times New Roman"/>
                <w:sz w:val="24"/>
                <w:szCs w:val="24"/>
                <w:lang w:eastAsia="ru-RU"/>
              </w:rPr>
              <w:t>також</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готовність</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подальших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виховних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впливів</w:t>
            </w:r>
            <w:proofErr w:type="spellEnd"/>
            <w:r w:rsidRPr="003002E6">
              <w:rPr>
                <w:rFonts w:ascii="Times New Roman" w:eastAsia="Times New Roman" w:hAnsi="Times New Roman" w:cs="Times New Roman"/>
                <w:sz w:val="24"/>
                <w:szCs w:val="24"/>
                <w:lang w:eastAsia="ru-RU"/>
              </w:rPr>
              <w:t xml:space="preserve"> учителя</w:t>
            </w:r>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Веде </w:t>
            </w:r>
            <w:proofErr w:type="spellStart"/>
            <w:r w:rsidRPr="003002E6">
              <w:rPr>
                <w:rFonts w:ascii="Times New Roman" w:eastAsia="Times New Roman" w:hAnsi="Times New Roman" w:cs="Times New Roman"/>
                <w:sz w:val="24"/>
                <w:szCs w:val="24"/>
                <w:lang w:eastAsia="ru-RU"/>
              </w:rPr>
              <w:t>постійний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пошук</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нових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прийомів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переконливого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впливу</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передбачає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можливе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використання</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спілкуванні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Виховує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вміння</w:t>
            </w:r>
            <w:proofErr w:type="spellEnd"/>
            <w:r w:rsidRPr="003002E6">
              <w:rPr>
                <w:rFonts w:ascii="Times New Roman" w:eastAsia="Times New Roman" w:hAnsi="Times New Roman" w:cs="Times New Roman"/>
                <w:sz w:val="24"/>
                <w:szCs w:val="24"/>
                <w:lang w:eastAsia="ru-RU"/>
              </w:rPr>
              <w:t xml:space="preserve"> толерантно </w:t>
            </w:r>
            <w:proofErr w:type="spellStart"/>
            <w:proofErr w:type="gramStart"/>
            <w:r w:rsidRPr="003002E6">
              <w:rPr>
                <w:rFonts w:ascii="Times New Roman" w:eastAsia="Times New Roman" w:hAnsi="Times New Roman" w:cs="Times New Roman"/>
                <w:sz w:val="24"/>
                <w:szCs w:val="24"/>
                <w:lang w:eastAsia="ru-RU"/>
              </w:rPr>
              <w:t>ставитися</w:t>
            </w:r>
            <w:proofErr w:type="spellEnd"/>
            <w:r w:rsidRPr="003002E6">
              <w:rPr>
                <w:rFonts w:ascii="Times New Roman" w:eastAsia="Times New Roman" w:hAnsi="Times New Roman" w:cs="Times New Roman"/>
                <w:sz w:val="24"/>
                <w:szCs w:val="24"/>
                <w:lang w:eastAsia="ru-RU"/>
              </w:rPr>
              <w:t xml:space="preserve"> До</w:t>
            </w:r>
            <w:proofErr w:type="gramEnd"/>
            <w:r w:rsidRPr="003002E6">
              <w:rPr>
                <w:rFonts w:ascii="Times New Roman" w:eastAsia="Times New Roman" w:hAnsi="Times New Roman" w:cs="Times New Roman"/>
                <w:sz w:val="24"/>
                <w:szCs w:val="24"/>
                <w:lang w:eastAsia="ru-RU"/>
              </w:rPr>
              <w:t xml:space="preserve"> чужих </w:t>
            </w:r>
            <w:proofErr w:type="spellStart"/>
            <w:r w:rsidRPr="003002E6">
              <w:rPr>
                <w:rFonts w:ascii="Times New Roman" w:eastAsia="Times New Roman" w:hAnsi="Times New Roman" w:cs="Times New Roman"/>
                <w:sz w:val="24"/>
                <w:szCs w:val="24"/>
                <w:lang w:eastAsia="ru-RU"/>
              </w:rPr>
              <w:t>поглядів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обґрунтовано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користуватися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поєднанням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методів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навчання</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виховання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що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змогу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досягти</w:t>
            </w:r>
            <w:proofErr w:type="spellEnd"/>
            <w:r w:rsidRPr="003002E6">
              <w:rPr>
                <w:rFonts w:ascii="Times New Roman" w:eastAsia="Times New Roman" w:hAnsi="Times New Roman" w:cs="Times New Roman"/>
                <w:sz w:val="24"/>
                <w:szCs w:val="24"/>
                <w:lang w:eastAsia="ru-RU"/>
              </w:rPr>
              <w:t xml:space="preserve"> хороших </w:t>
            </w:r>
            <w:proofErr w:type="spellStart"/>
            <w:r w:rsidRPr="003002E6">
              <w:rPr>
                <w:rFonts w:ascii="Times New Roman" w:eastAsia="Times New Roman" w:hAnsi="Times New Roman" w:cs="Times New Roman"/>
                <w:sz w:val="24"/>
                <w:szCs w:val="24"/>
                <w:lang w:eastAsia="ru-RU"/>
              </w:rPr>
              <w:t>результатів</w:t>
            </w:r>
            <w:proofErr w:type="spellEnd"/>
            <w:r w:rsidRPr="003002E6">
              <w:rPr>
                <w:rFonts w:ascii="Times New Roman" w:eastAsia="Times New Roman" w:hAnsi="Times New Roman" w:cs="Times New Roman"/>
                <w:sz w:val="24"/>
                <w:szCs w:val="24"/>
                <w:lang w:eastAsia="ru-RU"/>
              </w:rPr>
              <w:t xml:space="preserve"> при оптимальному </w:t>
            </w:r>
            <w:proofErr w:type="spellStart"/>
            <w:r w:rsidRPr="003002E6">
              <w:rPr>
                <w:rFonts w:ascii="Times New Roman" w:eastAsia="Times New Roman" w:hAnsi="Times New Roman" w:cs="Times New Roman"/>
                <w:sz w:val="24"/>
                <w:szCs w:val="24"/>
                <w:lang w:eastAsia="ru-RU"/>
              </w:rPr>
              <w:t>докладанні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розумових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вольових</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емоційних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зусиль</w:t>
            </w:r>
            <w:proofErr w:type="spellEnd"/>
            <w:r w:rsidRPr="003002E6">
              <w:rPr>
                <w:rFonts w:ascii="Times New Roman" w:eastAsia="Times New Roman" w:hAnsi="Times New Roman" w:cs="Times New Roman"/>
                <w:sz w:val="24"/>
                <w:szCs w:val="24"/>
                <w:lang w:eastAsia="ru-RU"/>
              </w:rPr>
              <w:t xml:space="preserve"> учителя й </w:t>
            </w:r>
            <w:proofErr w:type="spellStart"/>
            <w:r w:rsidRPr="003002E6">
              <w:rPr>
                <w:rFonts w:ascii="Times New Roman" w:eastAsia="Times New Roman" w:hAnsi="Times New Roman" w:cs="Times New Roman"/>
                <w:sz w:val="24"/>
                <w:szCs w:val="24"/>
                <w:lang w:eastAsia="ru-RU"/>
              </w:rPr>
              <w:t>учнів</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3. </w:t>
            </w:r>
            <w:proofErr w:type="spellStart"/>
            <w:r w:rsidRPr="003002E6">
              <w:rPr>
                <w:rFonts w:ascii="Times New Roman" w:eastAsia="Times New Roman" w:hAnsi="Times New Roman" w:cs="Times New Roman"/>
                <w:sz w:val="24"/>
                <w:szCs w:val="24"/>
                <w:lang w:eastAsia="ru-RU"/>
              </w:rPr>
              <w:t>Готовність</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співпраці</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колегами</w:t>
            </w:r>
            <w:proofErr w:type="spellEnd"/>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адаптивним</w:t>
            </w:r>
            <w:proofErr w:type="spellEnd"/>
            <w:r w:rsidRPr="003002E6">
              <w:rPr>
                <w:rFonts w:ascii="Times New Roman" w:eastAsia="Times New Roman" w:hAnsi="Times New Roman" w:cs="Times New Roman"/>
                <w:sz w:val="24"/>
                <w:szCs w:val="24"/>
                <w:lang w:eastAsia="ru-RU"/>
              </w:rPr>
              <w:t xml:space="preserve"> стилем </w:t>
            </w:r>
            <w:proofErr w:type="spellStart"/>
            <w:r w:rsidRPr="003002E6">
              <w:rPr>
                <w:rFonts w:ascii="Times New Roman" w:eastAsia="Times New Roman" w:hAnsi="Times New Roman" w:cs="Times New Roman"/>
                <w:sz w:val="24"/>
                <w:szCs w:val="24"/>
                <w:lang w:eastAsia="ru-RU"/>
              </w:rPr>
              <w:t>поведінки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педагогічного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спілкування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намагається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створити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навколо</w:t>
            </w:r>
            <w:proofErr w:type="spellEnd"/>
            <w:r w:rsidRPr="003002E6">
              <w:rPr>
                <w:rFonts w:ascii="Times New Roman" w:eastAsia="Times New Roman" w:hAnsi="Times New Roman" w:cs="Times New Roman"/>
                <w:sz w:val="24"/>
                <w:szCs w:val="24"/>
                <w:lang w:eastAsia="ru-RU"/>
              </w:rPr>
              <w:t xml:space="preserve"> себе </w:t>
            </w:r>
            <w:proofErr w:type="spellStart"/>
            <w:r w:rsidRPr="003002E6">
              <w:rPr>
                <w:rFonts w:ascii="Times New Roman" w:eastAsia="Times New Roman" w:hAnsi="Times New Roman" w:cs="Times New Roman"/>
                <w:sz w:val="24"/>
                <w:szCs w:val="24"/>
                <w:lang w:eastAsia="ru-RU"/>
              </w:rPr>
              <w:t>доброзичливу</w:t>
            </w:r>
            <w:proofErr w:type="spellEnd"/>
            <w:r w:rsidRPr="003002E6">
              <w:rPr>
                <w:rFonts w:ascii="Times New Roman" w:eastAsia="Times New Roman" w:hAnsi="Times New Roman" w:cs="Times New Roman"/>
                <w:sz w:val="24"/>
                <w:szCs w:val="24"/>
                <w:lang w:eastAsia="ru-RU"/>
              </w:rPr>
              <w:t xml:space="preserve"> обстановку </w:t>
            </w:r>
            <w:proofErr w:type="spellStart"/>
            <w:r w:rsidRPr="003002E6">
              <w:rPr>
                <w:rFonts w:ascii="Times New Roman" w:eastAsia="Times New Roman" w:hAnsi="Times New Roman" w:cs="Times New Roman"/>
                <w:sz w:val="24"/>
                <w:szCs w:val="24"/>
                <w:lang w:eastAsia="ru-RU"/>
              </w:rPr>
              <w:t>співпраці</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колегами</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Намагається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вибрати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стосовно</w:t>
            </w:r>
            <w:proofErr w:type="spellEnd"/>
            <w:r w:rsidRPr="003002E6">
              <w:rPr>
                <w:rFonts w:ascii="Times New Roman" w:eastAsia="Times New Roman" w:hAnsi="Times New Roman" w:cs="Times New Roman"/>
                <w:sz w:val="24"/>
                <w:szCs w:val="24"/>
                <w:lang w:eastAsia="ru-RU"/>
              </w:rPr>
              <w:t xml:space="preserve"> кожного з </w:t>
            </w:r>
            <w:proofErr w:type="spellStart"/>
            <w:r w:rsidRPr="003002E6">
              <w:rPr>
                <w:rFonts w:ascii="Times New Roman" w:eastAsia="Times New Roman" w:hAnsi="Times New Roman" w:cs="Times New Roman"/>
                <w:sz w:val="24"/>
                <w:szCs w:val="24"/>
                <w:lang w:eastAsia="ru-RU"/>
              </w:rPr>
              <w:t>колег</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такий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спосіб</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поведінки</w:t>
            </w:r>
            <w:proofErr w:type="spellEnd"/>
            <w:r w:rsidRPr="003002E6">
              <w:rPr>
                <w:rFonts w:ascii="Times New Roman" w:eastAsia="Times New Roman" w:hAnsi="Times New Roman" w:cs="Times New Roman"/>
                <w:sz w:val="24"/>
                <w:szCs w:val="24"/>
                <w:lang w:eastAsia="ru-RU"/>
              </w:rPr>
              <w:t xml:space="preserve">, де </w:t>
            </w:r>
            <w:proofErr w:type="spellStart"/>
            <w:r w:rsidRPr="003002E6">
              <w:rPr>
                <w:rFonts w:ascii="Times New Roman" w:eastAsia="Times New Roman" w:hAnsi="Times New Roman" w:cs="Times New Roman"/>
                <w:sz w:val="24"/>
                <w:szCs w:val="24"/>
                <w:lang w:eastAsia="ru-RU"/>
              </w:rPr>
              <w:t>найкраще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поєднується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індивідуальний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підхід</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утвердженням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колективістських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принципів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моралі</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Неухильно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дотримується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професійної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етики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спілкування</w:t>
            </w:r>
            <w:proofErr w:type="spellEnd"/>
            <w:r w:rsidRPr="003002E6">
              <w:rPr>
                <w:rFonts w:ascii="Times New Roman" w:eastAsia="Times New Roman" w:hAnsi="Times New Roman" w:cs="Times New Roman"/>
                <w:sz w:val="24"/>
                <w:szCs w:val="24"/>
                <w:lang w:eastAsia="ru-RU"/>
              </w:rPr>
              <w:t>; у будь-</w:t>
            </w:r>
            <w:proofErr w:type="spellStart"/>
            <w:r w:rsidRPr="003002E6">
              <w:rPr>
                <w:rFonts w:ascii="Times New Roman" w:eastAsia="Times New Roman" w:hAnsi="Times New Roman" w:cs="Times New Roman"/>
                <w:sz w:val="24"/>
                <w:szCs w:val="24"/>
                <w:lang w:eastAsia="ru-RU"/>
              </w:rPr>
              <w:t>якій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ситуації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координує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дії</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колегами</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4. </w:t>
            </w:r>
            <w:proofErr w:type="spellStart"/>
            <w:r w:rsidRPr="003002E6">
              <w:rPr>
                <w:rFonts w:ascii="Times New Roman" w:eastAsia="Times New Roman" w:hAnsi="Times New Roman" w:cs="Times New Roman"/>
                <w:sz w:val="24"/>
                <w:szCs w:val="24"/>
                <w:lang w:eastAsia="ru-RU"/>
              </w:rPr>
              <w:t>Готовність</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співпраці</w:t>
            </w:r>
            <w:proofErr w:type="spellEnd"/>
            <w:r w:rsidRPr="003002E6">
              <w:rPr>
                <w:rFonts w:ascii="Times New Roman" w:eastAsia="Times New Roman" w:hAnsi="Times New Roman" w:cs="Times New Roman"/>
                <w:sz w:val="24"/>
                <w:szCs w:val="24"/>
                <w:lang w:eastAsia="ru-RU"/>
              </w:rPr>
              <w:t xml:space="preserve"> з батьками</w:t>
            </w:r>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Визначає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педагогічні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завдання</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урахуванням</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особливостей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дітей</w:t>
            </w:r>
            <w:proofErr w:type="spellEnd"/>
            <w:r w:rsidRPr="003002E6">
              <w:rPr>
                <w:rFonts w:ascii="Times New Roman" w:eastAsia="Times New Roman" w:hAnsi="Times New Roman" w:cs="Times New Roman"/>
                <w:sz w:val="24"/>
                <w:szCs w:val="24"/>
                <w:lang w:eastAsia="ru-RU"/>
              </w:rPr>
              <w:t xml:space="preserve"> і потреб </w:t>
            </w:r>
            <w:proofErr w:type="spellStart"/>
            <w:r w:rsidRPr="003002E6">
              <w:rPr>
                <w:rFonts w:ascii="Times New Roman" w:eastAsia="Times New Roman" w:hAnsi="Times New Roman" w:cs="Times New Roman"/>
                <w:sz w:val="24"/>
                <w:szCs w:val="24"/>
                <w:lang w:eastAsia="ru-RU"/>
              </w:rPr>
              <w:t>сім'ї</w:t>
            </w:r>
            <w:proofErr w:type="spellEnd"/>
            <w:r w:rsidRPr="003002E6">
              <w:rPr>
                <w:rFonts w:ascii="Times New Roman" w:eastAsia="Times New Roman" w:hAnsi="Times New Roman" w:cs="Times New Roman"/>
                <w:sz w:val="24"/>
                <w:szCs w:val="24"/>
                <w:lang w:eastAsia="ru-RU"/>
              </w:rPr>
              <w:t xml:space="preserve">, систематично </w:t>
            </w:r>
            <w:proofErr w:type="spellStart"/>
            <w:r w:rsidRPr="003002E6">
              <w:rPr>
                <w:rFonts w:ascii="Times New Roman" w:eastAsia="Times New Roman" w:hAnsi="Times New Roman" w:cs="Times New Roman"/>
                <w:sz w:val="24"/>
                <w:szCs w:val="24"/>
                <w:lang w:eastAsia="ru-RU"/>
              </w:rPr>
              <w:t>співпрацює</w:t>
            </w:r>
            <w:proofErr w:type="spellEnd"/>
            <w:r w:rsidRPr="003002E6">
              <w:rPr>
                <w:rFonts w:ascii="Times New Roman" w:eastAsia="Times New Roman" w:hAnsi="Times New Roman" w:cs="Times New Roman"/>
                <w:sz w:val="24"/>
                <w:szCs w:val="24"/>
                <w:lang w:eastAsia="ru-RU"/>
              </w:rPr>
              <w:t xml:space="preserve"> з батьками</w:t>
            </w:r>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Залучає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батьків</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діяльності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спрямованої</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створення</w:t>
            </w:r>
            <w:proofErr w:type="spellEnd"/>
            <w:r w:rsidRPr="003002E6">
              <w:rPr>
                <w:rFonts w:ascii="Times New Roman" w:eastAsia="Times New Roman" w:hAnsi="Times New Roman" w:cs="Times New Roman"/>
                <w:sz w:val="24"/>
                <w:szCs w:val="24"/>
                <w:lang w:eastAsia="ru-RU"/>
              </w:rPr>
              <w:t xml:space="preserve"> умов, </w:t>
            </w:r>
            <w:proofErr w:type="spellStart"/>
            <w:r w:rsidRPr="003002E6">
              <w:rPr>
                <w:rFonts w:ascii="Times New Roman" w:eastAsia="Times New Roman" w:hAnsi="Times New Roman" w:cs="Times New Roman"/>
                <w:sz w:val="24"/>
                <w:szCs w:val="24"/>
                <w:lang w:eastAsia="ru-RU"/>
              </w:rPr>
              <w:t>сприятливих</w:t>
            </w:r>
            <w:proofErr w:type="spellEnd"/>
            <w:r w:rsidRPr="003002E6">
              <w:rPr>
                <w:rFonts w:ascii="Times New Roman" w:eastAsia="Times New Roman" w:hAnsi="Times New Roman" w:cs="Times New Roman"/>
                <w:sz w:val="24"/>
                <w:szCs w:val="24"/>
                <w:lang w:eastAsia="ru-RU"/>
              </w:rPr>
              <w:t xml:space="preserve"> для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їхніх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дітей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формує</w:t>
            </w:r>
            <w:proofErr w:type="spellEnd"/>
            <w:r w:rsidRPr="003002E6">
              <w:rPr>
                <w:rFonts w:ascii="Times New Roman" w:eastAsia="Times New Roman" w:hAnsi="Times New Roman" w:cs="Times New Roman"/>
                <w:sz w:val="24"/>
                <w:szCs w:val="24"/>
                <w:lang w:eastAsia="ru-RU"/>
              </w:rPr>
              <w:t xml:space="preserve"> в </w:t>
            </w:r>
            <w:proofErr w:type="spellStart"/>
            <w:r w:rsidRPr="003002E6">
              <w:rPr>
                <w:rFonts w:ascii="Times New Roman" w:eastAsia="Times New Roman" w:hAnsi="Times New Roman" w:cs="Times New Roman"/>
                <w:sz w:val="24"/>
                <w:szCs w:val="24"/>
                <w:lang w:eastAsia="ru-RU"/>
              </w:rPr>
              <w:t>батьків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позитивне</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ставлення</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оволодіння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знаннями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педагогіки</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lastRenderedPageBreak/>
              <w:t>психології</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lastRenderedPageBreak/>
              <w:t>Налагоджує</w:t>
            </w:r>
            <w:proofErr w:type="spellEnd"/>
            <w:r w:rsidRPr="003002E6">
              <w:rPr>
                <w:rFonts w:ascii="Times New Roman" w:eastAsia="Times New Roman" w:hAnsi="Times New Roman" w:cs="Times New Roman"/>
                <w:sz w:val="24"/>
                <w:szCs w:val="24"/>
                <w:lang w:eastAsia="ru-RU"/>
              </w:rPr>
              <w:t xml:space="preserve"> контакт </w:t>
            </w:r>
            <w:proofErr w:type="spellStart"/>
            <w:r w:rsidRPr="003002E6">
              <w:rPr>
                <w:rFonts w:ascii="Times New Roman" w:eastAsia="Times New Roman" w:hAnsi="Times New Roman" w:cs="Times New Roman"/>
                <w:sz w:val="24"/>
                <w:szCs w:val="24"/>
                <w:lang w:eastAsia="ru-RU"/>
              </w:rPr>
              <w:t>із</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сім'єю</w:t>
            </w:r>
            <w:proofErr w:type="spellEnd"/>
            <w:r w:rsidRPr="003002E6">
              <w:rPr>
                <w:rFonts w:ascii="Times New Roman" w:eastAsia="Times New Roman" w:hAnsi="Times New Roman" w:cs="Times New Roman"/>
                <w:sz w:val="24"/>
                <w:szCs w:val="24"/>
                <w:lang w:eastAsia="ru-RU"/>
              </w:rPr>
              <w:t xml:space="preserve"> не </w:t>
            </w:r>
            <w:proofErr w:type="spellStart"/>
            <w:r w:rsidRPr="003002E6">
              <w:rPr>
                <w:rFonts w:ascii="Times New Roman" w:eastAsia="Times New Roman" w:hAnsi="Times New Roman" w:cs="Times New Roman"/>
                <w:sz w:val="24"/>
                <w:szCs w:val="24"/>
                <w:lang w:eastAsia="ru-RU"/>
              </w:rPr>
              <w:t>тільки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тоді</w:t>
            </w:r>
            <w:proofErr w:type="spellEnd"/>
            <w:r w:rsidRPr="003002E6">
              <w:rPr>
                <w:rFonts w:ascii="Times New Roman" w:eastAsia="Times New Roman" w:hAnsi="Times New Roman" w:cs="Times New Roman"/>
                <w:sz w:val="24"/>
                <w:szCs w:val="24"/>
                <w:lang w:eastAsia="ru-RU"/>
              </w:rPr>
              <w:t xml:space="preserve">, коли </w:t>
            </w:r>
            <w:proofErr w:type="spellStart"/>
            <w:r w:rsidRPr="003002E6">
              <w:rPr>
                <w:rFonts w:ascii="Times New Roman" w:eastAsia="Times New Roman" w:hAnsi="Times New Roman" w:cs="Times New Roman"/>
                <w:sz w:val="24"/>
                <w:szCs w:val="24"/>
                <w:lang w:eastAsia="ru-RU"/>
              </w:rPr>
              <w:t>потрібна</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допомога</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батьків</w:t>
            </w:r>
            <w:proofErr w:type="spellEnd"/>
            <w:r w:rsidRPr="003002E6">
              <w:rPr>
                <w:rFonts w:ascii="Times New Roman" w:eastAsia="Times New Roman" w:hAnsi="Times New Roman" w:cs="Times New Roman"/>
                <w:sz w:val="24"/>
                <w:szCs w:val="24"/>
                <w:lang w:eastAsia="ru-RU"/>
              </w:rPr>
              <w:t xml:space="preserve">, а </w:t>
            </w:r>
            <w:proofErr w:type="spellStart"/>
            <w:r w:rsidRPr="003002E6">
              <w:rPr>
                <w:rFonts w:ascii="Times New Roman" w:eastAsia="Times New Roman" w:hAnsi="Times New Roman" w:cs="Times New Roman"/>
                <w:sz w:val="24"/>
                <w:szCs w:val="24"/>
                <w:lang w:eastAsia="ru-RU"/>
              </w:rPr>
              <w:t>постійно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домагаючись</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відвертості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взаєморозуміння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чуйності</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5. </w:t>
            </w:r>
            <w:proofErr w:type="spellStart"/>
            <w:r w:rsidRPr="003002E6">
              <w:rPr>
                <w:rFonts w:ascii="Times New Roman" w:eastAsia="Times New Roman" w:hAnsi="Times New Roman" w:cs="Times New Roman"/>
                <w:sz w:val="24"/>
                <w:szCs w:val="24"/>
                <w:lang w:eastAsia="ru-RU"/>
              </w:rPr>
              <w:t>Педагогічний</w:t>
            </w:r>
            <w:proofErr w:type="spellEnd"/>
            <w:r w:rsidRPr="003002E6">
              <w:rPr>
                <w:rFonts w:ascii="Times New Roman" w:eastAsia="Times New Roman" w:hAnsi="Times New Roman" w:cs="Times New Roman"/>
                <w:sz w:val="24"/>
                <w:szCs w:val="24"/>
                <w:lang w:eastAsia="ru-RU"/>
              </w:rPr>
              <w:t xml:space="preserve"> такт</w:t>
            </w:r>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педагогічним</w:t>
            </w:r>
            <w:proofErr w:type="spellEnd"/>
            <w:r w:rsidRPr="003002E6">
              <w:rPr>
                <w:rFonts w:ascii="Times New Roman" w:eastAsia="Times New Roman" w:hAnsi="Times New Roman" w:cs="Times New Roman"/>
                <w:sz w:val="24"/>
                <w:szCs w:val="24"/>
                <w:lang w:eastAsia="ru-RU"/>
              </w:rPr>
              <w:t xml:space="preserve"> тактом, а </w:t>
            </w:r>
            <w:proofErr w:type="spellStart"/>
            <w:r w:rsidRPr="003002E6">
              <w:rPr>
                <w:rFonts w:ascii="Times New Roman" w:eastAsia="Times New Roman" w:hAnsi="Times New Roman" w:cs="Times New Roman"/>
                <w:sz w:val="24"/>
                <w:szCs w:val="24"/>
                <w:lang w:eastAsia="ru-RU"/>
              </w:rPr>
              <w:t>деякі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його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порушення</w:t>
            </w:r>
            <w:proofErr w:type="spellEnd"/>
            <w:r w:rsidRPr="003002E6">
              <w:rPr>
                <w:rFonts w:ascii="Times New Roman" w:eastAsia="Times New Roman" w:hAnsi="Times New Roman" w:cs="Times New Roman"/>
                <w:sz w:val="24"/>
                <w:szCs w:val="24"/>
                <w:lang w:eastAsia="ru-RU"/>
              </w:rPr>
              <w:t xml:space="preserve"> не </w:t>
            </w:r>
            <w:proofErr w:type="spellStart"/>
            <w:r w:rsidRPr="003002E6">
              <w:rPr>
                <w:rFonts w:ascii="Times New Roman" w:eastAsia="Times New Roman" w:hAnsi="Times New Roman" w:cs="Times New Roman"/>
                <w:sz w:val="24"/>
                <w:szCs w:val="24"/>
                <w:lang w:eastAsia="ru-RU"/>
              </w:rPr>
              <w:t>позначаються</w:t>
            </w:r>
            <w:proofErr w:type="spellEnd"/>
            <w:r w:rsidRPr="003002E6">
              <w:rPr>
                <w:rFonts w:ascii="Times New Roman" w:eastAsia="Times New Roman" w:hAnsi="Times New Roman" w:cs="Times New Roman"/>
                <w:sz w:val="24"/>
                <w:szCs w:val="24"/>
                <w:lang w:eastAsia="ru-RU"/>
              </w:rPr>
              <w:t xml:space="preserve"> негативно на </w:t>
            </w:r>
            <w:proofErr w:type="spellStart"/>
            <w:r w:rsidRPr="003002E6">
              <w:rPr>
                <w:rFonts w:ascii="Times New Roman" w:eastAsia="Times New Roman" w:hAnsi="Times New Roman" w:cs="Times New Roman"/>
                <w:sz w:val="24"/>
                <w:szCs w:val="24"/>
                <w:lang w:eastAsia="ru-RU"/>
              </w:rPr>
              <w:t>стосунках</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учнями</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Стосунки</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дітьми</w:t>
            </w:r>
            <w:proofErr w:type="spellEnd"/>
            <w:r w:rsidRPr="003002E6">
              <w:rPr>
                <w:rFonts w:ascii="Times New Roman" w:eastAsia="Times New Roman" w:hAnsi="Times New Roman" w:cs="Times New Roman"/>
                <w:sz w:val="24"/>
                <w:szCs w:val="24"/>
                <w:lang w:eastAsia="ru-RU"/>
              </w:rPr>
              <w:t xml:space="preserve"> в основному </w:t>
            </w:r>
            <w:proofErr w:type="spellStart"/>
            <w:r w:rsidRPr="003002E6">
              <w:rPr>
                <w:rFonts w:ascii="Times New Roman" w:eastAsia="Times New Roman" w:hAnsi="Times New Roman" w:cs="Times New Roman"/>
                <w:sz w:val="24"/>
                <w:szCs w:val="24"/>
                <w:lang w:eastAsia="ru-RU"/>
              </w:rPr>
              <w:t>будує</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довірі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повазі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вимогливості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справедливості</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Стосунки</w:t>
            </w:r>
            <w:proofErr w:type="spellEnd"/>
            <w:r w:rsidRPr="003002E6">
              <w:rPr>
                <w:rFonts w:ascii="Times New Roman" w:eastAsia="Times New Roman" w:hAnsi="Times New Roman" w:cs="Times New Roman"/>
                <w:sz w:val="24"/>
                <w:szCs w:val="24"/>
                <w:lang w:eastAsia="ru-RU"/>
              </w:rPr>
              <w:t xml:space="preserve"> з </w:t>
            </w:r>
            <w:proofErr w:type="spellStart"/>
            <w:r w:rsidRPr="003002E6">
              <w:rPr>
                <w:rFonts w:ascii="Times New Roman" w:eastAsia="Times New Roman" w:hAnsi="Times New Roman" w:cs="Times New Roman"/>
                <w:sz w:val="24"/>
                <w:szCs w:val="24"/>
                <w:lang w:eastAsia="ru-RU"/>
              </w:rPr>
              <w:t>дітьми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будує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виключно</w:t>
            </w:r>
            <w:proofErr w:type="spellEnd"/>
            <w:r w:rsidRPr="003002E6">
              <w:rPr>
                <w:rFonts w:ascii="Times New Roman" w:eastAsia="Times New Roman" w:hAnsi="Times New Roman" w:cs="Times New Roman"/>
                <w:sz w:val="24"/>
                <w:szCs w:val="24"/>
                <w:lang w:eastAsia="ru-RU"/>
              </w:rPr>
              <w:t xml:space="preserve"> на </w:t>
            </w:r>
            <w:proofErr w:type="spellStart"/>
            <w:r w:rsidRPr="003002E6">
              <w:rPr>
                <w:rFonts w:ascii="Times New Roman" w:eastAsia="Times New Roman" w:hAnsi="Times New Roman" w:cs="Times New Roman"/>
                <w:sz w:val="24"/>
                <w:szCs w:val="24"/>
                <w:lang w:eastAsia="ru-RU"/>
              </w:rPr>
              <w:t>довірі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повазі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вимогливості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справедливості</w:t>
            </w:r>
            <w:proofErr w:type="spellEnd"/>
          </w:p>
        </w:tc>
      </w:tr>
      <w:tr w:rsidR="00900C58" w:rsidRPr="003002E6" w:rsidTr="004A337A">
        <w:trPr>
          <w:gridAfter w:val="1"/>
          <w:wAfter w:w="16" w:type="dxa"/>
        </w:trPr>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6. </w:t>
            </w:r>
            <w:proofErr w:type="spellStart"/>
            <w:r w:rsidRPr="003002E6">
              <w:rPr>
                <w:rFonts w:ascii="Times New Roman" w:eastAsia="Times New Roman" w:hAnsi="Times New Roman" w:cs="Times New Roman"/>
                <w:sz w:val="24"/>
                <w:szCs w:val="24"/>
                <w:lang w:eastAsia="ru-RU"/>
              </w:rPr>
              <w:t>Педагогічна</w:t>
            </w:r>
            <w:proofErr w:type="spellEnd"/>
            <w:r w:rsidRPr="003002E6">
              <w:rPr>
                <w:rFonts w:ascii="Times New Roman" w:eastAsia="Times New Roman" w:hAnsi="Times New Roman" w:cs="Times New Roman"/>
                <w:sz w:val="24"/>
                <w:szCs w:val="24"/>
                <w:lang w:eastAsia="ru-RU"/>
              </w:rPr>
              <w:t xml:space="preserve"> культура</w:t>
            </w:r>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Знає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елементарні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вимоги</w:t>
            </w:r>
            <w:proofErr w:type="spellEnd"/>
            <w:r w:rsidRPr="003002E6">
              <w:rPr>
                <w:rFonts w:ascii="Times New Roman" w:eastAsia="Times New Roman" w:hAnsi="Times New Roman" w:cs="Times New Roman"/>
                <w:sz w:val="24"/>
                <w:szCs w:val="24"/>
                <w:lang w:eastAsia="ru-RU"/>
              </w:rPr>
              <w:t xml:space="preserve"> до </w:t>
            </w:r>
            <w:proofErr w:type="spellStart"/>
            <w:r w:rsidRPr="003002E6">
              <w:rPr>
                <w:rFonts w:ascii="Times New Roman" w:eastAsia="Times New Roman" w:hAnsi="Times New Roman" w:cs="Times New Roman"/>
                <w:sz w:val="24"/>
                <w:szCs w:val="24"/>
                <w:lang w:eastAsia="ru-RU"/>
              </w:rPr>
              <w:t>мови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специфіку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інтонацій</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Мовленні</w:t>
            </w:r>
            <w:proofErr w:type="spellEnd"/>
            <w:r w:rsidRPr="003002E6">
              <w:rPr>
                <w:rFonts w:ascii="Times New Roman" w:eastAsia="Times New Roman" w:hAnsi="Times New Roman" w:cs="Times New Roman"/>
                <w:sz w:val="24"/>
                <w:szCs w:val="24"/>
                <w:lang w:eastAsia="ru-RU"/>
              </w:rPr>
              <w:t xml:space="preserve">, темпу </w:t>
            </w:r>
            <w:proofErr w:type="spellStart"/>
            <w:r w:rsidRPr="003002E6">
              <w:rPr>
                <w:rFonts w:ascii="Times New Roman" w:eastAsia="Times New Roman" w:hAnsi="Times New Roman" w:cs="Times New Roman"/>
                <w:sz w:val="24"/>
                <w:szCs w:val="24"/>
                <w:lang w:eastAsia="ru-RU"/>
              </w:rPr>
              <w:t>мовлення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дотримується</w:t>
            </w:r>
            <w:proofErr w:type="spellEnd"/>
            <w:r w:rsidRPr="003002E6">
              <w:rPr>
                <w:rFonts w:ascii="Times New Roman" w:eastAsia="Times New Roman" w:hAnsi="Times New Roman" w:cs="Times New Roman"/>
                <w:sz w:val="24"/>
                <w:szCs w:val="24"/>
                <w:lang w:eastAsia="ru-RU"/>
              </w:rPr>
              <w:t xml:space="preserve"> не </w:t>
            </w:r>
            <w:proofErr w:type="spellStart"/>
            <w:r w:rsidRPr="003002E6">
              <w:rPr>
                <w:rFonts w:ascii="Times New Roman" w:eastAsia="Times New Roman" w:hAnsi="Times New Roman" w:cs="Times New Roman"/>
                <w:sz w:val="24"/>
                <w:szCs w:val="24"/>
                <w:lang w:eastAsia="ru-RU"/>
              </w:rPr>
              <w:t>завжди</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Уміє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чітко</w:t>
            </w:r>
            <w:proofErr w:type="spellEnd"/>
            <w:r w:rsidRPr="003002E6">
              <w:rPr>
                <w:rFonts w:ascii="Times New Roman" w:eastAsia="Times New Roman" w:hAnsi="Times New Roman" w:cs="Times New Roman"/>
                <w:sz w:val="24"/>
                <w:szCs w:val="24"/>
                <w:lang w:eastAsia="ru-RU"/>
              </w:rPr>
              <w:t xml:space="preserve"> й </w:t>
            </w:r>
            <w:proofErr w:type="spellStart"/>
            <w:r w:rsidRPr="003002E6">
              <w:rPr>
                <w:rFonts w:ascii="Times New Roman" w:eastAsia="Times New Roman" w:hAnsi="Times New Roman" w:cs="Times New Roman"/>
                <w:sz w:val="24"/>
                <w:szCs w:val="24"/>
                <w:lang w:eastAsia="ru-RU"/>
              </w:rPr>
              <w:t>логічно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висловлювати</w:t>
            </w:r>
            <w:proofErr w:type="spellEnd"/>
            <w:r w:rsidRPr="003002E6">
              <w:rPr>
                <w:rFonts w:ascii="Times New Roman" w:eastAsia="Times New Roman" w:hAnsi="Times New Roman" w:cs="Times New Roman"/>
                <w:sz w:val="24"/>
                <w:szCs w:val="24"/>
                <w:lang w:eastAsia="ru-RU"/>
              </w:rPr>
              <w:t xml:space="preserve"> думки в </w:t>
            </w:r>
            <w:proofErr w:type="spellStart"/>
            <w:r w:rsidRPr="003002E6">
              <w:rPr>
                <w:rFonts w:ascii="Times New Roman" w:eastAsia="Times New Roman" w:hAnsi="Times New Roman" w:cs="Times New Roman"/>
                <w:sz w:val="24"/>
                <w:szCs w:val="24"/>
                <w:lang w:eastAsia="ru-RU"/>
              </w:rPr>
              <w:t>усній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письмовій</w:t>
            </w:r>
            <w:proofErr w:type="spellEnd"/>
            <w:r w:rsidRPr="003002E6">
              <w:rPr>
                <w:rFonts w:ascii="Times New Roman" w:eastAsia="Times New Roman" w:hAnsi="Times New Roman" w:cs="Times New Roman"/>
                <w:sz w:val="24"/>
                <w:szCs w:val="24"/>
                <w:lang w:eastAsia="ru-RU"/>
              </w:rPr>
              <w:t xml:space="preserve"> та </w:t>
            </w:r>
            <w:proofErr w:type="spellStart"/>
            <w:r w:rsidRPr="003002E6">
              <w:rPr>
                <w:rFonts w:ascii="Times New Roman" w:eastAsia="Times New Roman" w:hAnsi="Times New Roman" w:cs="Times New Roman"/>
                <w:sz w:val="24"/>
                <w:szCs w:val="24"/>
                <w:lang w:eastAsia="ru-RU"/>
              </w:rPr>
              <w:t>графічній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Має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багатий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словниковий</w:t>
            </w:r>
            <w:proofErr w:type="spellEnd"/>
            <w:r w:rsidRPr="003002E6">
              <w:rPr>
                <w:rFonts w:ascii="Times New Roman" w:eastAsia="Times New Roman" w:hAnsi="Times New Roman" w:cs="Times New Roman"/>
                <w:sz w:val="24"/>
                <w:szCs w:val="24"/>
                <w:lang w:eastAsia="ru-RU"/>
              </w:rPr>
              <w:t xml:space="preserve"> запас, добру </w:t>
            </w:r>
            <w:proofErr w:type="spellStart"/>
            <w:r w:rsidRPr="003002E6">
              <w:rPr>
                <w:rFonts w:ascii="Times New Roman" w:eastAsia="Times New Roman" w:hAnsi="Times New Roman" w:cs="Times New Roman"/>
                <w:sz w:val="24"/>
                <w:szCs w:val="24"/>
                <w:lang w:eastAsia="ru-RU"/>
              </w:rPr>
              <w:t>дикцію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правильну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інтонацію</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Досконало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володіє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своєю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мовою</w:t>
            </w:r>
            <w:proofErr w:type="spellEnd"/>
            <w:r w:rsidRPr="003002E6">
              <w:rPr>
                <w:rFonts w:ascii="Times New Roman" w:eastAsia="Times New Roman" w:hAnsi="Times New Roman" w:cs="Times New Roman"/>
                <w:sz w:val="24"/>
                <w:szCs w:val="24"/>
                <w:lang w:eastAsia="ru-RU"/>
              </w:rPr>
              <w:t xml:space="preserve">, словом, </w:t>
            </w:r>
            <w:proofErr w:type="spellStart"/>
            <w:r w:rsidRPr="003002E6">
              <w:rPr>
                <w:rFonts w:ascii="Times New Roman" w:eastAsia="Times New Roman" w:hAnsi="Times New Roman" w:cs="Times New Roman"/>
                <w:sz w:val="24"/>
                <w:szCs w:val="24"/>
                <w:lang w:eastAsia="ru-RU"/>
              </w:rPr>
              <w:t>професійною</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термінологією</w:t>
            </w:r>
            <w:proofErr w:type="spellEnd"/>
          </w:p>
        </w:tc>
      </w:tr>
      <w:tr w:rsidR="00900C58" w:rsidRPr="003002E6" w:rsidTr="004A337A">
        <w:tc>
          <w:tcPr>
            <w:tcW w:w="224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r w:rsidRPr="003002E6">
              <w:rPr>
                <w:rFonts w:ascii="Times New Roman" w:eastAsia="Times New Roman" w:hAnsi="Times New Roman" w:cs="Times New Roman"/>
                <w:sz w:val="24"/>
                <w:szCs w:val="24"/>
                <w:lang w:eastAsia="ru-RU"/>
              </w:rPr>
              <w:t xml:space="preserve">7. </w:t>
            </w:r>
            <w:proofErr w:type="spellStart"/>
            <w:r w:rsidRPr="003002E6">
              <w:rPr>
                <w:rFonts w:ascii="Times New Roman" w:eastAsia="Times New Roman" w:hAnsi="Times New Roman" w:cs="Times New Roman"/>
                <w:sz w:val="24"/>
                <w:szCs w:val="24"/>
                <w:lang w:eastAsia="ru-RU"/>
              </w:rPr>
              <w:t>Створення</w:t>
            </w:r>
            <w:proofErr w:type="spellEnd"/>
            <w:r w:rsidRPr="003002E6">
              <w:rPr>
                <w:rFonts w:ascii="Times New Roman" w:eastAsia="Times New Roman" w:hAnsi="Times New Roman" w:cs="Times New Roman"/>
                <w:sz w:val="24"/>
                <w:szCs w:val="24"/>
                <w:lang w:eastAsia="ru-RU"/>
              </w:rPr>
              <w:t xml:space="preserve"> комфортного </w:t>
            </w:r>
            <w:proofErr w:type="spellStart"/>
            <w:r w:rsidRPr="003002E6">
              <w:rPr>
                <w:rFonts w:ascii="Times New Roman" w:eastAsia="Times New Roman" w:hAnsi="Times New Roman" w:cs="Times New Roman"/>
                <w:sz w:val="24"/>
                <w:szCs w:val="24"/>
                <w:lang w:eastAsia="ru-RU"/>
              </w:rPr>
              <w:t>мікроклімату</w:t>
            </w:r>
            <w:proofErr w:type="spellEnd"/>
          </w:p>
        </w:tc>
        <w:tc>
          <w:tcPr>
            <w:tcW w:w="265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Глибоко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вірить</w:t>
            </w:r>
            <w:proofErr w:type="spellEnd"/>
            <w:r w:rsidRPr="003002E6">
              <w:rPr>
                <w:rFonts w:ascii="Times New Roman" w:eastAsia="Times New Roman" w:hAnsi="Times New Roman" w:cs="Times New Roman"/>
                <w:sz w:val="24"/>
                <w:szCs w:val="24"/>
                <w:lang w:eastAsia="ru-RU"/>
              </w:rPr>
              <w:t xml:space="preserve"> у </w:t>
            </w:r>
            <w:proofErr w:type="spellStart"/>
            <w:r w:rsidRPr="003002E6">
              <w:rPr>
                <w:rFonts w:ascii="Times New Roman" w:eastAsia="Times New Roman" w:hAnsi="Times New Roman" w:cs="Times New Roman"/>
                <w:sz w:val="24"/>
                <w:szCs w:val="24"/>
                <w:lang w:eastAsia="ru-RU"/>
              </w:rPr>
              <w:t>великі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можливості</w:t>
            </w:r>
            <w:proofErr w:type="spellEnd"/>
            <w:r w:rsidRPr="003002E6">
              <w:rPr>
                <w:rFonts w:ascii="Times New Roman" w:eastAsia="Times New Roman" w:hAnsi="Times New Roman" w:cs="Times New Roman"/>
                <w:sz w:val="24"/>
                <w:szCs w:val="24"/>
                <w:lang w:eastAsia="ru-RU"/>
              </w:rPr>
              <w:t xml:space="preserve"> кожного </w:t>
            </w:r>
            <w:proofErr w:type="spellStart"/>
            <w:r w:rsidRPr="003002E6">
              <w:rPr>
                <w:rFonts w:ascii="Times New Roman" w:eastAsia="Times New Roman" w:hAnsi="Times New Roman" w:cs="Times New Roman"/>
                <w:sz w:val="24"/>
                <w:szCs w:val="24"/>
                <w:lang w:eastAsia="ru-RU"/>
              </w:rPr>
              <w:t>учня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Створює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сприятливий</w:t>
            </w:r>
            <w:proofErr w:type="spellEnd"/>
            <w:r w:rsidRPr="003002E6">
              <w:rPr>
                <w:rFonts w:ascii="Times New Roman" w:eastAsia="Times New Roman" w:hAnsi="Times New Roman" w:cs="Times New Roman"/>
                <w:sz w:val="24"/>
                <w:szCs w:val="24"/>
                <w:lang w:eastAsia="ru-RU"/>
              </w:rPr>
              <w:t xml:space="preserve"> морально-</w:t>
            </w:r>
            <w:proofErr w:type="spellStart"/>
            <w:r w:rsidRPr="003002E6">
              <w:rPr>
                <w:rFonts w:ascii="Times New Roman" w:eastAsia="Times New Roman" w:hAnsi="Times New Roman" w:cs="Times New Roman"/>
                <w:sz w:val="24"/>
                <w:szCs w:val="24"/>
                <w:lang w:eastAsia="ru-RU"/>
              </w:rPr>
              <w:t>психологічний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клімат</w:t>
            </w:r>
            <w:proofErr w:type="spellEnd"/>
            <w:r w:rsidRPr="003002E6">
              <w:rPr>
                <w:rFonts w:ascii="Times New Roman" w:eastAsia="Times New Roman" w:hAnsi="Times New Roman" w:cs="Times New Roman"/>
                <w:sz w:val="24"/>
                <w:szCs w:val="24"/>
                <w:lang w:eastAsia="ru-RU"/>
              </w:rPr>
              <w:t xml:space="preserve"> для </w:t>
            </w:r>
            <w:proofErr w:type="spellStart"/>
            <w:r w:rsidRPr="003002E6">
              <w:rPr>
                <w:rFonts w:ascii="Times New Roman" w:eastAsia="Times New Roman" w:hAnsi="Times New Roman" w:cs="Times New Roman"/>
                <w:sz w:val="24"/>
                <w:szCs w:val="24"/>
                <w:lang w:eastAsia="ru-RU"/>
              </w:rPr>
              <w:t>кожної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дитини</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Наполегливо</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формує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моральні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уявлення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поняття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учнів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виховує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почуття</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гуманності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співчуття</w:t>
            </w:r>
            <w:proofErr w:type="spellEnd"/>
            <w:r w:rsidRPr="003002E6">
              <w:rPr>
                <w:rFonts w:ascii="Times New Roman" w:eastAsia="Times New Roman" w:hAnsi="Times New Roman" w:cs="Times New Roman"/>
                <w:sz w:val="24"/>
                <w:szCs w:val="24"/>
                <w:lang w:eastAsia="ru-RU"/>
              </w:rPr>
              <w:t xml:space="preserve">, жалю, </w:t>
            </w:r>
            <w:proofErr w:type="spellStart"/>
            <w:r w:rsidRPr="003002E6">
              <w:rPr>
                <w:rFonts w:ascii="Times New Roman" w:eastAsia="Times New Roman" w:hAnsi="Times New Roman" w:cs="Times New Roman"/>
                <w:sz w:val="24"/>
                <w:szCs w:val="24"/>
                <w:lang w:eastAsia="ru-RU"/>
              </w:rPr>
              <w:t>чуйності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Створює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умови</w:t>
            </w:r>
            <w:proofErr w:type="spellEnd"/>
            <w:r w:rsidRPr="003002E6">
              <w:rPr>
                <w:rFonts w:ascii="Times New Roman" w:eastAsia="Times New Roman" w:hAnsi="Times New Roman" w:cs="Times New Roman"/>
                <w:sz w:val="24"/>
                <w:szCs w:val="24"/>
                <w:lang w:eastAsia="ru-RU"/>
              </w:rPr>
              <w:t xml:space="preserve"> для </w:t>
            </w:r>
            <w:proofErr w:type="spellStart"/>
            <w:r w:rsidRPr="003002E6">
              <w:rPr>
                <w:rFonts w:ascii="Times New Roman" w:eastAsia="Times New Roman" w:hAnsi="Times New Roman" w:cs="Times New Roman"/>
                <w:sz w:val="24"/>
                <w:szCs w:val="24"/>
                <w:lang w:eastAsia="ru-RU"/>
              </w:rPr>
              <w:t>розвитку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талантів</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розумових</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фізичних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здібностей</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загальної</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культури</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особистості</w:t>
            </w:r>
            <w:proofErr w:type="spellEnd"/>
          </w:p>
        </w:tc>
        <w:tc>
          <w:tcPr>
            <w:tcW w:w="0" w:type="auto"/>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roofErr w:type="spellStart"/>
            <w:r w:rsidRPr="003002E6">
              <w:rPr>
                <w:rFonts w:ascii="Times New Roman" w:eastAsia="Times New Roman" w:hAnsi="Times New Roman" w:cs="Times New Roman"/>
                <w:sz w:val="24"/>
                <w:szCs w:val="24"/>
                <w:lang w:eastAsia="ru-RU"/>
              </w:rPr>
              <w:t>Сприяє</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пошуку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відбору</w:t>
            </w:r>
            <w:proofErr w:type="spellEnd"/>
            <w:r w:rsidRPr="003002E6">
              <w:rPr>
                <w:rFonts w:ascii="Times New Roman" w:eastAsia="Times New Roman" w:hAnsi="Times New Roman" w:cs="Times New Roman"/>
                <w:sz w:val="24"/>
                <w:szCs w:val="24"/>
                <w:lang w:eastAsia="ru-RU"/>
              </w:rPr>
              <w:t xml:space="preserve"> і </w:t>
            </w:r>
            <w:proofErr w:type="spellStart"/>
            <w:r w:rsidRPr="003002E6">
              <w:rPr>
                <w:rFonts w:ascii="Times New Roman" w:eastAsia="Times New Roman" w:hAnsi="Times New Roman" w:cs="Times New Roman"/>
                <w:sz w:val="24"/>
                <w:szCs w:val="24"/>
                <w:lang w:eastAsia="ru-RU"/>
              </w:rPr>
              <w:t>творчому</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розвиткові</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обдарованих</w:t>
            </w:r>
            <w:proofErr w:type="spellEnd"/>
            <w:r w:rsidRPr="003002E6">
              <w:rPr>
                <w:rFonts w:ascii="Times New Roman" w:eastAsia="Times New Roman" w:hAnsi="Times New Roman" w:cs="Times New Roman"/>
                <w:sz w:val="24"/>
                <w:szCs w:val="24"/>
                <w:lang w:eastAsia="ru-RU"/>
              </w:rPr>
              <w:t xml:space="preserve"> </w:t>
            </w:r>
            <w:proofErr w:type="spellStart"/>
            <w:r w:rsidRPr="003002E6">
              <w:rPr>
                <w:rFonts w:ascii="Times New Roman" w:eastAsia="Times New Roman" w:hAnsi="Times New Roman" w:cs="Times New Roman"/>
                <w:sz w:val="24"/>
                <w:szCs w:val="24"/>
                <w:lang w:eastAsia="ru-RU"/>
              </w:rPr>
              <w:t>дітей</w:t>
            </w:r>
            <w:proofErr w:type="spellEnd"/>
          </w:p>
        </w:tc>
        <w:tc>
          <w:tcPr>
            <w:tcW w:w="0" w:type="auto"/>
            <w:vAlign w:val="center"/>
            <w:hideMark/>
          </w:tcPr>
          <w:p w:rsidR="00900C58" w:rsidRPr="003002E6" w:rsidRDefault="00900C58" w:rsidP="004A337A">
            <w:pPr>
              <w:spacing w:after="0" w:line="240" w:lineRule="auto"/>
              <w:rPr>
                <w:rFonts w:ascii="Times New Roman" w:eastAsia="Times New Roman" w:hAnsi="Times New Roman" w:cs="Times New Roman"/>
                <w:sz w:val="24"/>
                <w:szCs w:val="24"/>
                <w:lang w:eastAsia="ru-RU"/>
              </w:rPr>
            </w:pPr>
          </w:p>
        </w:tc>
      </w:tr>
    </w:tbl>
    <w:p w:rsidR="00900C58" w:rsidRDefault="00900C58"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Default="00E172C2" w:rsidP="00900C58">
      <w:pPr>
        <w:pStyle w:val="a4"/>
        <w:rPr>
          <w:rFonts w:ascii="Times New Roman" w:hAnsi="Times New Roman" w:cs="Times New Roman"/>
          <w:b/>
          <w:sz w:val="28"/>
          <w:szCs w:val="28"/>
          <w:lang w:val="uk-UA"/>
        </w:rPr>
      </w:pPr>
    </w:p>
    <w:p w:rsidR="00E172C2" w:rsidRPr="00E172C2" w:rsidRDefault="00E172C2" w:rsidP="00900C58">
      <w:pPr>
        <w:pStyle w:val="a4"/>
        <w:rPr>
          <w:rFonts w:ascii="Times New Roman" w:hAnsi="Times New Roman" w:cs="Times New Roman"/>
          <w:b/>
          <w:sz w:val="28"/>
          <w:szCs w:val="28"/>
          <w:lang w:val="uk-UA"/>
        </w:rPr>
      </w:pPr>
    </w:p>
    <w:p w:rsidR="00900C58" w:rsidRDefault="00900C58" w:rsidP="00900C58">
      <w:pPr>
        <w:pStyle w:val="a4"/>
        <w:rPr>
          <w:rFonts w:ascii="Times New Roman" w:hAnsi="Times New Roman" w:cs="Times New Roman"/>
          <w:sz w:val="28"/>
          <w:szCs w:val="28"/>
          <w:lang w:val="uk-UA"/>
        </w:rPr>
      </w:pPr>
    </w:p>
    <w:p w:rsidR="00900C58" w:rsidRDefault="00E172C2" w:rsidP="00900C58">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заходів </w:t>
      </w:r>
      <w:proofErr w:type="spellStart"/>
      <w:r>
        <w:rPr>
          <w:rFonts w:ascii="Times New Roman" w:hAnsi="Times New Roman" w:cs="Times New Roman"/>
          <w:b/>
          <w:sz w:val="28"/>
          <w:szCs w:val="28"/>
          <w:lang w:val="uk-UA"/>
        </w:rPr>
        <w:t>Златопільського</w:t>
      </w:r>
      <w:proofErr w:type="spellEnd"/>
      <w:r>
        <w:rPr>
          <w:rFonts w:ascii="Times New Roman" w:hAnsi="Times New Roman" w:cs="Times New Roman"/>
          <w:b/>
          <w:sz w:val="28"/>
          <w:szCs w:val="28"/>
          <w:lang w:val="uk-UA"/>
        </w:rPr>
        <w:t xml:space="preserve"> ліцею</w:t>
      </w:r>
      <w:r w:rsidR="00900C58" w:rsidRPr="0079272B">
        <w:rPr>
          <w:rFonts w:ascii="Times New Roman" w:hAnsi="Times New Roman" w:cs="Times New Roman"/>
          <w:b/>
          <w:sz w:val="28"/>
          <w:szCs w:val="28"/>
          <w:lang w:val="uk-UA"/>
        </w:rPr>
        <w:t xml:space="preserve"> </w:t>
      </w:r>
      <w:proofErr w:type="spellStart"/>
      <w:r w:rsidR="00900C58" w:rsidRPr="0079272B">
        <w:rPr>
          <w:rFonts w:ascii="Times New Roman" w:hAnsi="Times New Roman" w:cs="Times New Roman"/>
          <w:b/>
          <w:sz w:val="28"/>
          <w:szCs w:val="28"/>
          <w:lang w:val="uk-UA"/>
        </w:rPr>
        <w:t>м.Новомиргорода</w:t>
      </w:r>
      <w:proofErr w:type="spellEnd"/>
      <w:r w:rsidR="00900C58" w:rsidRPr="0079272B">
        <w:rPr>
          <w:rFonts w:ascii="Times New Roman" w:hAnsi="Times New Roman" w:cs="Times New Roman"/>
          <w:b/>
          <w:sz w:val="28"/>
          <w:szCs w:val="28"/>
          <w:lang w:val="uk-UA"/>
        </w:rPr>
        <w:t xml:space="preserve"> </w:t>
      </w:r>
    </w:p>
    <w:p w:rsidR="00900C58" w:rsidRDefault="00900C58" w:rsidP="00900C58">
      <w:pPr>
        <w:pStyle w:val="a4"/>
        <w:jc w:val="center"/>
        <w:rPr>
          <w:rFonts w:ascii="Times New Roman" w:hAnsi="Times New Roman" w:cs="Times New Roman"/>
          <w:b/>
          <w:sz w:val="28"/>
          <w:szCs w:val="28"/>
          <w:lang w:val="uk-UA"/>
        </w:rPr>
      </w:pPr>
      <w:r w:rsidRPr="0079272B">
        <w:rPr>
          <w:rFonts w:ascii="Times New Roman" w:hAnsi="Times New Roman" w:cs="Times New Roman"/>
          <w:b/>
          <w:sz w:val="28"/>
          <w:szCs w:val="28"/>
          <w:lang w:val="uk-UA"/>
        </w:rPr>
        <w:t xml:space="preserve">в реалізації Закону України щодо протидії </w:t>
      </w:r>
      <w:proofErr w:type="spellStart"/>
      <w:r>
        <w:rPr>
          <w:rFonts w:ascii="Times New Roman" w:hAnsi="Times New Roman" w:cs="Times New Roman"/>
          <w:b/>
          <w:sz w:val="28"/>
          <w:szCs w:val="28"/>
          <w:lang w:val="uk-UA"/>
        </w:rPr>
        <w:t>булінгу</w:t>
      </w:r>
      <w:proofErr w:type="spellEnd"/>
      <w:r>
        <w:rPr>
          <w:rFonts w:ascii="Times New Roman" w:hAnsi="Times New Roman" w:cs="Times New Roman"/>
          <w:b/>
          <w:sz w:val="28"/>
          <w:szCs w:val="28"/>
          <w:lang w:val="uk-UA"/>
        </w:rPr>
        <w:t xml:space="preserve"> (Додаток 4)</w:t>
      </w:r>
    </w:p>
    <w:tbl>
      <w:tblPr>
        <w:tblW w:w="9711" w:type="dxa"/>
        <w:tblLayout w:type="fixed"/>
        <w:tblCellMar>
          <w:left w:w="0" w:type="dxa"/>
          <w:right w:w="0" w:type="dxa"/>
        </w:tblCellMar>
        <w:tblLook w:val="04A0" w:firstRow="1" w:lastRow="0" w:firstColumn="1" w:lastColumn="0" w:noHBand="0" w:noVBand="1"/>
      </w:tblPr>
      <w:tblGrid>
        <w:gridCol w:w="424"/>
        <w:gridCol w:w="6311"/>
        <w:gridCol w:w="1388"/>
        <w:gridCol w:w="1588"/>
      </w:tblGrid>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jc w:val="center"/>
              <w:rPr>
                <w:rFonts w:ascii="Times New Roman" w:hAnsi="Times New Roman" w:cs="Times New Roman"/>
                <w:b/>
                <w:sz w:val="28"/>
                <w:szCs w:val="28"/>
              </w:rPr>
            </w:pPr>
            <w:r w:rsidRPr="0079272B">
              <w:rPr>
                <w:rFonts w:ascii="Times New Roman" w:hAnsi="Times New Roman" w:cs="Times New Roman"/>
                <w:b/>
                <w:sz w:val="28"/>
                <w:szCs w:val="28"/>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jc w:val="center"/>
              <w:rPr>
                <w:rFonts w:ascii="Times New Roman" w:hAnsi="Times New Roman" w:cs="Times New Roman"/>
                <w:b/>
                <w:sz w:val="28"/>
                <w:szCs w:val="28"/>
              </w:rPr>
            </w:pPr>
            <w:proofErr w:type="spellStart"/>
            <w:r w:rsidRPr="0079272B">
              <w:rPr>
                <w:rFonts w:ascii="Times New Roman" w:hAnsi="Times New Roman" w:cs="Times New Roman"/>
                <w:b/>
                <w:sz w:val="28"/>
                <w:szCs w:val="28"/>
              </w:rPr>
              <w:t>Назва</w:t>
            </w:r>
            <w:proofErr w:type="spellEnd"/>
            <w:r w:rsidRPr="0079272B">
              <w:rPr>
                <w:rFonts w:ascii="Times New Roman" w:hAnsi="Times New Roman" w:cs="Times New Roman"/>
                <w:b/>
                <w:sz w:val="28"/>
                <w:szCs w:val="28"/>
              </w:rPr>
              <w:t xml:space="preserve"> заходу</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jc w:val="center"/>
              <w:rPr>
                <w:rFonts w:ascii="Times New Roman" w:hAnsi="Times New Roman" w:cs="Times New Roman"/>
                <w:b/>
                <w:sz w:val="28"/>
                <w:szCs w:val="28"/>
                <w:lang w:val="uk-UA"/>
              </w:rPr>
            </w:pPr>
            <w:proofErr w:type="spellStart"/>
            <w:r w:rsidRPr="0079272B">
              <w:rPr>
                <w:rFonts w:ascii="Times New Roman" w:hAnsi="Times New Roman" w:cs="Times New Roman"/>
                <w:b/>
                <w:sz w:val="28"/>
                <w:szCs w:val="28"/>
              </w:rPr>
              <w:t>Термін</w:t>
            </w:r>
            <w:proofErr w:type="spellEnd"/>
            <w:r w:rsidRPr="0079272B">
              <w:rPr>
                <w:rFonts w:ascii="Times New Roman" w:hAnsi="Times New Roman" w:cs="Times New Roman"/>
                <w:b/>
                <w:sz w:val="28"/>
                <w:szCs w:val="28"/>
              </w:rPr>
              <w:t xml:space="preserve"> </w:t>
            </w:r>
            <w:proofErr w:type="spellStart"/>
            <w:r w:rsidRPr="0079272B">
              <w:rPr>
                <w:rFonts w:ascii="Times New Roman" w:hAnsi="Times New Roman" w:cs="Times New Roman"/>
                <w:b/>
                <w:sz w:val="28"/>
                <w:szCs w:val="28"/>
              </w:rPr>
              <w:t>викон</w:t>
            </w:r>
            <w:proofErr w:type="spellEnd"/>
            <w:r>
              <w:rPr>
                <w:rFonts w:ascii="Times New Roman" w:hAnsi="Times New Roman" w:cs="Times New Roman"/>
                <w:b/>
                <w:sz w:val="28"/>
                <w:szCs w:val="28"/>
                <w:lang w:val="uk-UA"/>
              </w:rPr>
              <w:t>.</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jc w:val="center"/>
              <w:rPr>
                <w:rFonts w:ascii="Times New Roman" w:hAnsi="Times New Roman" w:cs="Times New Roman"/>
                <w:b/>
                <w:sz w:val="28"/>
                <w:szCs w:val="28"/>
              </w:rPr>
            </w:pPr>
            <w:proofErr w:type="spellStart"/>
            <w:r w:rsidRPr="0079272B">
              <w:rPr>
                <w:rFonts w:ascii="Times New Roman" w:hAnsi="Times New Roman" w:cs="Times New Roman"/>
                <w:b/>
                <w:sz w:val="28"/>
                <w:szCs w:val="28"/>
              </w:rPr>
              <w:t>Виконавці</w:t>
            </w:r>
            <w:proofErr w:type="spellEnd"/>
          </w:p>
        </w:tc>
      </w:tr>
      <w:tr w:rsidR="00900C58" w:rsidRPr="0079272B" w:rsidTr="004A337A">
        <w:tc>
          <w:tcPr>
            <w:tcW w:w="9711"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jc w:val="center"/>
              <w:rPr>
                <w:rFonts w:ascii="Times New Roman" w:hAnsi="Times New Roman" w:cs="Times New Roman"/>
                <w:b/>
                <w:sz w:val="24"/>
                <w:szCs w:val="24"/>
              </w:rPr>
            </w:pPr>
            <w:proofErr w:type="spellStart"/>
            <w:r w:rsidRPr="0079272B">
              <w:rPr>
                <w:rFonts w:ascii="Times New Roman" w:hAnsi="Times New Roman" w:cs="Times New Roman"/>
                <w:b/>
                <w:sz w:val="24"/>
                <w:szCs w:val="24"/>
              </w:rPr>
              <w:t>Цільова</w:t>
            </w:r>
            <w:proofErr w:type="spellEnd"/>
            <w:r w:rsidRPr="0079272B">
              <w:rPr>
                <w:rFonts w:ascii="Times New Roman" w:hAnsi="Times New Roman" w:cs="Times New Roman"/>
                <w:b/>
                <w:sz w:val="24"/>
                <w:szCs w:val="24"/>
              </w:rPr>
              <w:t xml:space="preserve"> </w:t>
            </w:r>
            <w:proofErr w:type="spellStart"/>
            <w:r w:rsidRPr="0079272B">
              <w:rPr>
                <w:rFonts w:ascii="Times New Roman" w:hAnsi="Times New Roman" w:cs="Times New Roman"/>
                <w:b/>
                <w:sz w:val="24"/>
                <w:szCs w:val="24"/>
              </w:rPr>
              <w:t>аудиторія</w:t>
            </w:r>
            <w:proofErr w:type="spellEnd"/>
            <w:r w:rsidRPr="0079272B">
              <w:rPr>
                <w:rFonts w:ascii="Times New Roman" w:hAnsi="Times New Roman" w:cs="Times New Roman"/>
                <w:b/>
                <w:sz w:val="24"/>
                <w:szCs w:val="24"/>
              </w:rPr>
              <w:t xml:space="preserve"> </w:t>
            </w:r>
            <w:proofErr w:type="spellStart"/>
            <w:r w:rsidRPr="0079272B">
              <w:rPr>
                <w:rFonts w:ascii="Times New Roman" w:hAnsi="Times New Roman" w:cs="Times New Roman"/>
                <w:b/>
                <w:sz w:val="24"/>
                <w:szCs w:val="24"/>
              </w:rPr>
              <w:t>вчителі</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1.</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Створення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бази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інструментарію</w:t>
            </w:r>
            <w:proofErr w:type="spellEnd"/>
            <w:r w:rsidRPr="0079272B">
              <w:rPr>
                <w:rFonts w:ascii="Times New Roman" w:hAnsi="Times New Roman" w:cs="Times New Roman"/>
                <w:sz w:val="24"/>
                <w:szCs w:val="24"/>
              </w:rPr>
              <w:t xml:space="preserve"> для </w:t>
            </w:r>
            <w:proofErr w:type="spellStart"/>
            <w:r w:rsidRPr="0079272B">
              <w:rPr>
                <w:rFonts w:ascii="Times New Roman" w:hAnsi="Times New Roman" w:cs="Times New Roman"/>
                <w:sz w:val="24"/>
                <w:szCs w:val="24"/>
              </w:rPr>
              <w:t>діагностування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рівня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напруги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тривожності</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учнівських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колективах</w:t>
            </w:r>
            <w:proofErr w:type="spellEnd"/>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 xml:space="preserve">Листопад, </w:t>
            </w:r>
            <w:proofErr w:type="spellStart"/>
            <w:r w:rsidRPr="0079272B">
              <w:rPr>
                <w:rFonts w:ascii="Times New Roman" w:hAnsi="Times New Roman" w:cs="Times New Roman"/>
                <w:sz w:val="24"/>
                <w:szCs w:val="24"/>
              </w:rPr>
              <w:t>грудень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 xml:space="preserve">Психолог, </w:t>
            </w:r>
            <w:proofErr w:type="spellStart"/>
            <w:r w:rsidRPr="0079272B">
              <w:rPr>
                <w:rFonts w:ascii="Times New Roman" w:hAnsi="Times New Roman" w:cs="Times New Roman"/>
                <w:sz w:val="24"/>
                <w:szCs w:val="24"/>
              </w:rPr>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2</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Засідання</w:t>
            </w:r>
            <w:proofErr w:type="spellEnd"/>
            <w:r w:rsidRPr="0079272B">
              <w:rPr>
                <w:rFonts w:ascii="Times New Roman" w:hAnsi="Times New Roman" w:cs="Times New Roman"/>
                <w:sz w:val="24"/>
                <w:szCs w:val="24"/>
              </w:rPr>
              <w:t xml:space="preserve"> методичного </w:t>
            </w:r>
            <w:proofErr w:type="spellStart"/>
            <w:r w:rsidRPr="0079272B">
              <w:rPr>
                <w:rFonts w:ascii="Times New Roman" w:hAnsi="Times New Roman" w:cs="Times New Roman"/>
                <w:sz w:val="24"/>
                <w:szCs w:val="24"/>
              </w:rPr>
              <w:t>об’єднання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класних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керівників</w:t>
            </w:r>
            <w:proofErr w:type="spellEnd"/>
            <w:r w:rsidRPr="0079272B">
              <w:rPr>
                <w:rFonts w:ascii="Times New Roman" w:hAnsi="Times New Roman" w:cs="Times New Roman"/>
                <w:sz w:val="24"/>
                <w:szCs w:val="24"/>
              </w:rPr>
              <w:t xml:space="preserve"> на тему «</w:t>
            </w:r>
            <w:proofErr w:type="spellStart"/>
            <w:r w:rsidRPr="0079272B">
              <w:rPr>
                <w:rFonts w:ascii="Times New Roman" w:hAnsi="Times New Roman" w:cs="Times New Roman"/>
                <w:sz w:val="24"/>
                <w:szCs w:val="24"/>
              </w:rPr>
              <w:t>Протидія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учнівському</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колективі</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Січень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Керівники</w:t>
            </w:r>
            <w:proofErr w:type="spellEnd"/>
            <w:r w:rsidRPr="0079272B">
              <w:rPr>
                <w:rFonts w:ascii="Times New Roman" w:hAnsi="Times New Roman" w:cs="Times New Roman"/>
                <w:sz w:val="24"/>
                <w:szCs w:val="24"/>
              </w:rPr>
              <w:t xml:space="preserve"> МО</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3</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Ділова</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гра</w:t>
            </w:r>
            <w:proofErr w:type="spellEnd"/>
            <w:r w:rsidRPr="0079272B">
              <w:rPr>
                <w:rFonts w:ascii="Times New Roman" w:hAnsi="Times New Roman" w:cs="Times New Roman"/>
                <w:sz w:val="24"/>
                <w:szCs w:val="24"/>
              </w:rPr>
              <w:t xml:space="preserve"> «План </w:t>
            </w:r>
            <w:proofErr w:type="spellStart"/>
            <w:r w:rsidRPr="0079272B">
              <w:rPr>
                <w:rFonts w:ascii="Times New Roman" w:hAnsi="Times New Roman" w:cs="Times New Roman"/>
                <w:sz w:val="24"/>
                <w:szCs w:val="24"/>
              </w:rPr>
              <w:t>дій</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щодо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забезпечення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запобігання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насильству</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закладі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освіти</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Лютий</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Адмін</w:t>
            </w:r>
            <w:proofErr w:type="spellEnd"/>
            <w:r>
              <w:rPr>
                <w:rFonts w:ascii="Times New Roman" w:hAnsi="Times New Roman" w:cs="Times New Roman"/>
                <w:sz w:val="24"/>
                <w:szCs w:val="24"/>
                <w:lang w:val="uk-UA"/>
              </w:rPr>
              <w:t>.</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4</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Круглий</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стіл</w:t>
            </w:r>
            <w:proofErr w:type="spellEnd"/>
            <w:r w:rsidRPr="0079272B">
              <w:rPr>
                <w:rFonts w:ascii="Times New Roman" w:hAnsi="Times New Roman" w:cs="Times New Roman"/>
                <w:sz w:val="24"/>
                <w:szCs w:val="24"/>
              </w:rPr>
              <w:t xml:space="preserve"> для </w:t>
            </w:r>
            <w:proofErr w:type="spellStart"/>
            <w:r w:rsidRPr="0079272B">
              <w:rPr>
                <w:rFonts w:ascii="Times New Roman" w:hAnsi="Times New Roman" w:cs="Times New Roman"/>
                <w:sz w:val="24"/>
                <w:szCs w:val="24"/>
              </w:rPr>
              <w:t>педагогічного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колективу</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Безпечна</w:t>
            </w:r>
            <w:proofErr w:type="spellEnd"/>
            <w:r w:rsidRPr="0079272B">
              <w:rPr>
                <w:rFonts w:ascii="Times New Roman" w:hAnsi="Times New Roman" w:cs="Times New Roman"/>
                <w:sz w:val="24"/>
                <w:szCs w:val="24"/>
              </w:rPr>
              <w:t xml:space="preserve"> школа. Маски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Березень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5</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Тренінг</w:t>
            </w:r>
            <w:proofErr w:type="spellEnd"/>
            <w:r w:rsidRPr="0079272B">
              <w:rPr>
                <w:rFonts w:ascii="Times New Roman" w:hAnsi="Times New Roman" w:cs="Times New Roman"/>
                <w:sz w:val="24"/>
                <w:szCs w:val="24"/>
              </w:rPr>
              <w:t xml:space="preserve"> з </w:t>
            </w:r>
            <w:proofErr w:type="spellStart"/>
            <w:r w:rsidRPr="0079272B">
              <w:rPr>
                <w:rFonts w:ascii="Times New Roman" w:hAnsi="Times New Roman" w:cs="Times New Roman"/>
                <w:sz w:val="24"/>
                <w:szCs w:val="24"/>
              </w:rPr>
              <w:t>елементами</w:t>
            </w:r>
            <w:proofErr w:type="spellEnd"/>
            <w:r w:rsidRPr="0079272B">
              <w:rPr>
                <w:rFonts w:ascii="Times New Roman" w:hAnsi="Times New Roman" w:cs="Times New Roman"/>
                <w:sz w:val="24"/>
                <w:szCs w:val="24"/>
              </w:rPr>
              <w:t xml:space="preserve"> методики кола «</w:t>
            </w:r>
            <w:proofErr w:type="spellStart"/>
            <w:r w:rsidRPr="0079272B">
              <w:rPr>
                <w:rFonts w:ascii="Times New Roman" w:hAnsi="Times New Roman" w:cs="Times New Roman"/>
                <w:sz w:val="24"/>
                <w:szCs w:val="24"/>
              </w:rPr>
              <w:t>Розвиток</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умінь</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безконфліктного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спілкування</w:t>
            </w:r>
            <w:proofErr w:type="spellEnd"/>
            <w:r w:rsidRPr="0079272B">
              <w:rPr>
                <w:rFonts w:ascii="Times New Roman" w:hAnsi="Times New Roman" w:cs="Times New Roman"/>
                <w:sz w:val="24"/>
                <w:szCs w:val="24"/>
              </w:rPr>
              <w:t xml:space="preserve">. Роль педагога в </w:t>
            </w:r>
            <w:proofErr w:type="spellStart"/>
            <w:r w:rsidRPr="0079272B">
              <w:rPr>
                <w:rFonts w:ascii="Times New Roman" w:hAnsi="Times New Roman" w:cs="Times New Roman"/>
                <w:sz w:val="24"/>
                <w:szCs w:val="24"/>
              </w:rPr>
              <w:t>процесі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миробудування</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Квітень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6</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Вивчення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законодавчих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документів</w:t>
            </w:r>
            <w:proofErr w:type="spellEnd"/>
            <w:r w:rsidRPr="0079272B">
              <w:rPr>
                <w:rFonts w:ascii="Times New Roman" w:hAnsi="Times New Roman" w:cs="Times New Roman"/>
                <w:sz w:val="24"/>
                <w:szCs w:val="24"/>
              </w:rPr>
              <w:t xml:space="preserve">, практик </w:t>
            </w:r>
            <w:proofErr w:type="spellStart"/>
            <w:r w:rsidRPr="0079272B">
              <w:rPr>
                <w:rFonts w:ascii="Times New Roman" w:hAnsi="Times New Roman" w:cs="Times New Roman"/>
                <w:sz w:val="24"/>
                <w:szCs w:val="24"/>
              </w:rPr>
              <w:t>протидії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цькування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Упродовж</w:t>
            </w:r>
            <w:proofErr w:type="spellEnd"/>
            <w:r w:rsidRPr="0079272B">
              <w:rPr>
                <w:rFonts w:ascii="Times New Roman" w:hAnsi="Times New Roman" w:cs="Times New Roman"/>
                <w:sz w:val="24"/>
                <w:szCs w:val="24"/>
              </w:rPr>
              <w:t xml:space="preserve">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Вчителі</w:t>
            </w:r>
            <w:proofErr w:type="spellEnd"/>
          </w:p>
        </w:tc>
      </w:tr>
      <w:tr w:rsidR="00900C58" w:rsidRPr="0079272B" w:rsidTr="004A337A">
        <w:tc>
          <w:tcPr>
            <w:tcW w:w="9711"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jc w:val="center"/>
              <w:rPr>
                <w:rFonts w:ascii="Times New Roman" w:hAnsi="Times New Roman" w:cs="Times New Roman"/>
                <w:b/>
                <w:sz w:val="24"/>
                <w:szCs w:val="24"/>
              </w:rPr>
            </w:pPr>
            <w:proofErr w:type="spellStart"/>
            <w:r w:rsidRPr="0079272B">
              <w:rPr>
                <w:rFonts w:ascii="Times New Roman" w:hAnsi="Times New Roman" w:cs="Times New Roman"/>
                <w:b/>
                <w:sz w:val="24"/>
                <w:szCs w:val="24"/>
              </w:rPr>
              <w:t>Цільова</w:t>
            </w:r>
            <w:proofErr w:type="spellEnd"/>
            <w:r w:rsidRPr="0079272B">
              <w:rPr>
                <w:rFonts w:ascii="Times New Roman" w:hAnsi="Times New Roman" w:cs="Times New Roman"/>
                <w:b/>
                <w:sz w:val="24"/>
                <w:szCs w:val="24"/>
              </w:rPr>
              <w:t xml:space="preserve"> </w:t>
            </w:r>
            <w:proofErr w:type="spellStart"/>
            <w:r w:rsidRPr="0079272B">
              <w:rPr>
                <w:rFonts w:ascii="Times New Roman" w:hAnsi="Times New Roman" w:cs="Times New Roman"/>
                <w:b/>
                <w:sz w:val="24"/>
                <w:szCs w:val="24"/>
              </w:rPr>
              <w:t>аудиторія</w:t>
            </w:r>
            <w:proofErr w:type="spellEnd"/>
            <w:r w:rsidRPr="0079272B">
              <w:rPr>
                <w:rFonts w:ascii="Times New Roman" w:hAnsi="Times New Roman" w:cs="Times New Roman"/>
                <w:b/>
                <w:sz w:val="24"/>
                <w:szCs w:val="24"/>
              </w:rPr>
              <w:t xml:space="preserve"> </w:t>
            </w:r>
            <w:proofErr w:type="spellStart"/>
            <w:r w:rsidRPr="0079272B">
              <w:rPr>
                <w:rFonts w:ascii="Times New Roman" w:hAnsi="Times New Roman" w:cs="Times New Roman"/>
                <w:b/>
                <w:sz w:val="24"/>
                <w:szCs w:val="24"/>
              </w:rPr>
              <w:t>учні</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1.</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Діагностування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рівня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напруги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тривожності</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учнівських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колективах</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Спостереження</w:t>
            </w:r>
            <w:proofErr w:type="spellEnd"/>
            <w:r w:rsidRPr="0079272B">
              <w:rPr>
                <w:rFonts w:ascii="Times New Roman" w:hAnsi="Times New Roman" w:cs="Times New Roman"/>
                <w:sz w:val="24"/>
                <w:szCs w:val="24"/>
              </w:rPr>
              <w:t xml:space="preserve"> за </w:t>
            </w:r>
            <w:proofErr w:type="spellStart"/>
            <w:r w:rsidRPr="0079272B">
              <w:rPr>
                <w:rFonts w:ascii="Times New Roman" w:hAnsi="Times New Roman" w:cs="Times New Roman"/>
                <w:sz w:val="24"/>
                <w:szCs w:val="24"/>
              </w:rPr>
              <w:t>міжособистісною</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поведінкою</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здобувачів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освіти</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опитування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анкетування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учасників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освітнього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процесу</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психологічні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діагностики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мікроклімату</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згуртованості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класних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колективів</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емоційних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станів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учнів</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соціальне</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дослідження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наявності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референтних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груп</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відторгнених</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колективах</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визначення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рівня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тривоги</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депресії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учнів</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Упродовж</w:t>
            </w:r>
            <w:proofErr w:type="spellEnd"/>
            <w:r w:rsidRPr="0079272B">
              <w:rPr>
                <w:rFonts w:ascii="Times New Roman" w:hAnsi="Times New Roman" w:cs="Times New Roman"/>
                <w:sz w:val="24"/>
                <w:szCs w:val="24"/>
              </w:rPr>
              <w:t xml:space="preserve">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Вчителі</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2.</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Складання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порад</w:t>
            </w:r>
            <w:proofErr w:type="spellEnd"/>
            <w:r w:rsidRPr="0079272B">
              <w:rPr>
                <w:rFonts w:ascii="Times New Roman" w:hAnsi="Times New Roman" w:cs="Times New Roman"/>
                <w:sz w:val="24"/>
                <w:szCs w:val="24"/>
              </w:rPr>
              <w:t xml:space="preserve"> «Як </w:t>
            </w:r>
            <w:proofErr w:type="spellStart"/>
            <w:r w:rsidRPr="0079272B">
              <w:rPr>
                <w:rFonts w:ascii="Times New Roman" w:hAnsi="Times New Roman" w:cs="Times New Roman"/>
                <w:sz w:val="24"/>
                <w:szCs w:val="24"/>
              </w:rPr>
              <w:t>допомогти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дітям</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упоратись</w:t>
            </w:r>
            <w:proofErr w:type="spellEnd"/>
            <w:r w:rsidRPr="0079272B">
              <w:rPr>
                <w:rFonts w:ascii="Times New Roman" w:hAnsi="Times New Roman" w:cs="Times New Roman"/>
                <w:sz w:val="24"/>
                <w:szCs w:val="24"/>
              </w:rPr>
              <w:t xml:space="preserve"> з </w:t>
            </w:r>
            <w:proofErr w:type="spellStart"/>
            <w:r w:rsidRPr="0079272B">
              <w:rPr>
                <w:rFonts w:ascii="Times New Roman" w:hAnsi="Times New Roman" w:cs="Times New Roman"/>
                <w:sz w:val="24"/>
                <w:szCs w:val="24"/>
              </w:rPr>
              <w:t>булінгом</w:t>
            </w:r>
            <w:proofErr w:type="spellEnd"/>
            <w:r w:rsidRPr="0079272B">
              <w:rPr>
                <w:rFonts w:ascii="Times New Roman" w:hAnsi="Times New Roman" w:cs="Times New Roman"/>
                <w:sz w:val="24"/>
                <w:szCs w:val="24"/>
              </w:rPr>
              <w:t xml:space="preserve">», «Стоп! Тут </w:t>
            </w:r>
            <w:proofErr w:type="spellStart"/>
            <w:r w:rsidRPr="0079272B">
              <w:rPr>
                <w:rFonts w:ascii="Times New Roman" w:hAnsi="Times New Roman" w:cs="Times New Roman"/>
                <w:sz w:val="24"/>
                <w:szCs w:val="24"/>
              </w:rPr>
              <w:t>мій</w:t>
            </w:r>
            <w:proofErr w:type="spellEnd"/>
            <w:r w:rsidRPr="0079272B">
              <w:rPr>
                <w:rFonts w:ascii="Times New Roman" w:hAnsi="Times New Roman" w:cs="Times New Roman"/>
                <w:sz w:val="24"/>
                <w:szCs w:val="24"/>
              </w:rPr>
              <w:t xml:space="preserve"> кордон </w:t>
            </w:r>
            <w:proofErr w:type="spellStart"/>
            <w:r w:rsidRPr="0079272B">
              <w:rPr>
                <w:rFonts w:ascii="Times New Roman" w:hAnsi="Times New Roman" w:cs="Times New Roman"/>
                <w:sz w:val="24"/>
                <w:szCs w:val="24"/>
              </w:rPr>
              <w:t>або</w:t>
            </w:r>
            <w:proofErr w:type="spellEnd"/>
            <w:r w:rsidRPr="0079272B">
              <w:rPr>
                <w:rFonts w:ascii="Times New Roman" w:hAnsi="Times New Roman" w:cs="Times New Roman"/>
                <w:sz w:val="24"/>
                <w:szCs w:val="24"/>
              </w:rPr>
              <w:t xml:space="preserve"> правила </w:t>
            </w:r>
            <w:proofErr w:type="spellStart"/>
            <w:r w:rsidRPr="0079272B">
              <w:rPr>
                <w:rFonts w:ascii="Times New Roman" w:hAnsi="Times New Roman" w:cs="Times New Roman"/>
                <w:sz w:val="24"/>
                <w:szCs w:val="24"/>
              </w:rPr>
              <w:t>безпечної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поведінки</w:t>
            </w:r>
            <w:proofErr w:type="spellEnd"/>
            <w:r w:rsidRPr="0079272B">
              <w:rPr>
                <w:rFonts w:ascii="Times New Roman" w:hAnsi="Times New Roman" w:cs="Times New Roman"/>
                <w:sz w:val="24"/>
                <w:szCs w:val="24"/>
              </w:rPr>
              <w:t>», «</w:t>
            </w:r>
            <w:proofErr w:type="spellStart"/>
            <w:r w:rsidRPr="0079272B">
              <w:rPr>
                <w:rFonts w:ascii="Times New Roman" w:hAnsi="Times New Roman" w:cs="Times New Roman"/>
                <w:sz w:val="24"/>
                <w:szCs w:val="24"/>
              </w:rPr>
              <w:t>Профілактика</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учнівському</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колективі</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Упродовж</w:t>
            </w:r>
            <w:proofErr w:type="spellEnd"/>
            <w:r w:rsidRPr="0079272B">
              <w:rPr>
                <w:rFonts w:ascii="Times New Roman" w:hAnsi="Times New Roman" w:cs="Times New Roman"/>
                <w:sz w:val="24"/>
                <w:szCs w:val="24"/>
              </w:rPr>
              <w:t xml:space="preserve">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Вчителі</w:t>
            </w:r>
            <w:proofErr w:type="spellEnd"/>
            <w:r w:rsidRPr="0079272B">
              <w:rPr>
                <w:rFonts w:ascii="Times New Roman" w:hAnsi="Times New Roman" w:cs="Times New Roman"/>
                <w:sz w:val="24"/>
                <w:szCs w:val="24"/>
              </w:rPr>
              <w:t xml:space="preserve">, психолог, </w:t>
            </w:r>
            <w:proofErr w:type="spellStart"/>
            <w:r w:rsidRPr="0079272B">
              <w:rPr>
                <w:rFonts w:ascii="Times New Roman" w:hAnsi="Times New Roman" w:cs="Times New Roman"/>
                <w:sz w:val="24"/>
                <w:szCs w:val="24"/>
              </w:rPr>
              <w:t>учнівське</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врядування</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Створення</w:t>
            </w:r>
            <w:proofErr w:type="spellEnd"/>
            <w:r w:rsidRPr="0079272B">
              <w:rPr>
                <w:rFonts w:ascii="Times New Roman" w:hAnsi="Times New Roman" w:cs="Times New Roman"/>
                <w:sz w:val="24"/>
                <w:szCs w:val="24"/>
              </w:rPr>
              <w:t xml:space="preserve"> морально </w:t>
            </w:r>
            <w:proofErr w:type="spellStart"/>
            <w:r w:rsidRPr="0079272B">
              <w:rPr>
                <w:rFonts w:ascii="Times New Roman" w:hAnsi="Times New Roman" w:cs="Times New Roman"/>
                <w:sz w:val="24"/>
                <w:szCs w:val="24"/>
              </w:rPr>
              <w:t>безпечного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освітнього</w:t>
            </w:r>
            <w:proofErr w:type="spellEnd"/>
            <w:r w:rsidRPr="0079272B">
              <w:rPr>
                <w:rFonts w:ascii="Times New Roman" w:hAnsi="Times New Roman" w:cs="Times New Roman"/>
                <w:sz w:val="24"/>
                <w:szCs w:val="24"/>
              </w:rPr>
              <w:t xml:space="preserve"> простору, </w:t>
            </w:r>
            <w:proofErr w:type="spellStart"/>
            <w:r w:rsidRPr="0079272B">
              <w:rPr>
                <w:rFonts w:ascii="Times New Roman" w:hAnsi="Times New Roman" w:cs="Times New Roman"/>
                <w:sz w:val="24"/>
                <w:szCs w:val="24"/>
              </w:rPr>
              <w:t>формування</w:t>
            </w:r>
            <w:proofErr w:type="spellEnd"/>
            <w:r w:rsidRPr="0079272B">
              <w:rPr>
                <w:rFonts w:ascii="Times New Roman" w:hAnsi="Times New Roman" w:cs="Times New Roman"/>
                <w:sz w:val="24"/>
                <w:szCs w:val="24"/>
              </w:rPr>
              <w:t xml:space="preserve"> позитивного </w:t>
            </w:r>
            <w:proofErr w:type="spellStart"/>
            <w:r w:rsidRPr="0079272B">
              <w:rPr>
                <w:rFonts w:ascii="Times New Roman" w:hAnsi="Times New Roman" w:cs="Times New Roman"/>
                <w:sz w:val="24"/>
                <w:szCs w:val="24"/>
              </w:rPr>
              <w:t>мікроклімату</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толерантної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міжособистісної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взаємодії</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ході</w:t>
            </w:r>
            <w:proofErr w:type="spellEnd"/>
            <w:r w:rsidRPr="0079272B">
              <w:rPr>
                <w:rFonts w:ascii="Times New Roman" w:hAnsi="Times New Roman" w:cs="Times New Roman"/>
                <w:sz w:val="24"/>
                <w:szCs w:val="24"/>
              </w:rPr>
              <w:t xml:space="preserve"> годин </w:t>
            </w:r>
            <w:proofErr w:type="spellStart"/>
            <w:r w:rsidRPr="0079272B">
              <w:rPr>
                <w:rFonts w:ascii="Times New Roman" w:hAnsi="Times New Roman" w:cs="Times New Roman"/>
                <w:sz w:val="24"/>
                <w:szCs w:val="24"/>
              </w:rPr>
              <w:t>спілкування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тренінгових</w:t>
            </w:r>
            <w:proofErr w:type="spellEnd"/>
            <w:r w:rsidRPr="0079272B">
              <w:rPr>
                <w:rFonts w:ascii="Times New Roman" w:hAnsi="Times New Roman" w:cs="Times New Roman"/>
                <w:sz w:val="24"/>
                <w:szCs w:val="24"/>
              </w:rPr>
              <w:t xml:space="preserve"> занять</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Упродовж</w:t>
            </w:r>
            <w:proofErr w:type="spellEnd"/>
            <w:r w:rsidRPr="0079272B">
              <w:rPr>
                <w:rFonts w:ascii="Times New Roman" w:hAnsi="Times New Roman" w:cs="Times New Roman"/>
                <w:sz w:val="24"/>
                <w:szCs w:val="24"/>
              </w:rPr>
              <w:t xml:space="preserve">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5</w:t>
            </w:r>
            <w:r w:rsidRPr="0079272B">
              <w:rPr>
                <w:rFonts w:ascii="Times New Roman" w:hAnsi="Times New Roman" w:cs="Times New Roman"/>
                <w:sz w:val="24"/>
                <w:szCs w:val="24"/>
              </w:rPr>
              <w:t xml:space="preserve">-11 </w:t>
            </w:r>
            <w:proofErr w:type="spellStart"/>
            <w:r w:rsidRPr="0079272B">
              <w:rPr>
                <w:rFonts w:ascii="Times New Roman" w:hAnsi="Times New Roman" w:cs="Times New Roman"/>
                <w:sz w:val="24"/>
                <w:szCs w:val="24"/>
              </w:rPr>
              <w:t>класів</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4</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П</w:t>
            </w:r>
            <w:proofErr w:type="spellStart"/>
            <w:r w:rsidRPr="0079272B">
              <w:rPr>
                <w:rFonts w:ascii="Times New Roman" w:hAnsi="Times New Roman" w:cs="Times New Roman"/>
                <w:sz w:val="24"/>
                <w:szCs w:val="24"/>
              </w:rPr>
              <w:t>рограма</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тренінгових</w:t>
            </w:r>
            <w:proofErr w:type="spellEnd"/>
            <w:r w:rsidRPr="0079272B">
              <w:rPr>
                <w:rFonts w:ascii="Times New Roman" w:hAnsi="Times New Roman" w:cs="Times New Roman"/>
                <w:sz w:val="24"/>
                <w:szCs w:val="24"/>
              </w:rPr>
              <w:t xml:space="preserve"> занять «Стоп - </w:t>
            </w:r>
            <w:proofErr w:type="spellStart"/>
            <w:r w:rsidRPr="0079272B">
              <w:rPr>
                <w:rFonts w:ascii="Times New Roman" w:hAnsi="Times New Roman" w:cs="Times New Roman"/>
                <w:sz w:val="24"/>
                <w:szCs w:val="24"/>
              </w:rPr>
              <w:t>Булінг</w:t>
            </w:r>
            <w:proofErr w:type="spellEnd"/>
            <w:r w:rsidRPr="0079272B">
              <w:rPr>
                <w:rFonts w:ascii="Times New Roman" w:hAnsi="Times New Roman" w:cs="Times New Roman"/>
                <w:sz w:val="24"/>
                <w:szCs w:val="24"/>
              </w:rPr>
              <w:t xml:space="preserve">» (для </w:t>
            </w:r>
            <w:proofErr w:type="spellStart"/>
            <w:r w:rsidRPr="0079272B">
              <w:rPr>
                <w:rFonts w:ascii="Times New Roman" w:hAnsi="Times New Roman" w:cs="Times New Roman"/>
                <w:sz w:val="24"/>
                <w:szCs w:val="24"/>
              </w:rPr>
              <w:t>учнів</w:t>
            </w:r>
            <w:proofErr w:type="spellEnd"/>
            <w:r w:rsidRPr="0079272B">
              <w:rPr>
                <w:rFonts w:ascii="Times New Roman" w:hAnsi="Times New Roman" w:cs="Times New Roman"/>
                <w:sz w:val="24"/>
                <w:szCs w:val="24"/>
              </w:rPr>
              <w:t xml:space="preserve"> 5-9 </w:t>
            </w:r>
            <w:proofErr w:type="spellStart"/>
            <w:r w:rsidRPr="0079272B">
              <w:rPr>
                <w:rFonts w:ascii="Times New Roman" w:hAnsi="Times New Roman" w:cs="Times New Roman"/>
                <w:sz w:val="24"/>
                <w:szCs w:val="24"/>
              </w:rPr>
              <w:t>класів</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січень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5</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 xml:space="preserve">Проведення бесід щодо </w:t>
            </w:r>
            <w:proofErr w:type="spellStart"/>
            <w:r w:rsidRPr="0079272B">
              <w:rPr>
                <w:rFonts w:ascii="Times New Roman" w:hAnsi="Times New Roman" w:cs="Times New Roman"/>
                <w:sz w:val="24"/>
                <w:szCs w:val="24"/>
              </w:rPr>
              <w:t>профілактики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конфліктів</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правопорушень</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серед</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учнівської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молоді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Будуємо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майбутнє</w:t>
            </w:r>
            <w:proofErr w:type="spellEnd"/>
            <w:r w:rsidRPr="0079272B">
              <w:rPr>
                <w:rFonts w:ascii="Times New Roman" w:hAnsi="Times New Roman" w:cs="Times New Roman"/>
                <w:sz w:val="24"/>
                <w:szCs w:val="24"/>
              </w:rPr>
              <w:t xml:space="preserve"> разом» (для </w:t>
            </w:r>
            <w:proofErr w:type="spellStart"/>
            <w:r w:rsidRPr="0079272B">
              <w:rPr>
                <w:rFonts w:ascii="Times New Roman" w:hAnsi="Times New Roman" w:cs="Times New Roman"/>
                <w:sz w:val="24"/>
                <w:szCs w:val="24"/>
              </w:rPr>
              <w:t>учнів</w:t>
            </w:r>
            <w:proofErr w:type="spellEnd"/>
            <w:r w:rsidRPr="0079272B">
              <w:rPr>
                <w:rFonts w:ascii="Times New Roman" w:hAnsi="Times New Roman" w:cs="Times New Roman"/>
                <w:sz w:val="24"/>
                <w:szCs w:val="24"/>
              </w:rPr>
              <w:t xml:space="preserve"> 10-11 </w:t>
            </w:r>
            <w:proofErr w:type="spellStart"/>
            <w:r w:rsidRPr="0079272B">
              <w:rPr>
                <w:rFonts w:ascii="Times New Roman" w:hAnsi="Times New Roman" w:cs="Times New Roman"/>
                <w:sz w:val="24"/>
                <w:szCs w:val="24"/>
              </w:rPr>
              <w:t>класів</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січень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6</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Диспути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години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спілкування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ситуативні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ігри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тощо</w:t>
            </w:r>
            <w:proofErr w:type="spellEnd"/>
            <w:r w:rsidRPr="0079272B">
              <w:rPr>
                <w:rFonts w:ascii="Times New Roman" w:hAnsi="Times New Roman" w:cs="Times New Roman"/>
                <w:sz w:val="24"/>
                <w:szCs w:val="24"/>
              </w:rPr>
              <w:t xml:space="preserve"> «А </w:t>
            </w:r>
            <w:proofErr w:type="spellStart"/>
            <w:r w:rsidRPr="0079272B">
              <w:rPr>
                <w:rFonts w:ascii="Times New Roman" w:hAnsi="Times New Roman" w:cs="Times New Roman"/>
                <w:sz w:val="24"/>
                <w:szCs w:val="24"/>
              </w:rPr>
              <w:t>чи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lastRenderedPageBreak/>
              <w:t>готовий</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робити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сьогодні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зміни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навколо</w:t>
            </w:r>
            <w:proofErr w:type="spellEnd"/>
            <w:r w:rsidRPr="0079272B">
              <w:rPr>
                <w:rFonts w:ascii="Times New Roman" w:hAnsi="Times New Roman" w:cs="Times New Roman"/>
                <w:sz w:val="24"/>
                <w:szCs w:val="24"/>
              </w:rPr>
              <w:t xml:space="preserve"> себе», «Де </w:t>
            </w:r>
            <w:proofErr w:type="spellStart"/>
            <w:r w:rsidRPr="0079272B">
              <w:rPr>
                <w:rFonts w:ascii="Times New Roman" w:hAnsi="Times New Roman" w:cs="Times New Roman"/>
                <w:sz w:val="24"/>
                <w:szCs w:val="24"/>
              </w:rPr>
              <w:t>брати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любов</w:t>
            </w:r>
            <w:proofErr w:type="spellEnd"/>
            <w:r w:rsidRPr="0079272B">
              <w:rPr>
                <w:rFonts w:ascii="Times New Roman" w:hAnsi="Times New Roman" w:cs="Times New Roman"/>
                <w:sz w:val="24"/>
                <w:szCs w:val="24"/>
              </w:rPr>
              <w:t xml:space="preserve"> до тих, </w:t>
            </w:r>
            <w:proofErr w:type="spellStart"/>
            <w:r w:rsidRPr="0079272B">
              <w:rPr>
                <w:rFonts w:ascii="Times New Roman" w:hAnsi="Times New Roman" w:cs="Times New Roman"/>
                <w:sz w:val="24"/>
                <w:szCs w:val="24"/>
              </w:rPr>
              <w:t>хто</w:t>
            </w:r>
            <w:proofErr w:type="spellEnd"/>
            <w:r w:rsidRPr="0079272B">
              <w:rPr>
                <w:rFonts w:ascii="Times New Roman" w:hAnsi="Times New Roman" w:cs="Times New Roman"/>
                <w:sz w:val="24"/>
                <w:szCs w:val="24"/>
              </w:rPr>
              <w:t xml:space="preserve"> тебе </w:t>
            </w:r>
            <w:proofErr w:type="spellStart"/>
            <w:r w:rsidRPr="0079272B">
              <w:rPr>
                <w:rFonts w:ascii="Times New Roman" w:hAnsi="Times New Roman" w:cs="Times New Roman"/>
                <w:sz w:val="24"/>
                <w:szCs w:val="24"/>
              </w:rPr>
              <w:t>принижує</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або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ігнорує</w:t>
            </w:r>
            <w:proofErr w:type="spellEnd"/>
            <w:r w:rsidRPr="0079272B">
              <w:rPr>
                <w:rFonts w:ascii="Times New Roman" w:hAnsi="Times New Roman" w:cs="Times New Roman"/>
                <w:sz w:val="24"/>
                <w:szCs w:val="24"/>
              </w:rPr>
              <w:t xml:space="preserve">?», «З </w:t>
            </w:r>
            <w:proofErr w:type="spellStart"/>
            <w:r w:rsidRPr="0079272B">
              <w:rPr>
                <w:rFonts w:ascii="Times New Roman" w:hAnsi="Times New Roman" w:cs="Times New Roman"/>
                <w:sz w:val="24"/>
                <w:szCs w:val="24"/>
              </w:rPr>
              <w:t>чого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почати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боротьбу</w:t>
            </w:r>
            <w:proofErr w:type="spellEnd"/>
            <w:r w:rsidRPr="0079272B">
              <w:rPr>
                <w:rFonts w:ascii="Times New Roman" w:hAnsi="Times New Roman" w:cs="Times New Roman"/>
                <w:sz w:val="24"/>
                <w:szCs w:val="24"/>
              </w:rPr>
              <w:t xml:space="preserve"> з </w:t>
            </w:r>
            <w:proofErr w:type="spellStart"/>
            <w:r w:rsidRPr="0079272B">
              <w:rPr>
                <w:rFonts w:ascii="Times New Roman" w:hAnsi="Times New Roman" w:cs="Times New Roman"/>
                <w:sz w:val="24"/>
                <w:szCs w:val="24"/>
              </w:rPr>
              <w:t>булінгом</w:t>
            </w:r>
            <w:proofErr w:type="spellEnd"/>
            <w:r w:rsidRPr="0079272B">
              <w:rPr>
                <w:rFonts w:ascii="Times New Roman" w:hAnsi="Times New Roman" w:cs="Times New Roman"/>
                <w:sz w:val="24"/>
                <w:szCs w:val="24"/>
              </w:rPr>
              <w:t xml:space="preserve"> у школах», «</w:t>
            </w:r>
            <w:proofErr w:type="spellStart"/>
            <w:r w:rsidRPr="0079272B">
              <w:rPr>
                <w:rFonts w:ascii="Times New Roman" w:hAnsi="Times New Roman" w:cs="Times New Roman"/>
                <w:sz w:val="24"/>
                <w:szCs w:val="24"/>
              </w:rPr>
              <w:t>Стережіться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що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посієш</w:t>
            </w:r>
            <w:proofErr w:type="spellEnd"/>
            <w:r w:rsidRPr="0079272B">
              <w:rPr>
                <w:rFonts w:ascii="Times New Roman" w:hAnsi="Times New Roman" w:cs="Times New Roman"/>
                <w:sz w:val="24"/>
                <w:szCs w:val="24"/>
              </w:rPr>
              <w:t xml:space="preserve"> те й </w:t>
            </w:r>
            <w:proofErr w:type="spellStart"/>
            <w:r w:rsidRPr="0079272B">
              <w:rPr>
                <w:rFonts w:ascii="Times New Roman" w:hAnsi="Times New Roman" w:cs="Times New Roman"/>
                <w:sz w:val="24"/>
                <w:szCs w:val="24"/>
              </w:rPr>
              <w:t>пожнеш</w:t>
            </w:r>
            <w:proofErr w:type="spellEnd"/>
            <w:r w:rsidRPr="0079272B">
              <w:rPr>
                <w:rFonts w:ascii="Times New Roman" w:hAnsi="Times New Roman" w:cs="Times New Roman"/>
                <w:sz w:val="24"/>
                <w:szCs w:val="24"/>
              </w:rPr>
              <w:t xml:space="preserve">. Про </w:t>
            </w:r>
            <w:proofErr w:type="spellStart"/>
            <w:r w:rsidRPr="0079272B">
              <w:rPr>
                <w:rFonts w:ascii="Times New Roman" w:hAnsi="Times New Roman" w:cs="Times New Roman"/>
                <w:sz w:val="24"/>
                <w:szCs w:val="24"/>
              </w:rPr>
              <w:t>стосунки</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Pr>
                <w:rFonts w:ascii="Times New Roman" w:hAnsi="Times New Roman" w:cs="Times New Roman"/>
                <w:sz w:val="24"/>
                <w:szCs w:val="24"/>
              </w:rPr>
              <w:t xml:space="preserve">-11 </w:t>
            </w:r>
            <w:proofErr w:type="spellStart"/>
            <w:r>
              <w:rPr>
                <w:rFonts w:ascii="Times New Roman" w:hAnsi="Times New Roman" w:cs="Times New Roman"/>
                <w:sz w:val="24"/>
                <w:szCs w:val="24"/>
              </w:rPr>
              <w:t>класи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Упродовж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року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lastRenderedPageBreak/>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lastRenderedPageBreak/>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AE3009" w:rsidRDefault="00900C58" w:rsidP="004A337A">
            <w:pPr>
              <w:pStyle w:val="a4"/>
              <w:rPr>
                <w:rFonts w:ascii="Times New Roman" w:hAnsi="Times New Roman" w:cs="Times New Roman"/>
                <w:sz w:val="24"/>
                <w:szCs w:val="24"/>
                <w:lang w:val="uk-UA"/>
              </w:rPr>
            </w:pPr>
            <w:r w:rsidRPr="00AE3009">
              <w:rPr>
                <w:rFonts w:ascii="Times New Roman" w:hAnsi="Times New Roman" w:cs="Times New Roman"/>
                <w:sz w:val="24"/>
                <w:szCs w:val="24"/>
                <w:lang w:val="uk-UA"/>
              </w:rPr>
              <w:t xml:space="preserve"> «У єдності – наша сила» (5 клас) - «Спілкування з однолітками» (6 клас) - «Безпека спілкування у мережі Інтернет» (7 клас) - «Як протистояти тиску однолітків» (8 клас) - «Підліткові компанії» (9-11 класи)</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Упродовж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року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 xml:space="preserve">Психолог, </w:t>
            </w:r>
            <w:proofErr w:type="spellStart"/>
            <w:r w:rsidRPr="0079272B">
              <w:rPr>
                <w:rFonts w:ascii="Times New Roman" w:hAnsi="Times New Roman" w:cs="Times New Roman"/>
                <w:sz w:val="24"/>
                <w:szCs w:val="24"/>
              </w:rPr>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 xml:space="preserve">Проведення тижня з протидії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та насильства «Зупинимо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разом!»: - перегляд дитячих презентацій «Проблема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очима </w:t>
            </w:r>
            <w:proofErr w:type="spellStart"/>
            <w:r w:rsidRPr="005525A6">
              <w:rPr>
                <w:rFonts w:ascii="Times New Roman" w:hAnsi="Times New Roman" w:cs="Times New Roman"/>
                <w:sz w:val="24"/>
                <w:szCs w:val="24"/>
                <w:lang w:val="uk-UA"/>
              </w:rPr>
              <w:t>підлітка</w:t>
            </w:r>
            <w:proofErr w:type="spellEnd"/>
            <w:r w:rsidRPr="005525A6">
              <w:rPr>
                <w:rFonts w:ascii="Times New Roman" w:hAnsi="Times New Roman" w:cs="Times New Roman"/>
                <w:sz w:val="24"/>
                <w:szCs w:val="24"/>
                <w:lang w:val="uk-UA"/>
              </w:rPr>
              <w:t xml:space="preserve">», «Як подолати </w:t>
            </w:r>
            <w:proofErr w:type="spellStart"/>
            <w:r w:rsidRPr="005525A6">
              <w:rPr>
                <w:rFonts w:ascii="Times New Roman" w:hAnsi="Times New Roman" w:cs="Times New Roman"/>
                <w:sz w:val="24"/>
                <w:szCs w:val="24"/>
                <w:lang w:val="uk-UA"/>
              </w:rPr>
              <w:t>булінг</w:t>
            </w:r>
            <w:proofErr w:type="spellEnd"/>
            <w:r w:rsidRPr="005525A6">
              <w:rPr>
                <w:rFonts w:ascii="Times New Roman" w:hAnsi="Times New Roman" w:cs="Times New Roman"/>
                <w:sz w:val="24"/>
                <w:szCs w:val="24"/>
                <w:lang w:val="uk-UA"/>
              </w:rPr>
              <w:t>, на думку дітей»; - Перегляд мультфільмів з коментуванням: мультфільм «Жив собі чорний кіт»; мультфільм «Про пташок», мультфільм «</w:t>
            </w:r>
            <w:proofErr w:type="spellStart"/>
            <w:r w:rsidRPr="005525A6">
              <w:rPr>
                <w:rFonts w:ascii="Times New Roman" w:hAnsi="Times New Roman" w:cs="Times New Roman"/>
                <w:sz w:val="24"/>
                <w:szCs w:val="24"/>
                <w:lang w:val="uk-UA"/>
              </w:rPr>
              <w:t>Вірте</w:t>
            </w:r>
            <w:proofErr w:type="spellEnd"/>
            <w:r w:rsidRPr="005525A6">
              <w:rPr>
                <w:rFonts w:ascii="Times New Roman" w:hAnsi="Times New Roman" w:cs="Times New Roman"/>
                <w:sz w:val="24"/>
                <w:szCs w:val="24"/>
                <w:lang w:val="uk-UA"/>
              </w:rPr>
              <w:t xml:space="preserve"> у любов, </w:t>
            </w:r>
            <w:proofErr w:type="spellStart"/>
            <w:r w:rsidRPr="005525A6">
              <w:rPr>
                <w:rFonts w:ascii="Times New Roman" w:hAnsi="Times New Roman" w:cs="Times New Roman"/>
                <w:sz w:val="24"/>
                <w:szCs w:val="24"/>
                <w:lang w:val="uk-UA"/>
              </w:rPr>
              <w:t>вірте</w:t>
            </w:r>
            <w:proofErr w:type="spellEnd"/>
            <w:r w:rsidRPr="005525A6">
              <w:rPr>
                <w:rFonts w:ascii="Times New Roman" w:hAnsi="Times New Roman" w:cs="Times New Roman"/>
                <w:sz w:val="24"/>
                <w:szCs w:val="24"/>
                <w:lang w:val="uk-UA"/>
              </w:rPr>
              <w:t xml:space="preserve"> у Різдво»; мультфільм «Курка, яка несла всяку всячину». - Перегляд мультфільмів з коментуванням, щодо </w:t>
            </w:r>
            <w:proofErr w:type="spellStart"/>
            <w:r w:rsidRPr="005525A6">
              <w:rPr>
                <w:rFonts w:ascii="Times New Roman" w:hAnsi="Times New Roman" w:cs="Times New Roman"/>
                <w:sz w:val="24"/>
                <w:szCs w:val="24"/>
                <w:lang w:val="uk-UA"/>
              </w:rPr>
              <w:t>кібербулінгу</w:t>
            </w:r>
            <w:proofErr w:type="spellEnd"/>
            <w:r w:rsidRPr="005525A6">
              <w:rPr>
                <w:rFonts w:ascii="Times New Roman" w:hAnsi="Times New Roman" w:cs="Times New Roman"/>
                <w:sz w:val="24"/>
                <w:szCs w:val="24"/>
                <w:lang w:val="uk-UA"/>
              </w:rPr>
              <w:t>: «Мобільні – це класно», «Історія двох пар», «Ти також заблукав у цьому світі, як і я?», « Залежність від соціальних медіа», 3</w:t>
            </w:r>
            <w:r w:rsidRPr="0079272B">
              <w:rPr>
                <w:rFonts w:ascii="Times New Roman" w:hAnsi="Times New Roman" w:cs="Times New Roman"/>
                <w:sz w:val="24"/>
                <w:szCs w:val="24"/>
              </w:rPr>
              <w:t>D</w:t>
            </w:r>
            <w:r w:rsidRPr="005525A6">
              <w:rPr>
                <w:rFonts w:ascii="Times New Roman" w:hAnsi="Times New Roman" w:cs="Times New Roman"/>
                <w:sz w:val="24"/>
                <w:szCs w:val="24"/>
                <w:lang w:val="uk-UA"/>
              </w:rPr>
              <w:t>-анімація «Приклеєний», 3</w:t>
            </w:r>
            <w:r w:rsidRPr="0079272B">
              <w:rPr>
                <w:rFonts w:ascii="Times New Roman" w:hAnsi="Times New Roman" w:cs="Times New Roman"/>
                <w:sz w:val="24"/>
                <w:szCs w:val="24"/>
              </w:rPr>
              <w:t>D</w:t>
            </w:r>
            <w:r w:rsidRPr="005525A6">
              <w:rPr>
                <w:rFonts w:ascii="Times New Roman" w:hAnsi="Times New Roman" w:cs="Times New Roman"/>
                <w:sz w:val="24"/>
                <w:szCs w:val="24"/>
                <w:lang w:val="uk-UA"/>
              </w:rPr>
              <w:t>-анімація «</w:t>
            </w:r>
            <w:proofErr w:type="spellStart"/>
            <w:r w:rsidRPr="005525A6">
              <w:rPr>
                <w:rFonts w:ascii="Times New Roman" w:hAnsi="Times New Roman" w:cs="Times New Roman"/>
                <w:sz w:val="24"/>
                <w:szCs w:val="24"/>
                <w:lang w:val="uk-UA"/>
              </w:rPr>
              <w:t>Смартфонозалежність</w:t>
            </w:r>
            <w:proofErr w:type="spellEnd"/>
            <w:r w:rsidRPr="005525A6">
              <w:rPr>
                <w:rFonts w:ascii="Times New Roman" w:hAnsi="Times New Roman" w:cs="Times New Roman"/>
                <w:sz w:val="24"/>
                <w:szCs w:val="24"/>
                <w:lang w:val="uk-UA"/>
              </w:rPr>
              <w:t xml:space="preserve">», «Технології та родина». - Перегляд відео «Безпечна школа – </w:t>
            </w:r>
            <w:proofErr w:type="spellStart"/>
            <w:r w:rsidRPr="005525A6">
              <w:rPr>
                <w:rFonts w:ascii="Times New Roman" w:hAnsi="Times New Roman" w:cs="Times New Roman"/>
                <w:sz w:val="24"/>
                <w:szCs w:val="24"/>
                <w:lang w:val="uk-UA"/>
              </w:rPr>
              <w:t>Нік</w:t>
            </w:r>
            <w:proofErr w:type="spellEnd"/>
            <w:r>
              <w:rPr>
                <w:rFonts w:ascii="Times New Roman" w:hAnsi="Times New Roman" w:cs="Times New Roman"/>
                <w:sz w:val="24"/>
                <w:szCs w:val="24"/>
                <w:lang w:val="uk-UA"/>
              </w:rPr>
              <w:t xml:space="preserve"> </w:t>
            </w:r>
            <w:proofErr w:type="spellStart"/>
            <w:r w:rsidRPr="005525A6">
              <w:rPr>
                <w:rFonts w:ascii="Times New Roman" w:hAnsi="Times New Roman" w:cs="Times New Roman"/>
                <w:sz w:val="24"/>
                <w:szCs w:val="24"/>
                <w:lang w:val="uk-UA"/>
              </w:rPr>
              <w:t>Вуйчич</w:t>
            </w:r>
            <w:proofErr w:type="spellEnd"/>
            <w:r w:rsidRPr="005525A6">
              <w:rPr>
                <w:rFonts w:ascii="Times New Roman" w:hAnsi="Times New Roman" w:cs="Times New Roman"/>
                <w:sz w:val="24"/>
                <w:szCs w:val="24"/>
                <w:lang w:val="uk-UA"/>
              </w:rPr>
              <w:t xml:space="preserve">». - виготовлення </w:t>
            </w:r>
            <w:proofErr w:type="spellStart"/>
            <w:r w:rsidRPr="005525A6">
              <w:rPr>
                <w:rFonts w:ascii="Times New Roman" w:hAnsi="Times New Roman" w:cs="Times New Roman"/>
                <w:sz w:val="24"/>
                <w:szCs w:val="24"/>
                <w:lang w:val="uk-UA"/>
              </w:rPr>
              <w:t>лепбуків</w:t>
            </w:r>
            <w:proofErr w:type="spellEnd"/>
            <w:r w:rsidRPr="005525A6">
              <w:rPr>
                <w:rFonts w:ascii="Times New Roman" w:hAnsi="Times New Roman" w:cs="Times New Roman"/>
                <w:sz w:val="24"/>
                <w:szCs w:val="24"/>
                <w:lang w:val="uk-UA"/>
              </w:rPr>
              <w:t xml:space="preserve"> учнями початкової школи «Справжній друг»</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березень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Всі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учасники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освітнього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процесу</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9</w:t>
            </w:r>
            <w:r w:rsidRPr="0079272B">
              <w:rPr>
                <w:rFonts w:ascii="Times New Roman" w:hAnsi="Times New Roman" w:cs="Times New Roman"/>
                <w:sz w:val="24"/>
                <w:szCs w:val="24"/>
              </w:rPr>
              <w:t>.</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Оприлюднити</w:t>
            </w:r>
            <w:proofErr w:type="spellEnd"/>
            <w:r w:rsidRPr="0079272B">
              <w:rPr>
                <w:rFonts w:ascii="Times New Roman" w:hAnsi="Times New Roman" w:cs="Times New Roman"/>
                <w:sz w:val="24"/>
                <w:szCs w:val="24"/>
              </w:rPr>
              <w:t xml:space="preserve"> на </w:t>
            </w:r>
            <w:proofErr w:type="spellStart"/>
            <w:r w:rsidRPr="0079272B">
              <w:rPr>
                <w:rFonts w:ascii="Times New Roman" w:hAnsi="Times New Roman" w:cs="Times New Roman"/>
                <w:sz w:val="24"/>
                <w:szCs w:val="24"/>
              </w:rPr>
              <w:t>офіційному</w:t>
            </w:r>
            <w:proofErr w:type="spellEnd"/>
            <w:r w:rsidRPr="0079272B">
              <w:rPr>
                <w:rFonts w:ascii="Times New Roman" w:hAnsi="Times New Roman" w:cs="Times New Roman"/>
                <w:sz w:val="24"/>
                <w:szCs w:val="24"/>
              </w:rPr>
              <w:t xml:space="preserve"> веб-</w:t>
            </w:r>
            <w:proofErr w:type="spellStart"/>
            <w:r w:rsidRPr="0079272B">
              <w:rPr>
                <w:rFonts w:ascii="Times New Roman" w:hAnsi="Times New Roman" w:cs="Times New Roman"/>
                <w:sz w:val="24"/>
                <w:szCs w:val="24"/>
              </w:rPr>
              <w:t>сайті</w:t>
            </w:r>
            <w:proofErr w:type="spellEnd"/>
            <w:r w:rsidR="00E172C2">
              <w:rPr>
                <w:rFonts w:ascii="Times New Roman" w:hAnsi="Times New Roman" w:cs="Times New Roman"/>
                <w:sz w:val="24"/>
                <w:szCs w:val="24"/>
                <w:lang w:val="uk-UA"/>
              </w:rPr>
              <w:t xml:space="preserve"> ліцею</w:t>
            </w:r>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дошці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оголошень</w:t>
            </w:r>
            <w:proofErr w:type="spellEnd"/>
            <w:r w:rsidRPr="0079272B">
              <w:rPr>
                <w:rFonts w:ascii="Times New Roman" w:hAnsi="Times New Roman" w:cs="Times New Roman"/>
                <w:sz w:val="24"/>
                <w:szCs w:val="24"/>
              </w:rPr>
              <w:t xml:space="preserve">: - телефон </w:t>
            </w:r>
            <w:proofErr w:type="spellStart"/>
            <w:r w:rsidRPr="0079272B">
              <w:rPr>
                <w:rFonts w:ascii="Times New Roman" w:hAnsi="Times New Roman" w:cs="Times New Roman"/>
                <w:sz w:val="24"/>
                <w:szCs w:val="24"/>
              </w:rPr>
              <w:t>довіри</w:t>
            </w:r>
            <w:proofErr w:type="spellEnd"/>
            <w:r w:rsidRPr="0079272B">
              <w:rPr>
                <w:rFonts w:ascii="Times New Roman" w:hAnsi="Times New Roman" w:cs="Times New Roman"/>
                <w:sz w:val="24"/>
                <w:szCs w:val="24"/>
              </w:rPr>
              <w:t xml:space="preserve">; - правила </w:t>
            </w:r>
            <w:proofErr w:type="spellStart"/>
            <w:r w:rsidRPr="0079272B">
              <w:rPr>
                <w:rFonts w:ascii="Times New Roman" w:hAnsi="Times New Roman" w:cs="Times New Roman"/>
                <w:sz w:val="24"/>
                <w:szCs w:val="24"/>
              </w:rPr>
              <w:t>поведінки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здобувачів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освіти</w:t>
            </w:r>
            <w:proofErr w:type="spellEnd"/>
            <w:r w:rsidRPr="0079272B">
              <w:rPr>
                <w:rFonts w:ascii="Times New Roman" w:hAnsi="Times New Roman" w:cs="Times New Roman"/>
                <w:sz w:val="24"/>
                <w:szCs w:val="24"/>
              </w:rPr>
              <w:t xml:space="preserve">; - план </w:t>
            </w:r>
            <w:proofErr w:type="spellStart"/>
            <w:r w:rsidRPr="0079272B">
              <w:rPr>
                <w:rFonts w:ascii="Times New Roman" w:hAnsi="Times New Roman" w:cs="Times New Roman"/>
                <w:sz w:val="24"/>
                <w:szCs w:val="24"/>
              </w:rPr>
              <w:t>заходів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спрямованих</w:t>
            </w:r>
            <w:proofErr w:type="spellEnd"/>
            <w:r w:rsidRPr="0079272B">
              <w:rPr>
                <w:rFonts w:ascii="Times New Roman" w:hAnsi="Times New Roman" w:cs="Times New Roman"/>
                <w:sz w:val="24"/>
                <w:szCs w:val="24"/>
              </w:rPr>
              <w:t xml:space="preserve"> на </w:t>
            </w:r>
            <w:proofErr w:type="spellStart"/>
            <w:r w:rsidRPr="0079272B">
              <w:rPr>
                <w:rFonts w:ascii="Times New Roman" w:hAnsi="Times New Roman" w:cs="Times New Roman"/>
                <w:sz w:val="24"/>
                <w:szCs w:val="24"/>
              </w:rPr>
              <w:t>запобігання</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протидію</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 </w:t>
            </w:r>
            <w:proofErr w:type="spellStart"/>
            <w:r w:rsidRPr="0079272B">
              <w:rPr>
                <w:rFonts w:ascii="Times New Roman" w:hAnsi="Times New Roman" w:cs="Times New Roman"/>
                <w:sz w:val="24"/>
                <w:szCs w:val="24"/>
              </w:rPr>
              <w:t>процедури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подання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учасниками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освітнього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процесу</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заяв</w:t>
            </w:r>
            <w:proofErr w:type="spellEnd"/>
            <w:r w:rsidRPr="0079272B">
              <w:rPr>
                <w:rFonts w:ascii="Times New Roman" w:hAnsi="Times New Roman" w:cs="Times New Roman"/>
                <w:sz w:val="24"/>
                <w:szCs w:val="24"/>
              </w:rPr>
              <w:t xml:space="preserve"> про </w:t>
            </w:r>
            <w:proofErr w:type="spellStart"/>
            <w:r w:rsidRPr="0079272B">
              <w:rPr>
                <w:rFonts w:ascii="Times New Roman" w:hAnsi="Times New Roman" w:cs="Times New Roman"/>
                <w:sz w:val="24"/>
                <w:szCs w:val="24"/>
              </w:rPr>
              <w:t>випадки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в </w:t>
            </w:r>
            <w:proofErr w:type="spellStart"/>
            <w:r w:rsidRPr="0079272B">
              <w:rPr>
                <w:rFonts w:ascii="Times New Roman" w:hAnsi="Times New Roman" w:cs="Times New Roman"/>
                <w:sz w:val="24"/>
                <w:szCs w:val="24"/>
              </w:rPr>
              <w:t>закладі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освіти</w:t>
            </w:r>
            <w:proofErr w:type="spellEnd"/>
            <w:r w:rsidRPr="0079272B">
              <w:rPr>
                <w:rFonts w:ascii="Times New Roman" w:hAnsi="Times New Roman" w:cs="Times New Roman"/>
                <w:sz w:val="24"/>
                <w:szCs w:val="24"/>
              </w:rPr>
              <w:t xml:space="preserve">; - порядок </w:t>
            </w:r>
            <w:proofErr w:type="spellStart"/>
            <w:r w:rsidRPr="0079272B">
              <w:rPr>
                <w:rFonts w:ascii="Times New Roman" w:hAnsi="Times New Roman" w:cs="Times New Roman"/>
                <w:sz w:val="24"/>
                <w:szCs w:val="24"/>
              </w:rPr>
              <w:t>редагування</w:t>
            </w:r>
            <w:proofErr w:type="spellEnd"/>
            <w:r w:rsidRPr="0079272B">
              <w:rPr>
                <w:rFonts w:ascii="Times New Roman" w:hAnsi="Times New Roman" w:cs="Times New Roman"/>
                <w:sz w:val="24"/>
                <w:szCs w:val="24"/>
              </w:rPr>
              <w:t xml:space="preserve"> на </w:t>
            </w:r>
            <w:proofErr w:type="spellStart"/>
            <w:r w:rsidRPr="0079272B">
              <w:rPr>
                <w:rFonts w:ascii="Times New Roman" w:hAnsi="Times New Roman" w:cs="Times New Roman"/>
                <w:sz w:val="24"/>
                <w:szCs w:val="24"/>
              </w:rPr>
              <w:t>д</w:t>
            </w:r>
            <w:r w:rsidR="00E172C2">
              <w:rPr>
                <w:rFonts w:ascii="Times New Roman" w:hAnsi="Times New Roman" w:cs="Times New Roman"/>
                <w:sz w:val="24"/>
                <w:szCs w:val="24"/>
              </w:rPr>
              <w:t>оведені</w:t>
            </w:r>
            <w:proofErr w:type="spellEnd"/>
            <w:r w:rsidR="00E172C2">
              <w:rPr>
                <w:rFonts w:ascii="Times New Roman" w:hAnsi="Times New Roman" w:cs="Times New Roman"/>
                <w:sz w:val="24"/>
                <w:szCs w:val="24"/>
              </w:rPr>
              <w:t xml:space="preserve"> </w:t>
            </w:r>
            <w:proofErr w:type="spellStart"/>
            <w:r w:rsidR="00E172C2">
              <w:rPr>
                <w:rFonts w:ascii="Times New Roman" w:hAnsi="Times New Roman" w:cs="Times New Roman"/>
                <w:sz w:val="24"/>
                <w:szCs w:val="24"/>
              </w:rPr>
              <w:t>випадки</w:t>
            </w:r>
            <w:proofErr w:type="spellEnd"/>
            <w:r w:rsidR="00E172C2">
              <w:rPr>
                <w:rFonts w:ascii="Times New Roman" w:hAnsi="Times New Roman" w:cs="Times New Roman"/>
                <w:sz w:val="24"/>
                <w:szCs w:val="24"/>
              </w:rPr>
              <w:t xml:space="preserve"> </w:t>
            </w:r>
            <w:proofErr w:type="spellStart"/>
            <w:r w:rsidR="00E172C2">
              <w:rPr>
                <w:rFonts w:ascii="Times New Roman" w:hAnsi="Times New Roman" w:cs="Times New Roman"/>
                <w:sz w:val="24"/>
                <w:szCs w:val="24"/>
              </w:rPr>
              <w:t>боулінгу</w:t>
            </w:r>
            <w:proofErr w:type="spellEnd"/>
            <w:r w:rsidR="00E172C2">
              <w:rPr>
                <w:rFonts w:ascii="Times New Roman" w:hAnsi="Times New Roman" w:cs="Times New Roman"/>
                <w:sz w:val="24"/>
                <w:szCs w:val="24"/>
                <w:lang w:val="uk-UA"/>
              </w:rPr>
              <w:t xml:space="preserve"> </w:t>
            </w:r>
            <w:r w:rsidRPr="0079272B">
              <w:rPr>
                <w:rFonts w:ascii="Times New Roman" w:hAnsi="Times New Roman" w:cs="Times New Roman"/>
                <w:sz w:val="24"/>
                <w:szCs w:val="24"/>
              </w:rPr>
              <w:t xml:space="preserve">та </w:t>
            </w:r>
            <w:proofErr w:type="spellStart"/>
            <w:r w:rsidRPr="0079272B">
              <w:rPr>
                <w:rFonts w:ascii="Times New Roman" w:hAnsi="Times New Roman" w:cs="Times New Roman"/>
                <w:sz w:val="24"/>
                <w:szCs w:val="24"/>
              </w:rPr>
              <w:t>відповідальність</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осіб</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причетних</w:t>
            </w:r>
            <w:proofErr w:type="spellEnd"/>
            <w:r w:rsidRPr="0079272B">
              <w:rPr>
                <w:rFonts w:ascii="Times New Roman" w:hAnsi="Times New Roman" w:cs="Times New Roman"/>
                <w:sz w:val="24"/>
                <w:szCs w:val="24"/>
              </w:rPr>
              <w:t xml:space="preserve"> до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rPr>
              <w:t>До 01.0</w:t>
            </w:r>
            <w:r>
              <w:rPr>
                <w:rFonts w:ascii="Times New Roman" w:hAnsi="Times New Roman" w:cs="Times New Roman"/>
                <w:sz w:val="24"/>
                <w:szCs w:val="24"/>
                <w:lang w:val="uk-UA"/>
              </w:rPr>
              <w:t>6</w:t>
            </w:r>
            <w:r w:rsidRPr="0079272B">
              <w:rPr>
                <w:rFonts w:ascii="Times New Roman" w:hAnsi="Times New Roman" w:cs="Times New Roman"/>
                <w:sz w:val="24"/>
                <w:szCs w:val="24"/>
              </w:rPr>
              <w:t>.2020</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9272B">
              <w:rPr>
                <w:rFonts w:ascii="Times New Roman" w:hAnsi="Times New Roman" w:cs="Times New Roman"/>
                <w:sz w:val="24"/>
                <w:szCs w:val="24"/>
              </w:rPr>
              <w:t>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 xml:space="preserve">Створити комісію з розгляду випадків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та оформити журнал реєстрації рішень комісії, які зберігаються у паперовому вигляді з оригіналами підписів всіх членів комісії</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 xml:space="preserve">До </w:t>
            </w:r>
            <w:r>
              <w:rPr>
                <w:rFonts w:ascii="Times New Roman" w:hAnsi="Times New Roman" w:cs="Times New Roman"/>
                <w:sz w:val="24"/>
                <w:szCs w:val="24"/>
              </w:rPr>
              <w:t>01.0</w:t>
            </w:r>
            <w:r>
              <w:rPr>
                <w:rFonts w:ascii="Times New Roman" w:hAnsi="Times New Roman" w:cs="Times New Roman"/>
                <w:sz w:val="24"/>
                <w:szCs w:val="24"/>
                <w:lang w:val="uk-UA"/>
              </w:rPr>
              <w:t>9</w:t>
            </w:r>
            <w:r w:rsidRPr="0079272B">
              <w:rPr>
                <w:rFonts w:ascii="Times New Roman" w:hAnsi="Times New Roman" w:cs="Times New Roman"/>
                <w:sz w:val="24"/>
                <w:szCs w:val="24"/>
              </w:rPr>
              <w:t>.2020</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Адмін</w:t>
            </w:r>
            <w:proofErr w:type="spellEnd"/>
            <w:r>
              <w:rPr>
                <w:rFonts w:ascii="Times New Roman" w:hAnsi="Times New Roman" w:cs="Times New Roman"/>
                <w:sz w:val="24"/>
                <w:szCs w:val="24"/>
                <w:lang w:val="uk-UA"/>
              </w:rPr>
              <w:t>.</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Залучати громадські, батьківські, молодіжні організації представників служб у справах дітей та ювенальної поліції</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Упродовж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року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2</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Надавання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дітям</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індивідуальних</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групових</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консультацій</w:t>
            </w:r>
            <w:proofErr w:type="spellEnd"/>
            <w:r w:rsidRPr="0079272B">
              <w:rPr>
                <w:rFonts w:ascii="Times New Roman" w:hAnsi="Times New Roman" w:cs="Times New Roman"/>
                <w:sz w:val="24"/>
                <w:szCs w:val="24"/>
              </w:rPr>
              <w:t xml:space="preserve"> за запитом </w:t>
            </w:r>
            <w:proofErr w:type="spellStart"/>
            <w:r w:rsidRPr="0079272B">
              <w:rPr>
                <w:rFonts w:ascii="Times New Roman" w:hAnsi="Times New Roman" w:cs="Times New Roman"/>
                <w:sz w:val="24"/>
                <w:szCs w:val="24"/>
              </w:rPr>
              <w:t>батьків</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Упродовж</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uk-UA"/>
              </w:rPr>
              <w:t>навч.року</w:t>
            </w:r>
            <w:proofErr w:type="spellEnd"/>
            <w:proofErr w:type="gram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3</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Брати</w:t>
            </w:r>
            <w:proofErr w:type="spellEnd"/>
            <w:r>
              <w:rPr>
                <w:rFonts w:ascii="Times New Roman" w:hAnsi="Times New Roman" w:cs="Times New Roman"/>
                <w:sz w:val="24"/>
                <w:szCs w:val="24"/>
              </w:rPr>
              <w:t xml:space="preserve"> участь у онлайн курс</w:t>
            </w:r>
            <w:r>
              <w:rPr>
                <w:rFonts w:ascii="Times New Roman" w:hAnsi="Times New Roman" w:cs="Times New Roman"/>
                <w:sz w:val="24"/>
                <w:szCs w:val="24"/>
                <w:lang w:val="uk-UA"/>
              </w:rPr>
              <w:t>ах</w:t>
            </w:r>
            <w:r>
              <w:rPr>
                <w:rFonts w:ascii="Times New Roman" w:hAnsi="Times New Roman" w:cs="Times New Roman"/>
                <w:sz w:val="24"/>
                <w:szCs w:val="24"/>
              </w:rPr>
              <w:t xml:space="preserve"> </w:t>
            </w:r>
            <w:r>
              <w:rPr>
                <w:rFonts w:ascii="Times New Roman" w:hAnsi="Times New Roman" w:cs="Times New Roman"/>
                <w:sz w:val="24"/>
                <w:szCs w:val="24"/>
                <w:lang w:val="uk-UA"/>
              </w:rPr>
              <w:t>з п</w:t>
            </w:r>
            <w:proofErr w:type="spellStart"/>
            <w:r w:rsidRPr="0079272B">
              <w:rPr>
                <w:rFonts w:ascii="Times New Roman" w:hAnsi="Times New Roman" w:cs="Times New Roman"/>
                <w:sz w:val="24"/>
                <w:szCs w:val="24"/>
              </w:rPr>
              <w:t>ротидія</w:t>
            </w:r>
            <w:proofErr w:type="spellEnd"/>
            <w:r w:rsidRPr="0079272B">
              <w:rPr>
                <w:rFonts w:ascii="Times New Roman" w:hAnsi="Times New Roman" w:cs="Times New Roman"/>
                <w:sz w:val="24"/>
                <w:szCs w:val="24"/>
              </w:rPr>
              <w:t xml:space="preserve"> та </w:t>
            </w:r>
            <w:proofErr w:type="spellStart"/>
            <w:r w:rsidRPr="0079272B">
              <w:rPr>
                <w:rFonts w:ascii="Times New Roman" w:hAnsi="Times New Roman" w:cs="Times New Roman"/>
                <w:sz w:val="24"/>
                <w:szCs w:val="24"/>
              </w:rPr>
              <w:t>попередження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w:t>
            </w:r>
            <w:r>
              <w:rPr>
                <w:rFonts w:ascii="Times New Roman" w:hAnsi="Times New Roman" w:cs="Times New Roman"/>
                <w:sz w:val="24"/>
                <w:szCs w:val="24"/>
              </w:rPr>
              <w:t xml:space="preserve">в закладах </w:t>
            </w:r>
            <w:proofErr w:type="spellStart"/>
            <w:r>
              <w:rPr>
                <w:rFonts w:ascii="Times New Roman" w:hAnsi="Times New Roman" w:cs="Times New Roman"/>
                <w:sz w:val="24"/>
                <w:szCs w:val="24"/>
              </w:rPr>
              <w:t>освіти</w:t>
            </w:r>
            <w:proofErr w:type="spellEnd"/>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Під</w:t>
            </w:r>
            <w:proofErr w:type="spellEnd"/>
            <w:r>
              <w:rPr>
                <w:rFonts w:ascii="Times New Roman" w:hAnsi="Times New Roman" w:cs="Times New Roman"/>
                <w:sz w:val="24"/>
                <w:szCs w:val="24"/>
              </w:rPr>
              <w:t xml:space="preserve"> час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курс</w:t>
            </w:r>
            <w:proofErr w:type="spellStart"/>
            <w:r>
              <w:rPr>
                <w:rFonts w:ascii="Times New Roman" w:hAnsi="Times New Roman" w:cs="Times New Roman"/>
                <w:sz w:val="24"/>
                <w:szCs w:val="24"/>
                <w:lang w:val="uk-UA"/>
              </w:rPr>
              <w:t>ів</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4</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Години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відвертого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спілкування</w:t>
            </w:r>
            <w:proofErr w:type="spellEnd"/>
            <w:r w:rsidRPr="0079272B">
              <w:rPr>
                <w:rFonts w:ascii="Times New Roman" w:hAnsi="Times New Roman" w:cs="Times New Roman"/>
                <w:sz w:val="24"/>
                <w:szCs w:val="24"/>
              </w:rPr>
              <w:t xml:space="preserve"> за </w:t>
            </w:r>
            <w:proofErr w:type="spellStart"/>
            <w:r w:rsidRPr="0079272B">
              <w:rPr>
                <w:rFonts w:ascii="Times New Roman" w:hAnsi="Times New Roman" w:cs="Times New Roman"/>
                <w:sz w:val="24"/>
                <w:szCs w:val="24"/>
              </w:rPr>
              <w:t>участю</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представників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дитячої</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поліції</w:t>
            </w:r>
            <w:proofErr w:type="spellEnd"/>
            <w:r w:rsidRPr="0079272B">
              <w:rPr>
                <w:rFonts w:ascii="Times New Roman" w:hAnsi="Times New Roman" w:cs="Times New Roman"/>
                <w:sz w:val="24"/>
                <w:szCs w:val="24"/>
              </w:rPr>
              <w:t xml:space="preserve"> «Не допускай </w:t>
            </w:r>
            <w:proofErr w:type="spellStart"/>
            <w:r w:rsidRPr="0079272B">
              <w:rPr>
                <w:rFonts w:ascii="Times New Roman" w:hAnsi="Times New Roman" w:cs="Times New Roman"/>
                <w:sz w:val="24"/>
                <w:szCs w:val="24"/>
              </w:rPr>
              <w:t>булінгу</w:t>
            </w:r>
            <w:proofErr w:type="spellEnd"/>
            <w:r w:rsidRPr="0079272B">
              <w:rPr>
                <w:rFonts w:ascii="Times New Roman" w:hAnsi="Times New Roman" w:cs="Times New Roman"/>
                <w:sz w:val="24"/>
                <w:szCs w:val="24"/>
              </w:rPr>
              <w:t xml:space="preserve"> над собою. </w:t>
            </w:r>
            <w:proofErr w:type="spellStart"/>
            <w:r w:rsidRPr="0079272B">
              <w:rPr>
                <w:rFonts w:ascii="Times New Roman" w:hAnsi="Times New Roman" w:cs="Times New Roman"/>
                <w:sz w:val="24"/>
                <w:szCs w:val="24"/>
              </w:rPr>
              <w:t>Допоможи</w:t>
            </w:r>
            <w:proofErr w:type="spellEnd"/>
            <w:r w:rsidRPr="0079272B">
              <w:rPr>
                <w:rFonts w:ascii="Times New Roman" w:hAnsi="Times New Roman" w:cs="Times New Roman"/>
                <w:sz w:val="24"/>
                <w:szCs w:val="24"/>
              </w:rPr>
              <w:t xml:space="preserve"> другу»</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 xml:space="preserve">За </w:t>
            </w:r>
            <w:proofErr w:type="spellStart"/>
            <w:r w:rsidRPr="0079272B">
              <w:rPr>
                <w:rFonts w:ascii="Times New Roman" w:hAnsi="Times New Roman" w:cs="Times New Roman"/>
                <w:sz w:val="24"/>
                <w:szCs w:val="24"/>
              </w:rPr>
              <w:t>домовле</w:t>
            </w:r>
            <w:proofErr w:type="spellEnd"/>
            <w:r>
              <w:rPr>
                <w:rFonts w:ascii="Times New Roman" w:hAnsi="Times New Roman" w:cs="Times New Roman"/>
                <w:sz w:val="24"/>
                <w:szCs w:val="24"/>
                <w:lang w:val="uk-UA"/>
              </w:rPr>
              <w:t>-</w:t>
            </w:r>
            <w:proofErr w:type="spellStart"/>
            <w:r w:rsidRPr="0079272B">
              <w:rPr>
                <w:rFonts w:ascii="Times New Roman" w:hAnsi="Times New Roman" w:cs="Times New Roman"/>
                <w:sz w:val="24"/>
                <w:szCs w:val="24"/>
              </w:rPr>
              <w:t>ністю</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5</w:t>
            </w:r>
            <w:r w:rsidRPr="0079272B">
              <w:rPr>
                <w:rFonts w:ascii="Times New Roman" w:hAnsi="Times New Roman" w:cs="Times New Roman"/>
                <w:sz w:val="24"/>
                <w:szCs w:val="24"/>
              </w:rPr>
              <w:t xml:space="preserve">-11 </w:t>
            </w:r>
            <w:proofErr w:type="spellStart"/>
            <w:r w:rsidRPr="0079272B">
              <w:rPr>
                <w:rFonts w:ascii="Times New Roman" w:hAnsi="Times New Roman" w:cs="Times New Roman"/>
                <w:sz w:val="24"/>
                <w:szCs w:val="24"/>
              </w:rPr>
              <w:t>класів</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5</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Складання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розповсюдження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5</w:t>
            </w:r>
            <w:r w:rsidRPr="0079272B">
              <w:rPr>
                <w:rFonts w:ascii="Times New Roman" w:hAnsi="Times New Roman" w:cs="Times New Roman"/>
                <w:sz w:val="24"/>
                <w:szCs w:val="24"/>
              </w:rPr>
              <w:t xml:space="preserve">-11 </w:t>
            </w:r>
            <w:proofErr w:type="spellStart"/>
            <w:r w:rsidRPr="0079272B">
              <w:rPr>
                <w:rFonts w:ascii="Times New Roman" w:hAnsi="Times New Roman" w:cs="Times New Roman"/>
                <w:sz w:val="24"/>
                <w:szCs w:val="24"/>
              </w:rPr>
              <w:t>класів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листівок</w:t>
            </w:r>
            <w:proofErr w:type="spellEnd"/>
            <w:r w:rsidRPr="0079272B">
              <w:rPr>
                <w:rFonts w:ascii="Times New Roman" w:hAnsi="Times New Roman" w:cs="Times New Roman"/>
                <w:sz w:val="24"/>
                <w:szCs w:val="24"/>
              </w:rPr>
              <w:t xml:space="preserve"> на тему: «Не стань жертвою </w:t>
            </w:r>
            <w:proofErr w:type="spellStart"/>
            <w:r w:rsidRPr="0079272B">
              <w:rPr>
                <w:rFonts w:ascii="Times New Roman" w:hAnsi="Times New Roman" w:cs="Times New Roman"/>
                <w:sz w:val="24"/>
                <w:szCs w:val="24"/>
              </w:rPr>
              <w:t>булінг</w:t>
            </w:r>
            <w:proofErr w:type="spellEnd"/>
            <w:r>
              <w:rPr>
                <w:rFonts w:ascii="Times New Roman" w:hAnsi="Times New Roman" w:cs="Times New Roman"/>
                <w:sz w:val="24"/>
                <w:szCs w:val="24"/>
                <w:lang w:val="uk-UA"/>
              </w:rPr>
              <w:t>у</w:t>
            </w:r>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Постійно</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Учнівське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w:t>
            </w:r>
            <w:proofErr w:type="spellEnd"/>
            <w:r>
              <w:rPr>
                <w:rFonts w:ascii="Times New Roman" w:hAnsi="Times New Roman" w:cs="Times New Roman"/>
                <w:sz w:val="24"/>
                <w:szCs w:val="24"/>
                <w:lang w:val="uk-UA"/>
              </w:rPr>
              <w:t>в.</w:t>
            </w:r>
          </w:p>
        </w:tc>
      </w:tr>
      <w:tr w:rsidR="00900C58" w:rsidRPr="008434C3" w:rsidTr="004A337A">
        <w:tc>
          <w:tcPr>
            <w:tcW w:w="9711"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jc w:val="center"/>
              <w:rPr>
                <w:rFonts w:ascii="Times New Roman" w:hAnsi="Times New Roman" w:cs="Times New Roman"/>
                <w:b/>
                <w:sz w:val="24"/>
                <w:szCs w:val="24"/>
              </w:rPr>
            </w:pPr>
            <w:proofErr w:type="spellStart"/>
            <w:r w:rsidRPr="008434C3">
              <w:rPr>
                <w:rFonts w:ascii="Times New Roman" w:hAnsi="Times New Roman" w:cs="Times New Roman"/>
                <w:b/>
                <w:sz w:val="24"/>
                <w:szCs w:val="24"/>
              </w:rPr>
              <w:lastRenderedPageBreak/>
              <w:t>Цільова</w:t>
            </w:r>
            <w:proofErr w:type="spellEnd"/>
            <w:r w:rsidRPr="008434C3">
              <w:rPr>
                <w:rFonts w:ascii="Times New Roman" w:hAnsi="Times New Roman" w:cs="Times New Roman"/>
                <w:b/>
                <w:sz w:val="24"/>
                <w:szCs w:val="24"/>
              </w:rPr>
              <w:t xml:space="preserve"> </w:t>
            </w:r>
            <w:proofErr w:type="spellStart"/>
            <w:r w:rsidRPr="008434C3">
              <w:rPr>
                <w:rFonts w:ascii="Times New Roman" w:hAnsi="Times New Roman" w:cs="Times New Roman"/>
                <w:b/>
                <w:sz w:val="24"/>
                <w:szCs w:val="24"/>
              </w:rPr>
              <w:t>аудиторія</w:t>
            </w:r>
            <w:proofErr w:type="spellEnd"/>
            <w:r w:rsidRPr="008434C3">
              <w:rPr>
                <w:rFonts w:ascii="Times New Roman" w:hAnsi="Times New Roman" w:cs="Times New Roman"/>
                <w:b/>
                <w:sz w:val="24"/>
                <w:szCs w:val="24"/>
              </w:rPr>
              <w:t xml:space="preserve"> батьки</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 xml:space="preserve">Діагностика рівня обізнаності батьків щодо </w:t>
            </w:r>
            <w:proofErr w:type="spellStart"/>
            <w:r w:rsidRPr="005525A6">
              <w:rPr>
                <w:rFonts w:ascii="Times New Roman" w:hAnsi="Times New Roman" w:cs="Times New Roman"/>
                <w:sz w:val="24"/>
                <w:szCs w:val="24"/>
                <w:lang w:val="uk-UA"/>
              </w:rPr>
              <w:t>булінгу</w:t>
            </w:r>
            <w:proofErr w:type="spellEnd"/>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Упродовж </w:t>
            </w:r>
          </w:p>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І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Анкетування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батьків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Насильство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щодо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дітей</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погляд</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батьків</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pStyle w:val="a4"/>
              <w:rPr>
                <w:rFonts w:ascii="Times New Roman" w:hAnsi="Times New Roman" w:cs="Times New Roman"/>
                <w:sz w:val="24"/>
                <w:szCs w:val="24"/>
                <w:lang w:val="uk-UA"/>
              </w:rPr>
            </w:pPr>
            <w:proofErr w:type="spellStart"/>
            <w:r w:rsidRPr="0079272B">
              <w:rPr>
                <w:rFonts w:ascii="Times New Roman" w:hAnsi="Times New Roman" w:cs="Times New Roman"/>
                <w:sz w:val="24"/>
                <w:szCs w:val="24"/>
              </w:rPr>
              <w:t>Упродовж</w:t>
            </w:r>
            <w:proofErr w:type="spellEnd"/>
            <w:r w:rsidRPr="0079272B">
              <w:rPr>
                <w:rFonts w:ascii="Times New Roman" w:hAnsi="Times New Roman" w:cs="Times New Roman"/>
                <w:sz w:val="24"/>
                <w:szCs w:val="24"/>
              </w:rPr>
              <w:t xml:space="preserve"> </w:t>
            </w:r>
          </w:p>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 xml:space="preserve">І </w:t>
            </w:r>
            <w:r w:rsidRPr="0079272B">
              <w:rPr>
                <w:rFonts w:ascii="Times New Roman" w:hAnsi="Times New Roman" w:cs="Times New Roman"/>
                <w:sz w:val="24"/>
                <w:szCs w:val="24"/>
              </w:rPr>
              <w:t>семестр</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Класні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керівники</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 xml:space="preserve">Проводити інформаційно-просвітницькі заходи щодо протидії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в освітньому середовищі - Чому діти цькують дітей і що з цим робити. - Як виявити жертву цькування в школі. Як навчити дитину протидіяти. Алгоритм для батьків. - </w:t>
            </w:r>
            <w:proofErr w:type="spellStart"/>
            <w:r w:rsidRPr="0079272B">
              <w:rPr>
                <w:rFonts w:ascii="Times New Roman" w:hAnsi="Times New Roman" w:cs="Times New Roman"/>
                <w:sz w:val="24"/>
                <w:szCs w:val="24"/>
              </w:rPr>
              <w:t>Stop</w:t>
            </w:r>
            <w:proofErr w:type="spellEnd"/>
            <w:r w:rsidRPr="005525A6">
              <w:rPr>
                <w:rFonts w:ascii="Times New Roman" w:hAnsi="Times New Roman" w:cs="Times New Roman"/>
                <w:sz w:val="24"/>
                <w:szCs w:val="24"/>
                <w:lang w:val="uk-UA"/>
              </w:rPr>
              <w:t>-</w:t>
            </w:r>
            <w:proofErr w:type="spellStart"/>
            <w:r w:rsidRPr="005525A6">
              <w:rPr>
                <w:rFonts w:ascii="Times New Roman" w:hAnsi="Times New Roman" w:cs="Times New Roman"/>
                <w:sz w:val="24"/>
                <w:szCs w:val="24"/>
                <w:lang w:val="uk-UA"/>
              </w:rPr>
              <w:t>булінг</w:t>
            </w:r>
            <w:proofErr w:type="spellEnd"/>
            <w:r w:rsidRPr="005525A6">
              <w:rPr>
                <w:rFonts w:ascii="Times New Roman" w:hAnsi="Times New Roman" w:cs="Times New Roman"/>
                <w:sz w:val="24"/>
                <w:szCs w:val="24"/>
                <w:lang w:val="uk-UA"/>
              </w:rPr>
              <w:t xml:space="preserve">. Три проблеми батьків, які впливають на дитячу . - Коли вашу дитину цькують (посібник для батьків) - </w:t>
            </w:r>
            <w:proofErr w:type="spellStart"/>
            <w:r w:rsidRPr="005525A6">
              <w:rPr>
                <w:rFonts w:ascii="Times New Roman" w:hAnsi="Times New Roman" w:cs="Times New Roman"/>
                <w:sz w:val="24"/>
                <w:szCs w:val="24"/>
                <w:lang w:val="uk-UA"/>
              </w:rPr>
              <w:t>Булінг</w:t>
            </w:r>
            <w:proofErr w:type="spellEnd"/>
            <w:r w:rsidRPr="005525A6">
              <w:rPr>
                <w:rFonts w:ascii="Times New Roman" w:hAnsi="Times New Roman" w:cs="Times New Roman"/>
                <w:sz w:val="24"/>
                <w:szCs w:val="24"/>
                <w:lang w:val="uk-UA"/>
              </w:rPr>
              <w:t xml:space="preserve">, </w:t>
            </w:r>
            <w:proofErr w:type="spellStart"/>
            <w:r w:rsidRPr="005525A6">
              <w:rPr>
                <w:rFonts w:ascii="Times New Roman" w:hAnsi="Times New Roman" w:cs="Times New Roman"/>
                <w:sz w:val="24"/>
                <w:szCs w:val="24"/>
                <w:lang w:val="uk-UA"/>
              </w:rPr>
              <w:t>абошкільнецькування</w:t>
            </w:r>
            <w:proofErr w:type="spellEnd"/>
            <w:r w:rsidRPr="005525A6">
              <w:rPr>
                <w:rFonts w:ascii="Times New Roman" w:hAnsi="Times New Roman" w:cs="Times New Roman"/>
                <w:sz w:val="24"/>
                <w:szCs w:val="24"/>
                <w:lang w:val="uk-UA"/>
              </w:rPr>
              <w:t xml:space="preserve">: </w:t>
            </w:r>
            <w:proofErr w:type="spellStart"/>
            <w:r w:rsidRPr="005525A6">
              <w:rPr>
                <w:rFonts w:ascii="Times New Roman" w:hAnsi="Times New Roman" w:cs="Times New Roman"/>
                <w:sz w:val="24"/>
                <w:szCs w:val="24"/>
                <w:lang w:val="uk-UA"/>
              </w:rPr>
              <w:t>налякатиполіцією</w:t>
            </w:r>
            <w:proofErr w:type="spellEnd"/>
            <w:r w:rsidRPr="005525A6">
              <w:rPr>
                <w:rFonts w:ascii="Times New Roman" w:hAnsi="Times New Roman" w:cs="Times New Roman"/>
                <w:sz w:val="24"/>
                <w:szCs w:val="24"/>
                <w:lang w:val="uk-UA"/>
              </w:rPr>
              <w:t xml:space="preserve"> не вдасться, що ж робити? -</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proofErr w:type="spellStart"/>
            <w:r>
              <w:rPr>
                <w:rFonts w:ascii="Times New Roman" w:hAnsi="Times New Roman" w:cs="Times New Roman"/>
                <w:sz w:val="24"/>
                <w:szCs w:val="24"/>
              </w:rPr>
              <w:t>Упродовж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року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8434C3"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Тематичні батьківські збори. «Протидія цькуванню в учнівському колективі»; «</w:t>
            </w:r>
            <w:proofErr w:type="spellStart"/>
            <w:r w:rsidRPr="005525A6">
              <w:rPr>
                <w:rFonts w:ascii="Times New Roman" w:hAnsi="Times New Roman" w:cs="Times New Roman"/>
                <w:sz w:val="24"/>
                <w:szCs w:val="24"/>
                <w:lang w:val="uk-UA"/>
              </w:rPr>
              <w:t>Булінг</w:t>
            </w:r>
            <w:proofErr w:type="spellEnd"/>
            <w:r w:rsidRPr="005525A6">
              <w:rPr>
                <w:rFonts w:ascii="Times New Roman" w:hAnsi="Times New Roman" w:cs="Times New Roman"/>
                <w:sz w:val="24"/>
                <w:szCs w:val="24"/>
                <w:lang w:val="uk-UA"/>
              </w:rPr>
              <w:t xml:space="preserve"> від А до Я»; «Виховання дітей у </w:t>
            </w:r>
            <w:proofErr w:type="spellStart"/>
            <w:r w:rsidRPr="005525A6">
              <w:rPr>
                <w:rFonts w:ascii="Times New Roman" w:hAnsi="Times New Roman" w:cs="Times New Roman"/>
                <w:sz w:val="24"/>
                <w:szCs w:val="24"/>
                <w:lang w:val="uk-UA"/>
              </w:rPr>
              <w:t>сімї</w:t>
            </w:r>
            <w:proofErr w:type="spellEnd"/>
            <w:r w:rsidRPr="005525A6">
              <w:rPr>
                <w:rFonts w:ascii="Times New Roman" w:hAnsi="Times New Roman" w:cs="Times New Roman"/>
                <w:sz w:val="24"/>
                <w:szCs w:val="24"/>
                <w:lang w:val="uk-UA"/>
              </w:rPr>
              <w:t xml:space="preserve"> без фізичного покарання: данина моді чи наріжний камінь родинної педагогіки»</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В кінці кожного семестру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5</w:t>
            </w:r>
            <w:r w:rsidRPr="0079272B">
              <w:rPr>
                <w:rFonts w:ascii="Times New Roman" w:hAnsi="Times New Roman" w:cs="Times New Roman"/>
                <w:sz w:val="24"/>
                <w:szCs w:val="24"/>
              </w:rPr>
              <w:t xml:space="preserve">-11 </w:t>
            </w:r>
            <w:proofErr w:type="spellStart"/>
            <w:r w:rsidRPr="0079272B">
              <w:rPr>
                <w:rFonts w:ascii="Times New Roman" w:hAnsi="Times New Roman" w:cs="Times New Roman"/>
                <w:sz w:val="24"/>
                <w:szCs w:val="24"/>
              </w:rPr>
              <w:t>класів</w:t>
            </w:r>
            <w:proofErr w:type="spellEnd"/>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525A6" w:rsidRDefault="00900C58" w:rsidP="004A337A">
            <w:pPr>
              <w:pStyle w:val="a4"/>
              <w:rPr>
                <w:rFonts w:ascii="Times New Roman" w:hAnsi="Times New Roman" w:cs="Times New Roman"/>
                <w:sz w:val="24"/>
                <w:szCs w:val="24"/>
                <w:lang w:val="uk-UA"/>
              </w:rPr>
            </w:pPr>
            <w:r w:rsidRPr="005525A6">
              <w:rPr>
                <w:rFonts w:ascii="Times New Roman" w:hAnsi="Times New Roman" w:cs="Times New Roman"/>
                <w:sz w:val="24"/>
                <w:szCs w:val="24"/>
                <w:lang w:val="uk-UA"/>
              </w:rPr>
              <w:t xml:space="preserve">Поради батькам щодо зменшення ризиків </w:t>
            </w:r>
            <w:proofErr w:type="spellStart"/>
            <w:r w:rsidRPr="005525A6">
              <w:rPr>
                <w:rFonts w:ascii="Times New Roman" w:hAnsi="Times New Roman" w:cs="Times New Roman"/>
                <w:sz w:val="24"/>
                <w:szCs w:val="24"/>
                <w:lang w:val="uk-UA"/>
              </w:rPr>
              <w:t>булінгу</w:t>
            </w:r>
            <w:proofErr w:type="spellEnd"/>
            <w:r w:rsidRPr="005525A6">
              <w:rPr>
                <w:rFonts w:ascii="Times New Roman" w:hAnsi="Times New Roman" w:cs="Times New Roman"/>
                <w:sz w:val="24"/>
                <w:szCs w:val="24"/>
                <w:lang w:val="uk-UA"/>
              </w:rPr>
              <w:t xml:space="preserve"> та </w:t>
            </w:r>
            <w:proofErr w:type="spellStart"/>
            <w:r w:rsidRPr="005525A6">
              <w:rPr>
                <w:rFonts w:ascii="Times New Roman" w:hAnsi="Times New Roman" w:cs="Times New Roman"/>
                <w:sz w:val="24"/>
                <w:szCs w:val="24"/>
                <w:lang w:val="uk-UA"/>
              </w:rPr>
              <w:t>кібербулінгу</w:t>
            </w:r>
            <w:proofErr w:type="spellEnd"/>
            <w:r w:rsidRPr="005525A6">
              <w:rPr>
                <w:rFonts w:ascii="Times New Roman" w:hAnsi="Times New Roman" w:cs="Times New Roman"/>
                <w:sz w:val="24"/>
                <w:szCs w:val="24"/>
                <w:lang w:val="uk-UA"/>
              </w:rPr>
              <w:t xml:space="preserve"> для своєї дитини</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 xml:space="preserve"> </w:t>
            </w:r>
            <w:r w:rsidRPr="005525A6">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Упродовж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року</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Тренінг</w:t>
            </w:r>
            <w:proofErr w:type="spellEnd"/>
            <w:r w:rsidRPr="0079272B">
              <w:rPr>
                <w:rFonts w:ascii="Times New Roman" w:hAnsi="Times New Roman" w:cs="Times New Roman"/>
                <w:sz w:val="24"/>
                <w:szCs w:val="24"/>
              </w:rPr>
              <w:t xml:space="preserve"> «Як </w:t>
            </w:r>
            <w:proofErr w:type="spellStart"/>
            <w:r w:rsidRPr="0079272B">
              <w:rPr>
                <w:rFonts w:ascii="Times New Roman" w:hAnsi="Times New Roman" w:cs="Times New Roman"/>
                <w:sz w:val="24"/>
                <w:szCs w:val="24"/>
              </w:rPr>
              <w:t>навчити</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дітей</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безпеці</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Інтернету</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r w:rsidRPr="0079272B">
              <w:rPr>
                <w:rFonts w:ascii="Times New Roman" w:hAnsi="Times New Roman" w:cs="Times New Roman"/>
                <w:sz w:val="24"/>
                <w:szCs w:val="24"/>
              </w:rPr>
              <w:t>За запитом</w:t>
            </w:r>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r w:rsidR="00900C58" w:rsidRPr="0079272B" w:rsidTr="004A337A">
        <w:tc>
          <w:tcPr>
            <w:tcW w:w="42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31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Тренінгове</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заняття</w:t>
            </w:r>
            <w:proofErr w:type="spellEnd"/>
            <w:r w:rsidRPr="0079272B">
              <w:rPr>
                <w:rFonts w:ascii="Times New Roman" w:hAnsi="Times New Roman" w:cs="Times New Roman"/>
                <w:sz w:val="24"/>
                <w:szCs w:val="24"/>
              </w:rPr>
              <w:t xml:space="preserve"> для </w:t>
            </w:r>
            <w:proofErr w:type="spellStart"/>
            <w:r w:rsidRPr="0079272B">
              <w:rPr>
                <w:rFonts w:ascii="Times New Roman" w:hAnsi="Times New Roman" w:cs="Times New Roman"/>
                <w:sz w:val="24"/>
                <w:szCs w:val="24"/>
              </w:rPr>
              <w:t>батьків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Інструменти</w:t>
            </w:r>
            <w:proofErr w:type="spellEnd"/>
            <w:r w:rsidRPr="0079272B">
              <w:rPr>
                <w:rFonts w:ascii="Times New Roman" w:hAnsi="Times New Roman" w:cs="Times New Roman"/>
                <w:sz w:val="24"/>
                <w:szCs w:val="24"/>
              </w:rPr>
              <w:t xml:space="preserve"> для </w:t>
            </w:r>
            <w:proofErr w:type="spellStart"/>
            <w:r w:rsidRPr="0079272B">
              <w:rPr>
                <w:rFonts w:ascii="Times New Roman" w:hAnsi="Times New Roman" w:cs="Times New Roman"/>
                <w:sz w:val="24"/>
                <w:szCs w:val="24"/>
              </w:rPr>
              <w:t>аналіз</w:t>
            </w:r>
            <w:proofErr w:type="spellEnd"/>
            <w:r>
              <w:rPr>
                <w:rFonts w:ascii="Times New Roman" w:hAnsi="Times New Roman" w:cs="Times New Roman"/>
                <w:sz w:val="24"/>
                <w:szCs w:val="24"/>
                <w:lang w:val="uk-UA"/>
              </w:rPr>
              <w:t>у</w:t>
            </w:r>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конфліктів</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Вироблення</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навичок</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безконфліктного</w:t>
            </w:r>
            <w:proofErr w:type="spellEnd"/>
            <w:r w:rsidRPr="0079272B">
              <w:rPr>
                <w:rFonts w:ascii="Times New Roman" w:hAnsi="Times New Roman" w:cs="Times New Roman"/>
                <w:sz w:val="24"/>
                <w:szCs w:val="24"/>
              </w:rPr>
              <w:t xml:space="preserve"> </w:t>
            </w:r>
            <w:proofErr w:type="spellStart"/>
            <w:r w:rsidRPr="0079272B">
              <w:rPr>
                <w:rFonts w:ascii="Times New Roman" w:hAnsi="Times New Roman" w:cs="Times New Roman"/>
                <w:sz w:val="24"/>
                <w:szCs w:val="24"/>
              </w:rPr>
              <w:t>спілкування</w:t>
            </w:r>
            <w:proofErr w:type="spellEnd"/>
            <w:r w:rsidRPr="0079272B">
              <w:rPr>
                <w:rFonts w:ascii="Times New Roman" w:hAnsi="Times New Roman" w:cs="Times New Roman"/>
                <w:sz w:val="24"/>
                <w:szCs w:val="24"/>
              </w:rPr>
              <w:t>»</w:t>
            </w:r>
          </w:p>
        </w:tc>
        <w:tc>
          <w:tcPr>
            <w:tcW w:w="13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9272B" w:rsidRDefault="00900C58" w:rsidP="004A337A">
            <w:pPr>
              <w:pStyle w:val="a4"/>
              <w:rPr>
                <w:rFonts w:ascii="Times New Roman" w:hAnsi="Times New Roman" w:cs="Times New Roman"/>
                <w:sz w:val="24"/>
                <w:szCs w:val="24"/>
              </w:rPr>
            </w:pPr>
            <w:proofErr w:type="spellStart"/>
            <w:r w:rsidRPr="0079272B">
              <w:rPr>
                <w:rFonts w:ascii="Times New Roman" w:hAnsi="Times New Roman" w:cs="Times New Roman"/>
                <w:sz w:val="24"/>
                <w:szCs w:val="24"/>
              </w:rPr>
              <w:t>Березень-квітень</w:t>
            </w:r>
            <w:proofErr w:type="spellEnd"/>
          </w:p>
        </w:tc>
        <w:tc>
          <w:tcPr>
            <w:tcW w:w="158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53208D" w:rsidRDefault="00900C58" w:rsidP="004A337A">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w:t>
            </w:r>
          </w:p>
        </w:tc>
      </w:tr>
    </w:tbl>
    <w:p w:rsidR="00900C58" w:rsidRDefault="00900C58"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E172C2" w:rsidRDefault="00E172C2" w:rsidP="00900C58">
      <w:pPr>
        <w:rPr>
          <w:lang w:val="uk-UA"/>
        </w:rPr>
      </w:pPr>
    </w:p>
    <w:p w:rsidR="00900C58" w:rsidRDefault="00900C58" w:rsidP="00900C58">
      <w:pPr>
        <w:pStyle w:val="a4"/>
        <w:rPr>
          <w:rFonts w:ascii="Times New Roman" w:hAnsi="Times New Roman" w:cs="Times New Roman"/>
          <w:b/>
          <w:sz w:val="28"/>
          <w:szCs w:val="28"/>
          <w:lang w:val="uk-UA"/>
        </w:rPr>
      </w:pPr>
      <w:r w:rsidRPr="008D49F4">
        <w:rPr>
          <w:rFonts w:ascii="Times New Roman" w:hAnsi="Times New Roman" w:cs="Times New Roman"/>
          <w:b/>
          <w:sz w:val="28"/>
          <w:szCs w:val="28"/>
          <w:lang w:val="uk-UA"/>
        </w:rPr>
        <w:lastRenderedPageBreak/>
        <w:t>Стандарти і критерії оцінювання основних напрямків внутрішньої системи забезпечення якості освітньої діяльності та якості освіти закладу (Додаток 6)</w:t>
      </w:r>
    </w:p>
    <w:p w:rsidR="00900C58" w:rsidRDefault="00900C58" w:rsidP="00900C58">
      <w:pPr>
        <w:pStyle w:val="a4"/>
        <w:rPr>
          <w:rFonts w:ascii="Times New Roman" w:hAnsi="Times New Roman" w:cs="Times New Roman"/>
          <w:b/>
          <w:sz w:val="28"/>
          <w:szCs w:val="28"/>
          <w:lang w:val="uk-UA"/>
        </w:rPr>
      </w:pPr>
    </w:p>
    <w:tbl>
      <w:tblPr>
        <w:tblW w:w="10680" w:type="dxa"/>
        <w:tblInd w:w="-1081" w:type="dxa"/>
        <w:tblLayout w:type="fixed"/>
        <w:tblCellMar>
          <w:left w:w="0" w:type="dxa"/>
          <w:right w:w="0" w:type="dxa"/>
        </w:tblCellMar>
        <w:tblLook w:val="04A0" w:firstRow="1" w:lastRow="0" w:firstColumn="1" w:lastColumn="0" w:noHBand="0" w:noVBand="1"/>
      </w:tblPr>
      <w:tblGrid>
        <w:gridCol w:w="572"/>
        <w:gridCol w:w="1999"/>
        <w:gridCol w:w="2977"/>
        <w:gridCol w:w="5132"/>
      </w:tblGrid>
      <w:tr w:rsidR="00900C58" w:rsidRPr="00E55F87"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E55F87" w:rsidRDefault="00900C58" w:rsidP="004A337A">
            <w:pPr>
              <w:pStyle w:val="a4"/>
              <w:rPr>
                <w:rFonts w:ascii="Times New Roman" w:hAnsi="Times New Roman" w:cs="Times New Roman"/>
                <w:b/>
                <w:sz w:val="28"/>
                <w:szCs w:val="28"/>
              </w:rPr>
            </w:pPr>
            <w:r w:rsidRPr="00E55F87">
              <w:rPr>
                <w:rFonts w:ascii="Times New Roman" w:hAnsi="Times New Roman" w:cs="Times New Roman"/>
                <w:b/>
                <w:sz w:val="28"/>
                <w:szCs w:val="28"/>
              </w:rPr>
              <w:t>№ п/п</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E55F87" w:rsidRDefault="00900C58" w:rsidP="004A337A">
            <w:pPr>
              <w:pStyle w:val="a4"/>
              <w:rPr>
                <w:rFonts w:ascii="Times New Roman" w:hAnsi="Times New Roman" w:cs="Times New Roman"/>
                <w:b/>
                <w:sz w:val="28"/>
                <w:szCs w:val="28"/>
              </w:rPr>
            </w:pPr>
            <w:r w:rsidRPr="00E55F87">
              <w:rPr>
                <w:rFonts w:ascii="Times New Roman" w:hAnsi="Times New Roman" w:cs="Times New Roman"/>
                <w:b/>
                <w:sz w:val="28"/>
                <w:szCs w:val="28"/>
              </w:rPr>
              <w:t>Стандарт</w:t>
            </w:r>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E55F87" w:rsidRDefault="00900C58" w:rsidP="004A337A">
            <w:pPr>
              <w:pStyle w:val="a4"/>
              <w:rPr>
                <w:rFonts w:ascii="Times New Roman" w:hAnsi="Times New Roman" w:cs="Times New Roman"/>
                <w:b/>
                <w:sz w:val="28"/>
                <w:szCs w:val="28"/>
              </w:rPr>
            </w:pPr>
            <w:proofErr w:type="spellStart"/>
            <w:r w:rsidRPr="00E55F87">
              <w:rPr>
                <w:rFonts w:ascii="Times New Roman" w:hAnsi="Times New Roman" w:cs="Times New Roman"/>
                <w:b/>
                <w:sz w:val="28"/>
                <w:szCs w:val="28"/>
              </w:rPr>
              <w:t>Основні</w:t>
            </w:r>
            <w:proofErr w:type="spellEnd"/>
            <w:r w:rsidRPr="00E55F87">
              <w:rPr>
                <w:rFonts w:ascii="Times New Roman" w:hAnsi="Times New Roman" w:cs="Times New Roman"/>
                <w:b/>
                <w:sz w:val="28"/>
                <w:szCs w:val="28"/>
              </w:rPr>
              <w:t xml:space="preserve"> напрямки, </w:t>
            </w:r>
            <w:proofErr w:type="spellStart"/>
            <w:r w:rsidRPr="00E55F87">
              <w:rPr>
                <w:rFonts w:ascii="Times New Roman" w:hAnsi="Times New Roman" w:cs="Times New Roman"/>
                <w:b/>
                <w:sz w:val="28"/>
                <w:szCs w:val="28"/>
              </w:rPr>
              <w:t>які</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підлягають</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оцінюванню</w:t>
            </w:r>
            <w:proofErr w:type="spellEnd"/>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E55F87" w:rsidRDefault="00900C58" w:rsidP="004A337A">
            <w:pPr>
              <w:pStyle w:val="a4"/>
              <w:rPr>
                <w:rFonts w:ascii="Times New Roman" w:hAnsi="Times New Roman" w:cs="Times New Roman"/>
                <w:b/>
                <w:sz w:val="28"/>
                <w:szCs w:val="28"/>
              </w:rPr>
            </w:pPr>
            <w:proofErr w:type="spellStart"/>
            <w:r w:rsidRPr="00E55F87">
              <w:rPr>
                <w:rFonts w:ascii="Times New Roman" w:hAnsi="Times New Roman" w:cs="Times New Roman"/>
                <w:b/>
                <w:sz w:val="28"/>
                <w:szCs w:val="28"/>
              </w:rPr>
              <w:t>Орієнтовні</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критерії</w:t>
            </w:r>
            <w:proofErr w:type="spellEnd"/>
            <w:r w:rsidRPr="00E55F87">
              <w:rPr>
                <w:rFonts w:ascii="Times New Roman" w:hAnsi="Times New Roman" w:cs="Times New Roman"/>
                <w:b/>
                <w:sz w:val="28"/>
                <w:szCs w:val="28"/>
              </w:rPr>
              <w:t xml:space="preserve"> для </w:t>
            </w:r>
            <w:proofErr w:type="spellStart"/>
            <w:r w:rsidRPr="00E55F87">
              <w:rPr>
                <w:rFonts w:ascii="Times New Roman" w:hAnsi="Times New Roman" w:cs="Times New Roman"/>
                <w:b/>
                <w:sz w:val="28"/>
                <w:szCs w:val="28"/>
              </w:rPr>
              <w:t>самооцінювання</w:t>
            </w:r>
            <w:proofErr w:type="spellEnd"/>
          </w:p>
        </w:tc>
      </w:tr>
      <w:tr w:rsidR="00900C58" w:rsidRPr="00E55F87" w:rsidTr="004A337A">
        <w:tc>
          <w:tcPr>
            <w:tcW w:w="1068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E55F87" w:rsidRDefault="00900C58" w:rsidP="004A337A">
            <w:pPr>
              <w:pStyle w:val="a4"/>
              <w:jc w:val="center"/>
              <w:rPr>
                <w:rFonts w:ascii="Times New Roman" w:hAnsi="Times New Roman" w:cs="Times New Roman"/>
                <w:b/>
                <w:sz w:val="28"/>
                <w:szCs w:val="28"/>
              </w:rPr>
            </w:pPr>
            <w:proofErr w:type="spellStart"/>
            <w:r w:rsidRPr="00E55F87">
              <w:rPr>
                <w:rFonts w:ascii="Times New Roman" w:hAnsi="Times New Roman" w:cs="Times New Roman"/>
                <w:b/>
                <w:sz w:val="28"/>
                <w:szCs w:val="28"/>
              </w:rPr>
              <w:t>Розділ</w:t>
            </w:r>
            <w:proofErr w:type="spellEnd"/>
            <w:r w:rsidRPr="00E55F87">
              <w:rPr>
                <w:rFonts w:ascii="Times New Roman" w:hAnsi="Times New Roman" w:cs="Times New Roman"/>
                <w:b/>
                <w:sz w:val="28"/>
                <w:szCs w:val="28"/>
              </w:rPr>
              <w:t xml:space="preserve"> І. </w:t>
            </w:r>
            <w:proofErr w:type="spellStart"/>
            <w:r w:rsidRPr="00E55F87">
              <w:rPr>
                <w:rFonts w:ascii="Times New Roman" w:hAnsi="Times New Roman" w:cs="Times New Roman"/>
                <w:b/>
                <w:sz w:val="28"/>
                <w:szCs w:val="28"/>
              </w:rPr>
              <w:t>Освітнє</w:t>
            </w:r>
            <w:proofErr w:type="spellEnd"/>
            <w:r w:rsidRPr="00E55F87">
              <w:rPr>
                <w:rFonts w:ascii="Times New Roman" w:hAnsi="Times New Roman" w:cs="Times New Roman"/>
                <w:b/>
                <w:sz w:val="28"/>
                <w:szCs w:val="28"/>
              </w:rPr>
              <w:t xml:space="preserve"> </w:t>
            </w:r>
            <w:proofErr w:type="spellStart"/>
            <w:r w:rsidRPr="00E55F87">
              <w:rPr>
                <w:rFonts w:ascii="Times New Roman" w:hAnsi="Times New Roman" w:cs="Times New Roman"/>
                <w:b/>
                <w:sz w:val="28"/>
                <w:szCs w:val="28"/>
              </w:rPr>
              <w:t>середовище</w:t>
            </w:r>
            <w:proofErr w:type="spellEnd"/>
            <w:r w:rsidRPr="00E55F87">
              <w:rPr>
                <w:rFonts w:ascii="Times New Roman" w:hAnsi="Times New Roman" w:cs="Times New Roman"/>
                <w:b/>
                <w:sz w:val="28"/>
                <w:szCs w:val="28"/>
              </w:rPr>
              <w:t xml:space="preserve"> закладу</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1.1.</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Забезпечення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безпечних</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комфортних</w:t>
            </w:r>
            <w:proofErr w:type="spellEnd"/>
            <w:r w:rsidRPr="00242C02">
              <w:rPr>
                <w:rFonts w:ascii="Times New Roman" w:hAnsi="Times New Roman" w:cs="Times New Roman"/>
                <w:sz w:val="28"/>
                <w:szCs w:val="28"/>
              </w:rPr>
              <w:t xml:space="preserve"> умов для </w:t>
            </w:r>
            <w:proofErr w:type="spellStart"/>
            <w:r w:rsidRPr="00242C02">
              <w:rPr>
                <w:rFonts w:ascii="Times New Roman" w:hAnsi="Times New Roman" w:cs="Times New Roman"/>
                <w:sz w:val="28"/>
                <w:szCs w:val="28"/>
              </w:rPr>
              <w:t>навчання</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праці</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pStyle w:val="a4"/>
              <w:rPr>
                <w:rFonts w:ascii="Times New Roman" w:hAnsi="Times New Roman" w:cs="Times New Roman"/>
                <w:sz w:val="28"/>
                <w:szCs w:val="28"/>
                <w:lang w:val="uk-UA"/>
              </w:rPr>
            </w:pPr>
            <w:proofErr w:type="spellStart"/>
            <w:r w:rsidRPr="00242C02">
              <w:rPr>
                <w:rFonts w:ascii="Times New Roman" w:hAnsi="Times New Roman" w:cs="Times New Roman"/>
                <w:sz w:val="28"/>
                <w:szCs w:val="28"/>
              </w:rPr>
              <w:t>Дотримання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санітарних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вимог</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нормативних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актів</w:t>
            </w:r>
            <w:proofErr w:type="spellEnd"/>
            <w:r w:rsidRPr="00242C02">
              <w:rPr>
                <w:rFonts w:ascii="Times New Roman" w:hAnsi="Times New Roman" w:cs="Times New Roman"/>
                <w:sz w:val="28"/>
                <w:szCs w:val="28"/>
              </w:rPr>
              <w:t>;</w:t>
            </w:r>
          </w:p>
          <w:p w:rsidR="00900C58" w:rsidRDefault="00900C58" w:rsidP="004A337A">
            <w:pPr>
              <w:pStyle w:val="a4"/>
              <w:rPr>
                <w:rFonts w:ascii="Times New Roman" w:hAnsi="Times New Roman" w:cs="Times New Roman"/>
                <w:sz w:val="28"/>
                <w:szCs w:val="28"/>
                <w:lang w:val="uk-UA"/>
              </w:rPr>
            </w:pPr>
            <w:r w:rsidRPr="00E55F87">
              <w:rPr>
                <w:rFonts w:ascii="Times New Roman" w:hAnsi="Times New Roman" w:cs="Times New Roman"/>
                <w:sz w:val="28"/>
                <w:szCs w:val="28"/>
                <w:lang w:val="uk-UA"/>
              </w:rPr>
              <w:t xml:space="preserve"> - безпека життєдіяльності;</w:t>
            </w:r>
          </w:p>
          <w:p w:rsidR="00900C58" w:rsidRDefault="00900C58" w:rsidP="004A337A">
            <w:pPr>
              <w:pStyle w:val="a4"/>
              <w:rPr>
                <w:rFonts w:ascii="Times New Roman" w:hAnsi="Times New Roman" w:cs="Times New Roman"/>
                <w:sz w:val="28"/>
                <w:szCs w:val="28"/>
                <w:lang w:val="uk-UA"/>
              </w:rPr>
            </w:pPr>
            <w:r w:rsidRPr="00E55F87">
              <w:rPr>
                <w:rFonts w:ascii="Times New Roman" w:hAnsi="Times New Roman" w:cs="Times New Roman"/>
                <w:sz w:val="28"/>
                <w:szCs w:val="28"/>
                <w:lang w:val="uk-UA"/>
              </w:rPr>
              <w:t xml:space="preserve"> - спеціальне навчальне обладнання; </w:t>
            </w:r>
          </w:p>
          <w:p w:rsidR="00900C58" w:rsidRDefault="00900C58" w:rsidP="004A337A">
            <w:pPr>
              <w:pStyle w:val="a4"/>
              <w:rPr>
                <w:rFonts w:ascii="Times New Roman" w:hAnsi="Times New Roman" w:cs="Times New Roman"/>
                <w:sz w:val="28"/>
                <w:szCs w:val="28"/>
                <w:lang w:val="uk-UA"/>
              </w:rPr>
            </w:pPr>
            <w:r w:rsidRPr="00E55F87">
              <w:rPr>
                <w:rFonts w:ascii="Times New Roman" w:hAnsi="Times New Roman" w:cs="Times New Roman"/>
                <w:sz w:val="28"/>
                <w:szCs w:val="28"/>
                <w:lang w:val="uk-UA"/>
              </w:rPr>
              <w:t>- бібліотека;</w:t>
            </w:r>
          </w:p>
          <w:p w:rsidR="00900C58" w:rsidRPr="00E55F87" w:rsidRDefault="00900C58" w:rsidP="004A337A">
            <w:pPr>
              <w:pStyle w:val="a4"/>
              <w:rPr>
                <w:rFonts w:ascii="Times New Roman" w:hAnsi="Times New Roman" w:cs="Times New Roman"/>
                <w:sz w:val="28"/>
                <w:szCs w:val="28"/>
                <w:lang w:val="uk-UA"/>
              </w:rPr>
            </w:pPr>
            <w:r w:rsidRPr="00E55F87">
              <w:rPr>
                <w:rFonts w:ascii="Times New Roman" w:hAnsi="Times New Roman" w:cs="Times New Roman"/>
                <w:sz w:val="28"/>
                <w:szCs w:val="28"/>
                <w:lang w:val="uk-UA"/>
              </w:rPr>
              <w:t xml:space="preserve"> - здоров’я</w:t>
            </w:r>
            <w:r>
              <w:rPr>
                <w:rFonts w:ascii="Times New Roman" w:hAnsi="Times New Roman" w:cs="Times New Roman"/>
                <w:sz w:val="28"/>
                <w:szCs w:val="28"/>
                <w:lang w:val="uk-UA"/>
              </w:rPr>
              <w:t>-</w:t>
            </w:r>
            <w:proofErr w:type="spellStart"/>
            <w:r w:rsidRPr="00E55F87">
              <w:rPr>
                <w:rFonts w:ascii="Times New Roman" w:hAnsi="Times New Roman" w:cs="Times New Roman"/>
                <w:sz w:val="28"/>
                <w:szCs w:val="28"/>
                <w:lang w:val="uk-UA"/>
              </w:rPr>
              <w:t>збережувальна</w:t>
            </w:r>
            <w:proofErr w:type="spellEnd"/>
            <w:r w:rsidRPr="00E55F87">
              <w:rPr>
                <w:rFonts w:ascii="Times New Roman" w:hAnsi="Times New Roman" w:cs="Times New Roman"/>
                <w:sz w:val="28"/>
                <w:szCs w:val="28"/>
                <w:lang w:val="uk-UA"/>
              </w:rPr>
              <w:t xml:space="preserve"> компетентність школи; - наявність і безпечність інтернету.</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172C2" w:rsidRDefault="00E172C2" w:rsidP="00AA799F">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Приміщення, територія ліцею</w:t>
            </w:r>
            <w:r w:rsidR="00900C58" w:rsidRPr="005525A6">
              <w:rPr>
                <w:rFonts w:ascii="Times New Roman" w:hAnsi="Times New Roman" w:cs="Times New Roman"/>
                <w:sz w:val="28"/>
                <w:szCs w:val="28"/>
                <w:lang w:val="uk-UA"/>
              </w:rPr>
              <w:t xml:space="preserve"> облаштовані та обладнані з урахуванням принципів універсального дизайну і розумного пристосування, санітарно-гігієнічних вимог; забезпечена фізична доступність архітектурних елементів будівлі та території. </w:t>
            </w:r>
          </w:p>
          <w:p w:rsidR="00E172C2"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знають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вимоги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охорони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безпеки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життєдіяльності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пожежної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безпеки</w:t>
            </w:r>
            <w:proofErr w:type="spellEnd"/>
            <w:r w:rsidRPr="00242C02">
              <w:rPr>
                <w:rFonts w:ascii="Times New Roman" w:hAnsi="Times New Roman" w:cs="Times New Roman"/>
                <w:sz w:val="28"/>
                <w:szCs w:val="28"/>
              </w:rPr>
              <w:t xml:space="preserve">, правила </w:t>
            </w:r>
            <w:proofErr w:type="spellStart"/>
            <w:r w:rsidRPr="00242C02">
              <w:rPr>
                <w:rFonts w:ascii="Times New Roman" w:hAnsi="Times New Roman" w:cs="Times New Roman"/>
                <w:sz w:val="28"/>
                <w:szCs w:val="28"/>
              </w:rPr>
              <w:t>поведінки</w:t>
            </w:r>
            <w:proofErr w:type="spellEnd"/>
            <w:r w:rsidRPr="00242C02">
              <w:rPr>
                <w:rFonts w:ascii="Times New Roman" w:hAnsi="Times New Roman" w:cs="Times New Roman"/>
                <w:sz w:val="28"/>
                <w:szCs w:val="28"/>
              </w:rPr>
              <w:t xml:space="preserve"> в </w:t>
            </w:r>
            <w:proofErr w:type="spellStart"/>
            <w:r w:rsidRPr="00242C02">
              <w:rPr>
                <w:rFonts w:ascii="Times New Roman" w:hAnsi="Times New Roman" w:cs="Times New Roman"/>
                <w:sz w:val="28"/>
                <w:szCs w:val="28"/>
              </w:rPr>
              <w:t>умовах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надзвичайних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ситуацій</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дотримуються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цих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вимог</w:t>
            </w:r>
            <w:proofErr w:type="spellEnd"/>
            <w:r w:rsidRPr="00242C02">
              <w:rPr>
                <w:rFonts w:ascii="Times New Roman" w:hAnsi="Times New Roman" w:cs="Times New Roman"/>
                <w:sz w:val="28"/>
                <w:szCs w:val="28"/>
              </w:rPr>
              <w:t xml:space="preserve"> і правил. </w:t>
            </w:r>
          </w:p>
          <w:p w:rsidR="00E172C2" w:rsidRDefault="00900C58" w:rsidP="00AA799F">
            <w:pPr>
              <w:pStyle w:val="a4"/>
              <w:jc w:val="both"/>
              <w:rPr>
                <w:rFonts w:ascii="Times New Roman" w:hAnsi="Times New Roman" w:cs="Times New Roman"/>
                <w:sz w:val="28"/>
                <w:szCs w:val="28"/>
                <w:lang w:val="uk-UA"/>
              </w:rPr>
            </w:pPr>
            <w:r w:rsidRPr="00E172C2">
              <w:rPr>
                <w:rFonts w:ascii="Times New Roman" w:hAnsi="Times New Roman" w:cs="Times New Roman"/>
                <w:sz w:val="28"/>
                <w:szCs w:val="28"/>
                <w:lang w:val="uk-UA"/>
              </w:rPr>
              <w:t xml:space="preserve">· Педагогічні працівники обізнані з правилами реагування у разі, якщо учасник освітнього процесу травмується та/або в нього раптово погіршиться самопочуття, і вживають необхідних заходів у таких ситуаціях. </w:t>
            </w:r>
          </w:p>
          <w:p w:rsidR="00E172C2"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Дизайн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функціональний</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адаптивний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дає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змогу</w:t>
            </w:r>
            <w:proofErr w:type="spellEnd"/>
            <w:r w:rsidRPr="00242C02">
              <w:rPr>
                <w:rFonts w:ascii="Times New Roman" w:hAnsi="Times New Roman" w:cs="Times New Roman"/>
                <w:sz w:val="28"/>
                <w:szCs w:val="28"/>
              </w:rPr>
              <w:t xml:space="preserve"> максимально </w:t>
            </w:r>
            <w:proofErr w:type="spellStart"/>
            <w:r w:rsidRPr="00242C02">
              <w:rPr>
                <w:rFonts w:ascii="Times New Roman" w:hAnsi="Times New Roman" w:cs="Times New Roman"/>
                <w:sz w:val="28"/>
                <w:szCs w:val="28"/>
              </w:rPr>
              <w:t>ефективно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використовувати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приміщення</w:t>
            </w:r>
            <w:proofErr w:type="spellEnd"/>
            <w:r w:rsidRPr="00242C02">
              <w:rPr>
                <w:rFonts w:ascii="Times New Roman" w:hAnsi="Times New Roman" w:cs="Times New Roman"/>
                <w:sz w:val="28"/>
                <w:szCs w:val="28"/>
              </w:rPr>
              <w:t xml:space="preserve"> й </w:t>
            </w:r>
            <w:proofErr w:type="spellStart"/>
            <w:r w:rsidRPr="00242C02">
              <w:rPr>
                <w:rFonts w:ascii="Times New Roman" w:hAnsi="Times New Roman" w:cs="Times New Roman"/>
                <w:sz w:val="28"/>
                <w:szCs w:val="28"/>
              </w:rPr>
              <w:t>територію</w:t>
            </w:r>
            <w:proofErr w:type="spellEnd"/>
            <w:r w:rsidRPr="00242C02">
              <w:rPr>
                <w:rFonts w:ascii="Times New Roman" w:hAnsi="Times New Roman" w:cs="Times New Roman"/>
                <w:sz w:val="28"/>
                <w:szCs w:val="28"/>
              </w:rPr>
              <w:t xml:space="preserve"> закладу в </w:t>
            </w:r>
            <w:proofErr w:type="spellStart"/>
            <w:r w:rsidRPr="00242C02">
              <w:rPr>
                <w:rFonts w:ascii="Times New Roman" w:hAnsi="Times New Roman" w:cs="Times New Roman"/>
                <w:sz w:val="28"/>
                <w:szCs w:val="28"/>
              </w:rPr>
              <w:t>освітньому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процесі</w:t>
            </w:r>
            <w:proofErr w:type="spellEnd"/>
            <w:r w:rsidRPr="00242C02">
              <w:rPr>
                <w:rFonts w:ascii="Times New Roman" w:hAnsi="Times New Roman" w:cs="Times New Roman"/>
                <w:sz w:val="28"/>
                <w:szCs w:val="28"/>
              </w:rPr>
              <w:t xml:space="preserve">. · Заклад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забезпечений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обладнаними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навчальними</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допоміжними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приміще</w:t>
            </w:r>
            <w:r w:rsidR="00AA799F">
              <w:rPr>
                <w:rFonts w:ascii="Times New Roman" w:hAnsi="Times New Roman" w:cs="Times New Roman"/>
                <w:sz w:val="28"/>
                <w:szCs w:val="28"/>
              </w:rPr>
              <w:t>ннями</w:t>
            </w:r>
            <w:proofErr w:type="spellEnd"/>
            <w:r w:rsidR="00AA799F">
              <w:rPr>
                <w:rFonts w:ascii="Times New Roman" w:hAnsi="Times New Roman" w:cs="Times New Roman"/>
                <w:sz w:val="28"/>
                <w:szCs w:val="28"/>
              </w:rPr>
              <w:t xml:space="preserve">, </w:t>
            </w:r>
            <w:proofErr w:type="spellStart"/>
            <w:r w:rsidR="00AA799F">
              <w:rPr>
                <w:rFonts w:ascii="Times New Roman" w:hAnsi="Times New Roman" w:cs="Times New Roman"/>
                <w:sz w:val="28"/>
                <w:szCs w:val="28"/>
              </w:rPr>
              <w:t>кабінетами</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засобами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зокрема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підручниками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дидактичними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матеріалами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обладнанням</w:t>
            </w:r>
            <w:proofErr w:type="spellEnd"/>
            <w:r w:rsidRPr="00242C02">
              <w:rPr>
                <w:rFonts w:ascii="Times New Roman" w:hAnsi="Times New Roman" w:cs="Times New Roman"/>
                <w:sz w:val="28"/>
                <w:szCs w:val="28"/>
              </w:rPr>
              <w:t xml:space="preserve">, для </w:t>
            </w:r>
            <w:proofErr w:type="spellStart"/>
            <w:r w:rsidRPr="00242C02">
              <w:rPr>
                <w:rFonts w:ascii="Times New Roman" w:hAnsi="Times New Roman" w:cs="Times New Roman"/>
                <w:sz w:val="28"/>
                <w:szCs w:val="28"/>
              </w:rPr>
              <w:t>реалізації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програми</w:t>
            </w:r>
            <w:proofErr w:type="spellEnd"/>
            <w:r w:rsidRPr="00242C02">
              <w:rPr>
                <w:rFonts w:ascii="Times New Roman" w:hAnsi="Times New Roman" w:cs="Times New Roman"/>
                <w:sz w:val="28"/>
                <w:szCs w:val="28"/>
              </w:rPr>
              <w:t xml:space="preserve">. </w:t>
            </w:r>
          </w:p>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Бібліотека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функціонує</w:t>
            </w:r>
            <w:proofErr w:type="spellEnd"/>
            <w:r w:rsidRPr="00242C02">
              <w:rPr>
                <w:rFonts w:ascii="Times New Roman" w:hAnsi="Times New Roman" w:cs="Times New Roman"/>
                <w:sz w:val="28"/>
                <w:szCs w:val="28"/>
              </w:rPr>
              <w:t xml:space="preserve"> як </w:t>
            </w:r>
            <w:proofErr w:type="spellStart"/>
            <w:r w:rsidRPr="00242C02">
              <w:rPr>
                <w:rFonts w:ascii="Times New Roman" w:hAnsi="Times New Roman" w:cs="Times New Roman"/>
                <w:sz w:val="28"/>
                <w:szCs w:val="28"/>
              </w:rPr>
              <w:t>інформаційний</w:t>
            </w:r>
            <w:proofErr w:type="spellEnd"/>
            <w:r w:rsidRPr="00242C02">
              <w:rPr>
                <w:rFonts w:ascii="Times New Roman" w:hAnsi="Times New Roman" w:cs="Times New Roman"/>
                <w:sz w:val="28"/>
                <w:szCs w:val="28"/>
              </w:rPr>
              <w:t xml:space="preserve"> центр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
          <w:p w:rsidR="00E172C2"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w:t>
            </w:r>
            <w:r w:rsidR="00AA799F">
              <w:rPr>
                <w:rFonts w:ascii="Times New Roman" w:hAnsi="Times New Roman" w:cs="Times New Roman"/>
                <w:sz w:val="28"/>
                <w:szCs w:val="28"/>
                <w:lang w:val="uk-UA"/>
              </w:rPr>
              <w:t xml:space="preserve">        </w:t>
            </w:r>
            <w:r w:rsidRPr="00242C02">
              <w:rPr>
                <w:rFonts w:ascii="Times New Roman" w:hAnsi="Times New Roman" w:cs="Times New Roman"/>
                <w:sz w:val="28"/>
                <w:szCs w:val="28"/>
              </w:rPr>
              <w:t xml:space="preserve">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створені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умови</w:t>
            </w:r>
            <w:proofErr w:type="spellEnd"/>
            <w:r w:rsidRPr="00242C02">
              <w:rPr>
                <w:rFonts w:ascii="Times New Roman" w:hAnsi="Times New Roman" w:cs="Times New Roman"/>
                <w:sz w:val="28"/>
                <w:szCs w:val="28"/>
              </w:rPr>
              <w:t xml:space="preserve"> для здорового </w:t>
            </w:r>
            <w:proofErr w:type="spellStart"/>
            <w:r w:rsidRPr="00242C02">
              <w:rPr>
                <w:rFonts w:ascii="Times New Roman" w:hAnsi="Times New Roman" w:cs="Times New Roman"/>
                <w:sz w:val="28"/>
                <w:szCs w:val="28"/>
              </w:rPr>
              <w:t>харчування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Освітнє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середовище</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мотивує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оволодівати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ключовими</w:t>
            </w:r>
            <w:proofErr w:type="spellEnd"/>
            <w:r w:rsidRPr="00242C02">
              <w:rPr>
                <w:rFonts w:ascii="Times New Roman" w:hAnsi="Times New Roman" w:cs="Times New Roman"/>
                <w:sz w:val="28"/>
                <w:szCs w:val="28"/>
              </w:rPr>
              <w:t xml:space="preserve"> компетентностями та </w:t>
            </w:r>
            <w:proofErr w:type="spellStart"/>
            <w:r w:rsidRPr="00242C02">
              <w:rPr>
                <w:rFonts w:ascii="Times New Roman" w:hAnsi="Times New Roman" w:cs="Times New Roman"/>
                <w:sz w:val="28"/>
                <w:szCs w:val="28"/>
              </w:rPr>
              <w:t>спонукає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їх</w:t>
            </w:r>
            <w:proofErr w:type="spellEnd"/>
            <w:r w:rsidRPr="00242C02">
              <w:rPr>
                <w:rFonts w:ascii="Times New Roman" w:hAnsi="Times New Roman" w:cs="Times New Roman"/>
                <w:sz w:val="28"/>
                <w:szCs w:val="28"/>
              </w:rPr>
              <w:t xml:space="preserve"> вести здоровий та </w:t>
            </w:r>
            <w:proofErr w:type="spellStart"/>
            <w:r w:rsidRPr="00242C02">
              <w:rPr>
                <w:rFonts w:ascii="Times New Roman" w:hAnsi="Times New Roman" w:cs="Times New Roman"/>
                <w:sz w:val="28"/>
                <w:szCs w:val="28"/>
              </w:rPr>
              <w:t>екологічний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спосіб</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життя</w:t>
            </w:r>
            <w:proofErr w:type="spellEnd"/>
            <w:r w:rsidRPr="00242C02">
              <w:rPr>
                <w:rFonts w:ascii="Times New Roman" w:hAnsi="Times New Roman" w:cs="Times New Roman"/>
                <w:sz w:val="28"/>
                <w:szCs w:val="28"/>
              </w:rPr>
              <w:t xml:space="preserve">. </w:t>
            </w:r>
          </w:p>
          <w:p w:rsidR="00900C58" w:rsidRPr="00242C02" w:rsidRDefault="00900C58" w:rsidP="00AA799F">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створені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умови</w:t>
            </w:r>
            <w:proofErr w:type="spellEnd"/>
            <w:r w:rsidRPr="00242C02">
              <w:rPr>
                <w:rFonts w:ascii="Times New Roman" w:hAnsi="Times New Roman" w:cs="Times New Roman"/>
                <w:sz w:val="28"/>
                <w:szCs w:val="28"/>
              </w:rPr>
              <w:t xml:space="preserve"> для </w:t>
            </w:r>
            <w:proofErr w:type="spellStart"/>
            <w:r w:rsidRPr="00242C02">
              <w:rPr>
                <w:rFonts w:ascii="Times New Roman" w:hAnsi="Times New Roman" w:cs="Times New Roman"/>
                <w:sz w:val="28"/>
                <w:szCs w:val="28"/>
              </w:rPr>
              <w:t>безпечного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використання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інтернету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інформаційно-цифрових</w:t>
            </w:r>
            <w:proofErr w:type="spellEnd"/>
            <w:r w:rsidRPr="00242C02">
              <w:rPr>
                <w:rFonts w:ascii="Times New Roman" w:hAnsi="Times New Roman" w:cs="Times New Roman"/>
                <w:sz w:val="28"/>
                <w:szCs w:val="28"/>
              </w:rPr>
              <w:t xml:space="preserve"> компетентностей, </w:t>
            </w:r>
            <w:proofErr w:type="spellStart"/>
            <w:r w:rsidRPr="00242C02">
              <w:rPr>
                <w:rFonts w:ascii="Times New Roman" w:hAnsi="Times New Roman" w:cs="Times New Roman"/>
                <w:sz w:val="28"/>
                <w:szCs w:val="28"/>
              </w:rPr>
              <w:t>зокрема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навичок</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безпечної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поведінки</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кібербезпеки</w:t>
            </w:r>
            <w:proofErr w:type="spellEnd"/>
            <w:r w:rsidRPr="00242C02">
              <w:rPr>
                <w:rFonts w:ascii="Times New Roman" w:hAnsi="Times New Roman" w:cs="Times New Roman"/>
                <w:sz w:val="28"/>
                <w:szCs w:val="28"/>
              </w:rPr>
              <w:t>.</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1.2.</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Створення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вільного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w:t>
            </w:r>
            <w:proofErr w:type="spellEnd"/>
            <w:r w:rsidRPr="00242C02">
              <w:rPr>
                <w:rFonts w:ascii="Times New Roman" w:hAnsi="Times New Roman" w:cs="Times New Roman"/>
                <w:sz w:val="28"/>
                <w:szCs w:val="28"/>
              </w:rPr>
              <w:t xml:space="preserve"> будь-</w:t>
            </w:r>
            <w:proofErr w:type="spellStart"/>
            <w:r w:rsidRPr="00242C02">
              <w:rPr>
                <w:rFonts w:ascii="Times New Roman" w:hAnsi="Times New Roman" w:cs="Times New Roman"/>
                <w:sz w:val="28"/>
                <w:szCs w:val="28"/>
              </w:rPr>
              <w:t>яких</w:t>
            </w:r>
            <w:proofErr w:type="spellEnd"/>
            <w:r w:rsidRPr="00242C02">
              <w:rPr>
                <w:rFonts w:ascii="Times New Roman" w:hAnsi="Times New Roman" w:cs="Times New Roman"/>
                <w:sz w:val="28"/>
                <w:szCs w:val="28"/>
              </w:rPr>
              <w:t xml:space="preserve"> форм </w:t>
            </w:r>
            <w:proofErr w:type="spellStart"/>
            <w:r w:rsidRPr="00242C02">
              <w:rPr>
                <w:rFonts w:ascii="Times New Roman" w:hAnsi="Times New Roman" w:cs="Times New Roman"/>
                <w:sz w:val="28"/>
                <w:szCs w:val="28"/>
              </w:rPr>
              <w:t>насильства</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дискримінації</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Комфортне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психологічне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середовище</w:t>
            </w:r>
            <w:proofErr w:type="spellEnd"/>
            <w:r w:rsidRPr="00242C02">
              <w:rPr>
                <w:rFonts w:ascii="Times New Roman" w:hAnsi="Times New Roman" w:cs="Times New Roman"/>
                <w:sz w:val="28"/>
                <w:szCs w:val="28"/>
              </w:rPr>
              <w:t>;</w:t>
            </w:r>
          </w:p>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 </w:t>
            </w:r>
            <w:proofErr w:type="spellStart"/>
            <w:r w:rsidRPr="00242C02">
              <w:rPr>
                <w:rFonts w:ascii="Times New Roman" w:hAnsi="Times New Roman" w:cs="Times New Roman"/>
                <w:sz w:val="28"/>
                <w:szCs w:val="28"/>
              </w:rPr>
              <w:t>міжособистісна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взаємодія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w:t>
            </w:r>
          </w:p>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протидія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боулінгу</w:t>
            </w:r>
            <w:proofErr w:type="spellEnd"/>
            <w:r w:rsidRPr="00242C02">
              <w:rPr>
                <w:rFonts w:ascii="Times New Roman" w:hAnsi="Times New Roman" w:cs="Times New Roman"/>
                <w:sz w:val="28"/>
                <w:szCs w:val="28"/>
              </w:rPr>
              <w:t>;</w:t>
            </w:r>
          </w:p>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 правила </w:t>
            </w:r>
            <w:proofErr w:type="spellStart"/>
            <w:r w:rsidRPr="00242C02">
              <w:rPr>
                <w:rFonts w:ascii="Times New Roman" w:hAnsi="Times New Roman" w:cs="Times New Roman"/>
                <w:sz w:val="28"/>
                <w:szCs w:val="28"/>
              </w:rPr>
              <w:t>поведінки</w:t>
            </w:r>
            <w:proofErr w:type="spellEnd"/>
            <w:r w:rsidRPr="00242C02">
              <w:rPr>
                <w:rFonts w:ascii="Times New Roman" w:hAnsi="Times New Roman" w:cs="Times New Roman"/>
                <w:sz w:val="28"/>
                <w:szCs w:val="28"/>
              </w:rPr>
              <w:t xml:space="preserve">; </w:t>
            </w:r>
          </w:p>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 xml:space="preserve">- партнерство і </w:t>
            </w:r>
            <w:proofErr w:type="spellStart"/>
            <w:r w:rsidRPr="00242C02">
              <w:rPr>
                <w:rFonts w:ascii="Times New Roman" w:hAnsi="Times New Roman" w:cs="Times New Roman"/>
                <w:sz w:val="28"/>
                <w:szCs w:val="28"/>
              </w:rPr>
              <w:t>повага</w:t>
            </w:r>
            <w:proofErr w:type="spellEnd"/>
            <w:r w:rsidRPr="00242C02">
              <w:rPr>
                <w:rFonts w:ascii="Times New Roman" w:hAnsi="Times New Roman" w:cs="Times New Roman"/>
                <w:sz w:val="28"/>
                <w:szCs w:val="28"/>
              </w:rPr>
              <w:t xml:space="preserve">; - </w:t>
            </w:r>
            <w:proofErr w:type="spellStart"/>
            <w:r w:rsidRPr="00242C02">
              <w:rPr>
                <w:rFonts w:ascii="Times New Roman" w:hAnsi="Times New Roman" w:cs="Times New Roman"/>
                <w:sz w:val="28"/>
                <w:szCs w:val="28"/>
              </w:rPr>
              <w:t>психологічний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супровід</w:t>
            </w:r>
            <w:proofErr w:type="spellEnd"/>
            <w:r w:rsidRPr="00242C02">
              <w:rPr>
                <w:rFonts w:ascii="Times New Roman" w:hAnsi="Times New Roman" w:cs="Times New Roman"/>
                <w:sz w:val="28"/>
                <w:szCs w:val="28"/>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Заклад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веде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активну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щодо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профілактики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насильства</w:t>
            </w:r>
            <w:proofErr w:type="spellEnd"/>
            <w:r w:rsidRPr="00242C02">
              <w:rPr>
                <w:rFonts w:ascii="Times New Roman" w:hAnsi="Times New Roman" w:cs="Times New Roman"/>
                <w:sz w:val="28"/>
                <w:szCs w:val="28"/>
              </w:rPr>
              <w:t xml:space="preserve"> — </w:t>
            </w:r>
            <w:proofErr w:type="spellStart"/>
            <w:r w:rsidRPr="00242C02">
              <w:rPr>
                <w:rFonts w:ascii="Times New Roman" w:hAnsi="Times New Roman" w:cs="Times New Roman"/>
                <w:sz w:val="28"/>
                <w:szCs w:val="28"/>
              </w:rPr>
              <w:t>має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антибулінгову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програму</w:t>
            </w:r>
            <w:proofErr w:type="spellEnd"/>
            <w:r w:rsidRPr="00242C02">
              <w:rPr>
                <w:rFonts w:ascii="Times New Roman" w:hAnsi="Times New Roman" w:cs="Times New Roman"/>
                <w:sz w:val="28"/>
                <w:szCs w:val="28"/>
              </w:rPr>
              <w:t xml:space="preserve">, кодекс </w:t>
            </w:r>
            <w:proofErr w:type="spellStart"/>
            <w:r w:rsidRPr="00242C02">
              <w:rPr>
                <w:rFonts w:ascii="Times New Roman" w:hAnsi="Times New Roman" w:cs="Times New Roman"/>
                <w:sz w:val="28"/>
                <w:szCs w:val="28"/>
              </w:rPr>
              <w:t>безпечної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школи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щодо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профілактики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насильства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приймають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усі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Вони </w:t>
            </w:r>
            <w:proofErr w:type="spellStart"/>
            <w:r w:rsidRPr="00242C02">
              <w:rPr>
                <w:rFonts w:ascii="Times New Roman" w:hAnsi="Times New Roman" w:cs="Times New Roman"/>
                <w:sz w:val="28"/>
                <w:szCs w:val="28"/>
              </w:rPr>
              <w:t>ознайомлені</w:t>
            </w:r>
            <w:proofErr w:type="spellEnd"/>
            <w:r w:rsidRPr="00242C02">
              <w:rPr>
                <w:rFonts w:ascii="Times New Roman" w:hAnsi="Times New Roman" w:cs="Times New Roman"/>
                <w:sz w:val="28"/>
                <w:szCs w:val="28"/>
              </w:rPr>
              <w:t xml:space="preserve"> з </w:t>
            </w:r>
            <w:proofErr w:type="spellStart"/>
            <w:r w:rsidRPr="00242C02">
              <w:rPr>
                <w:rFonts w:ascii="Times New Roman" w:hAnsi="Times New Roman" w:cs="Times New Roman"/>
                <w:sz w:val="28"/>
                <w:szCs w:val="28"/>
              </w:rPr>
              <w:t>відповідною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програмою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чи</w:t>
            </w:r>
            <w:proofErr w:type="spellEnd"/>
            <w:r w:rsidRPr="00242C02">
              <w:rPr>
                <w:rFonts w:ascii="Times New Roman" w:hAnsi="Times New Roman" w:cs="Times New Roman"/>
                <w:sz w:val="28"/>
                <w:szCs w:val="28"/>
              </w:rPr>
              <w:t xml:space="preserve"> кодексом. </w:t>
            </w:r>
          </w:p>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розроблені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чіткі</w:t>
            </w:r>
            <w:proofErr w:type="spellEnd"/>
            <w:r w:rsidRPr="00242C02">
              <w:rPr>
                <w:rFonts w:ascii="Times New Roman" w:hAnsi="Times New Roman" w:cs="Times New Roman"/>
                <w:sz w:val="28"/>
                <w:szCs w:val="28"/>
              </w:rPr>
              <w:t xml:space="preserve"> й </w:t>
            </w:r>
            <w:proofErr w:type="spellStart"/>
            <w:r w:rsidRPr="00242C02">
              <w:rPr>
                <w:rFonts w:ascii="Times New Roman" w:hAnsi="Times New Roman" w:cs="Times New Roman"/>
                <w:sz w:val="28"/>
                <w:szCs w:val="28"/>
              </w:rPr>
              <w:t>зрозумілі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всім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учасникам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правила </w:t>
            </w:r>
            <w:proofErr w:type="spellStart"/>
            <w:r w:rsidRPr="00242C02">
              <w:rPr>
                <w:rFonts w:ascii="Times New Roman" w:hAnsi="Times New Roman" w:cs="Times New Roman"/>
                <w:sz w:val="28"/>
                <w:szCs w:val="28"/>
              </w:rPr>
              <w:t>поведінки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базуються</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взаємній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повазі</w:t>
            </w:r>
            <w:proofErr w:type="spellEnd"/>
            <w:r w:rsidRPr="00242C02">
              <w:rPr>
                <w:rFonts w:ascii="Times New Roman" w:hAnsi="Times New Roman" w:cs="Times New Roman"/>
                <w:sz w:val="28"/>
                <w:szCs w:val="28"/>
              </w:rPr>
              <w:t xml:space="preserve">. </w:t>
            </w:r>
          </w:p>
          <w:p w:rsidR="00AA799F" w:rsidRDefault="00900C58" w:rsidP="00AA799F">
            <w:pPr>
              <w:pStyle w:val="a4"/>
              <w:jc w:val="both"/>
              <w:rPr>
                <w:rFonts w:ascii="Times New Roman" w:hAnsi="Times New Roman" w:cs="Times New Roman"/>
                <w:sz w:val="28"/>
                <w:szCs w:val="28"/>
                <w:lang w:val="uk-UA"/>
              </w:rPr>
            </w:pPr>
            <w:r w:rsidRPr="00AA799F">
              <w:rPr>
                <w:rFonts w:ascii="Times New Roman" w:hAnsi="Times New Roman" w:cs="Times New Roman"/>
                <w:sz w:val="28"/>
                <w:szCs w:val="28"/>
                <w:lang w:val="uk-UA"/>
              </w:rPr>
              <w:t xml:space="preserve">· Керівництво закладу, педагогічні працівники володіють методиками раннього визначення ознак фізичного і психологічного насильства, зокрема такого, як </w:t>
            </w:r>
            <w:proofErr w:type="spellStart"/>
            <w:r w:rsidRPr="00AA799F">
              <w:rPr>
                <w:rFonts w:ascii="Times New Roman" w:hAnsi="Times New Roman" w:cs="Times New Roman"/>
                <w:sz w:val="28"/>
                <w:szCs w:val="28"/>
                <w:lang w:val="uk-UA"/>
              </w:rPr>
              <w:t>булінг</w:t>
            </w:r>
            <w:proofErr w:type="spellEnd"/>
            <w:r w:rsidRPr="00AA799F">
              <w:rPr>
                <w:rFonts w:ascii="Times New Roman" w:hAnsi="Times New Roman" w:cs="Times New Roman"/>
                <w:sz w:val="28"/>
                <w:szCs w:val="28"/>
                <w:lang w:val="uk-UA"/>
              </w:rPr>
              <w:t xml:space="preserve"> і </w:t>
            </w:r>
            <w:proofErr w:type="spellStart"/>
            <w:r w:rsidRPr="00AA799F">
              <w:rPr>
                <w:rFonts w:ascii="Times New Roman" w:hAnsi="Times New Roman" w:cs="Times New Roman"/>
                <w:sz w:val="28"/>
                <w:szCs w:val="28"/>
                <w:lang w:val="uk-UA"/>
              </w:rPr>
              <w:t>мобінг</w:t>
            </w:r>
            <w:proofErr w:type="spellEnd"/>
            <w:r w:rsidRPr="00AA799F">
              <w:rPr>
                <w:rFonts w:ascii="Times New Roman" w:hAnsi="Times New Roman" w:cs="Times New Roman"/>
                <w:sz w:val="28"/>
                <w:szCs w:val="28"/>
                <w:lang w:val="uk-UA"/>
              </w:rPr>
              <w:t xml:space="preserve">, та знають, як реагувати на їх прояви. </w:t>
            </w:r>
            <w:r w:rsidRPr="00242C02">
              <w:rPr>
                <w:rFonts w:ascii="Times New Roman" w:hAnsi="Times New Roman" w:cs="Times New Roman"/>
                <w:sz w:val="28"/>
                <w:szCs w:val="28"/>
              </w:rPr>
              <w:t xml:space="preserve">За потреби заклад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звертається</w:t>
            </w:r>
            <w:proofErr w:type="spellEnd"/>
            <w:r w:rsidRPr="00242C02">
              <w:rPr>
                <w:rFonts w:ascii="Times New Roman" w:hAnsi="Times New Roman" w:cs="Times New Roman"/>
                <w:sz w:val="28"/>
                <w:szCs w:val="28"/>
              </w:rPr>
              <w:t xml:space="preserve"> по </w:t>
            </w:r>
            <w:proofErr w:type="spellStart"/>
            <w:r w:rsidRPr="00242C02">
              <w:rPr>
                <w:rFonts w:ascii="Times New Roman" w:hAnsi="Times New Roman" w:cs="Times New Roman"/>
                <w:sz w:val="28"/>
                <w:szCs w:val="28"/>
              </w:rPr>
              <w:t>допомогу</w:t>
            </w:r>
            <w:proofErr w:type="spellEnd"/>
            <w:r w:rsidRPr="00242C02">
              <w:rPr>
                <w:rFonts w:ascii="Times New Roman" w:hAnsi="Times New Roman" w:cs="Times New Roman"/>
                <w:sz w:val="28"/>
                <w:szCs w:val="28"/>
              </w:rPr>
              <w:t xml:space="preserve"> до </w:t>
            </w:r>
            <w:proofErr w:type="spellStart"/>
            <w:r w:rsidRPr="00242C02">
              <w:rPr>
                <w:rFonts w:ascii="Times New Roman" w:hAnsi="Times New Roman" w:cs="Times New Roman"/>
                <w:sz w:val="28"/>
                <w:szCs w:val="28"/>
              </w:rPr>
              <w:t>поліції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соціальної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служби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w:t>
            </w:r>
          </w:p>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можуть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отримати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психологічні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консультації</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психосоціальну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підтримку</w:t>
            </w:r>
            <w:proofErr w:type="spellEnd"/>
            <w:r w:rsidRPr="00242C02">
              <w:rPr>
                <w:rFonts w:ascii="Times New Roman" w:hAnsi="Times New Roman" w:cs="Times New Roman"/>
                <w:sz w:val="28"/>
                <w:szCs w:val="28"/>
              </w:rPr>
              <w:t xml:space="preserve">. </w:t>
            </w:r>
          </w:p>
          <w:p w:rsidR="00900C58" w:rsidRPr="00242C02" w:rsidRDefault="00900C58" w:rsidP="00AA799F">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налагоджена</w:t>
            </w:r>
            <w:proofErr w:type="spellEnd"/>
            <w:r w:rsidRPr="00242C02">
              <w:rPr>
                <w:rFonts w:ascii="Times New Roman" w:hAnsi="Times New Roman" w:cs="Times New Roman"/>
                <w:sz w:val="28"/>
                <w:szCs w:val="28"/>
              </w:rPr>
              <w:t xml:space="preserve"> робота з батьками </w:t>
            </w:r>
            <w:proofErr w:type="spellStart"/>
            <w:r w:rsidRPr="00242C02">
              <w:rPr>
                <w:rFonts w:ascii="Times New Roman" w:hAnsi="Times New Roman" w:cs="Times New Roman"/>
                <w:sz w:val="28"/>
                <w:szCs w:val="28"/>
              </w:rPr>
              <w:t>із</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запобігання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насильству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щодо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дітей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булінгу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кібербулінгу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 xml:space="preserve">, а </w:t>
            </w:r>
            <w:proofErr w:type="spellStart"/>
            <w:r w:rsidRPr="00242C02">
              <w:rPr>
                <w:rFonts w:ascii="Times New Roman" w:hAnsi="Times New Roman" w:cs="Times New Roman"/>
                <w:sz w:val="28"/>
                <w:szCs w:val="28"/>
              </w:rPr>
              <w:t>також</w:t>
            </w:r>
            <w:proofErr w:type="spellEnd"/>
            <w:r w:rsidRPr="00242C02">
              <w:rPr>
                <w:rFonts w:ascii="Times New Roman" w:hAnsi="Times New Roman" w:cs="Times New Roman"/>
                <w:sz w:val="28"/>
                <w:szCs w:val="28"/>
              </w:rPr>
              <w:t xml:space="preserve"> робота з </w:t>
            </w:r>
            <w:proofErr w:type="spellStart"/>
            <w:r w:rsidRPr="00242C02">
              <w:rPr>
                <w:rFonts w:ascii="Times New Roman" w:hAnsi="Times New Roman" w:cs="Times New Roman"/>
                <w:sz w:val="28"/>
                <w:szCs w:val="28"/>
              </w:rPr>
              <w:t>подолання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цих</w:t>
            </w:r>
            <w:proofErr w:type="spellEnd"/>
            <w:r w:rsidRPr="00242C02">
              <w:rPr>
                <w:rFonts w:ascii="Times New Roman" w:hAnsi="Times New Roman" w:cs="Times New Roman"/>
                <w:sz w:val="28"/>
                <w:szCs w:val="28"/>
              </w:rPr>
              <w:t xml:space="preserve"> проблем.</w:t>
            </w:r>
          </w:p>
        </w:tc>
      </w:tr>
      <w:tr w:rsidR="00900C58" w:rsidRPr="00AA799F"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1.3.</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інклюзивного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розвивального</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мотивуючого</w:t>
            </w:r>
            <w:proofErr w:type="spellEnd"/>
            <w:r w:rsidRPr="00242C02">
              <w:rPr>
                <w:rFonts w:ascii="Times New Roman" w:hAnsi="Times New Roman" w:cs="Times New Roman"/>
                <w:sz w:val="28"/>
                <w:szCs w:val="28"/>
              </w:rPr>
              <w:t xml:space="preserve"> до </w:t>
            </w:r>
            <w:proofErr w:type="spellStart"/>
            <w:r w:rsidRPr="00242C02">
              <w:rPr>
                <w:rFonts w:ascii="Times New Roman" w:hAnsi="Times New Roman" w:cs="Times New Roman"/>
                <w:sz w:val="28"/>
                <w:szCs w:val="28"/>
              </w:rPr>
              <w:t>навчання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r w:rsidRPr="00242C02">
              <w:rPr>
                <w:rFonts w:ascii="Times New Roman" w:hAnsi="Times New Roman" w:cs="Times New Roman"/>
                <w:sz w:val="28"/>
                <w:szCs w:val="28"/>
              </w:rPr>
              <w:lastRenderedPageBreak/>
              <w:t>простору</w:t>
            </w:r>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Інклюзивні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цінності</w:t>
            </w:r>
            <w:proofErr w:type="spellEnd"/>
            <w:r w:rsidRPr="00242C02">
              <w:rPr>
                <w:rFonts w:ascii="Times New Roman" w:hAnsi="Times New Roman" w:cs="Times New Roman"/>
                <w:sz w:val="28"/>
                <w:szCs w:val="28"/>
              </w:rPr>
              <w:t xml:space="preserve">; </w:t>
            </w:r>
          </w:p>
          <w:p w:rsidR="00AA799F" w:rsidRDefault="00900C58" w:rsidP="004A337A">
            <w:pPr>
              <w:pStyle w:val="a4"/>
              <w:rPr>
                <w:rFonts w:ascii="Times New Roman" w:hAnsi="Times New Roman" w:cs="Times New Roman"/>
                <w:sz w:val="28"/>
                <w:szCs w:val="28"/>
                <w:lang w:val="uk-UA"/>
              </w:rPr>
            </w:pPr>
            <w:r w:rsidRPr="00AA799F">
              <w:rPr>
                <w:rFonts w:ascii="Times New Roman" w:hAnsi="Times New Roman" w:cs="Times New Roman"/>
                <w:sz w:val="28"/>
                <w:szCs w:val="28"/>
                <w:lang w:val="uk-UA"/>
              </w:rPr>
              <w:t xml:space="preserve">- адаптація; </w:t>
            </w:r>
          </w:p>
          <w:p w:rsidR="00AA799F" w:rsidRDefault="00900C58" w:rsidP="004A337A">
            <w:pPr>
              <w:pStyle w:val="a4"/>
              <w:rPr>
                <w:rFonts w:ascii="Times New Roman" w:hAnsi="Times New Roman" w:cs="Times New Roman"/>
                <w:sz w:val="28"/>
                <w:szCs w:val="28"/>
                <w:lang w:val="uk-UA"/>
              </w:rPr>
            </w:pPr>
            <w:r w:rsidRPr="00AA799F">
              <w:rPr>
                <w:rFonts w:ascii="Times New Roman" w:hAnsi="Times New Roman" w:cs="Times New Roman"/>
                <w:sz w:val="28"/>
                <w:szCs w:val="28"/>
                <w:lang w:val="uk-UA"/>
              </w:rPr>
              <w:t>- взаємодія з ІРЦ;</w:t>
            </w:r>
          </w:p>
          <w:p w:rsidR="00900C58" w:rsidRPr="00AA799F" w:rsidRDefault="00900C58" w:rsidP="004A337A">
            <w:pPr>
              <w:pStyle w:val="a4"/>
              <w:rPr>
                <w:rFonts w:ascii="Times New Roman" w:hAnsi="Times New Roman" w:cs="Times New Roman"/>
                <w:sz w:val="28"/>
                <w:szCs w:val="28"/>
                <w:lang w:val="uk-UA"/>
              </w:rPr>
            </w:pPr>
            <w:r w:rsidRPr="00AA799F">
              <w:rPr>
                <w:rFonts w:ascii="Times New Roman" w:hAnsi="Times New Roman" w:cs="Times New Roman"/>
                <w:sz w:val="28"/>
                <w:szCs w:val="28"/>
                <w:lang w:val="uk-UA"/>
              </w:rPr>
              <w:t xml:space="preserve"> - взаємодія з батьками.</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 xml:space="preserve">·Заклад </w:t>
            </w:r>
            <w:proofErr w:type="spellStart"/>
            <w:r w:rsidRPr="002803AD">
              <w:rPr>
                <w:rFonts w:ascii="Times New Roman" w:hAnsi="Times New Roman" w:cs="Times New Roman"/>
                <w:color w:val="000000" w:themeColor="text1"/>
                <w:sz w:val="28"/>
                <w:szCs w:val="28"/>
              </w:rPr>
              <w:t>освіти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забезпечує</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рівний</w:t>
            </w:r>
            <w:proofErr w:type="spellEnd"/>
            <w:r w:rsidRPr="002803AD">
              <w:rPr>
                <w:rFonts w:ascii="Times New Roman" w:hAnsi="Times New Roman" w:cs="Times New Roman"/>
                <w:color w:val="000000" w:themeColor="text1"/>
                <w:sz w:val="28"/>
                <w:szCs w:val="28"/>
              </w:rPr>
              <w:t xml:space="preserve"> доступ до </w:t>
            </w:r>
            <w:proofErr w:type="spellStart"/>
            <w:r w:rsidRPr="002803AD">
              <w:rPr>
                <w:rFonts w:ascii="Times New Roman" w:hAnsi="Times New Roman" w:cs="Times New Roman"/>
                <w:color w:val="000000" w:themeColor="text1"/>
                <w:sz w:val="28"/>
                <w:szCs w:val="28"/>
              </w:rPr>
              <w:t>навчання</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усім</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дітям</w:t>
            </w:r>
            <w:proofErr w:type="spellEnd"/>
            <w:r w:rsidRPr="002803AD">
              <w:rPr>
                <w:rFonts w:ascii="Times New Roman" w:hAnsi="Times New Roman" w:cs="Times New Roman"/>
                <w:color w:val="000000" w:themeColor="text1"/>
                <w:sz w:val="28"/>
                <w:szCs w:val="28"/>
              </w:rPr>
              <w:t xml:space="preserve">.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 xml:space="preserve">·Заклад </w:t>
            </w:r>
            <w:proofErr w:type="spellStart"/>
            <w:r w:rsidRPr="002803AD">
              <w:rPr>
                <w:rFonts w:ascii="Times New Roman" w:hAnsi="Times New Roman" w:cs="Times New Roman"/>
                <w:color w:val="000000" w:themeColor="text1"/>
                <w:sz w:val="28"/>
                <w:szCs w:val="28"/>
              </w:rPr>
              <w:t>освіти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культивує</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повагу</w:t>
            </w:r>
            <w:proofErr w:type="spellEnd"/>
            <w:r w:rsidRPr="002803AD">
              <w:rPr>
                <w:rFonts w:ascii="Times New Roman" w:hAnsi="Times New Roman" w:cs="Times New Roman"/>
                <w:color w:val="000000" w:themeColor="text1"/>
                <w:sz w:val="28"/>
                <w:szCs w:val="28"/>
              </w:rPr>
              <w:t xml:space="preserve"> до прав </w:t>
            </w:r>
            <w:proofErr w:type="spellStart"/>
            <w:r w:rsidRPr="002803AD">
              <w:rPr>
                <w:rFonts w:ascii="Times New Roman" w:hAnsi="Times New Roman" w:cs="Times New Roman"/>
                <w:color w:val="000000" w:themeColor="text1"/>
                <w:sz w:val="28"/>
                <w:szCs w:val="28"/>
              </w:rPr>
              <w:t>людини</w:t>
            </w:r>
            <w:proofErr w:type="spellEnd"/>
            <w:r w:rsidRPr="002803AD">
              <w:rPr>
                <w:rFonts w:ascii="Times New Roman" w:hAnsi="Times New Roman" w:cs="Times New Roman"/>
                <w:color w:val="000000" w:themeColor="text1"/>
                <w:sz w:val="28"/>
                <w:szCs w:val="28"/>
              </w:rPr>
              <w:t xml:space="preserve"> та </w:t>
            </w:r>
            <w:proofErr w:type="spellStart"/>
            <w:r w:rsidRPr="002803AD">
              <w:rPr>
                <w:rFonts w:ascii="Times New Roman" w:hAnsi="Times New Roman" w:cs="Times New Roman"/>
                <w:color w:val="000000" w:themeColor="text1"/>
                <w:sz w:val="28"/>
                <w:szCs w:val="28"/>
              </w:rPr>
              <w:t>протидіє</w:t>
            </w:r>
            <w:proofErr w:type="spellEnd"/>
            <w:r w:rsidRPr="002803AD">
              <w:rPr>
                <w:rFonts w:ascii="Times New Roman" w:hAnsi="Times New Roman" w:cs="Times New Roman"/>
                <w:color w:val="000000" w:themeColor="text1"/>
                <w:sz w:val="28"/>
                <w:szCs w:val="28"/>
              </w:rPr>
              <w:t xml:space="preserve"> будь-</w:t>
            </w:r>
            <w:proofErr w:type="spellStart"/>
            <w:r w:rsidRPr="002803AD">
              <w:rPr>
                <w:rFonts w:ascii="Times New Roman" w:hAnsi="Times New Roman" w:cs="Times New Roman"/>
                <w:color w:val="000000" w:themeColor="text1"/>
                <w:sz w:val="28"/>
                <w:szCs w:val="28"/>
              </w:rPr>
              <w:t>яким</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проявам</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дискримінації</w:t>
            </w:r>
            <w:proofErr w:type="spellEnd"/>
            <w:r w:rsidRPr="002803AD">
              <w:rPr>
                <w:rFonts w:ascii="Times New Roman" w:hAnsi="Times New Roman" w:cs="Times New Roman"/>
                <w:color w:val="000000" w:themeColor="text1"/>
                <w:sz w:val="28"/>
                <w:szCs w:val="28"/>
              </w:rPr>
              <w:t xml:space="preserve">.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lang w:val="uk-UA"/>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lang w:val="uk-UA"/>
              </w:rPr>
              <w:t xml:space="preserve">У закладі розроблені та втілюються підходи для комфортної адаптації та </w:t>
            </w:r>
            <w:r w:rsidRPr="002803AD">
              <w:rPr>
                <w:rFonts w:ascii="Times New Roman" w:hAnsi="Times New Roman" w:cs="Times New Roman"/>
                <w:color w:val="000000" w:themeColor="text1"/>
                <w:sz w:val="28"/>
                <w:szCs w:val="28"/>
                <w:lang w:val="uk-UA"/>
              </w:rPr>
              <w:lastRenderedPageBreak/>
              <w:t xml:space="preserve">інтеграції учнів до освітнього процесу, а також власні підходи до комфортної адаптації нових працівників.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rPr>
              <w:t xml:space="preserve">У </w:t>
            </w:r>
            <w:proofErr w:type="spellStart"/>
            <w:r w:rsidRPr="002803AD">
              <w:rPr>
                <w:rFonts w:ascii="Times New Roman" w:hAnsi="Times New Roman" w:cs="Times New Roman"/>
                <w:color w:val="000000" w:themeColor="text1"/>
                <w:sz w:val="28"/>
                <w:szCs w:val="28"/>
              </w:rPr>
              <w:t>закладі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достатня</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кількість</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працівників</w:t>
            </w:r>
            <w:proofErr w:type="spellEnd"/>
            <w:r w:rsidRPr="002803AD">
              <w:rPr>
                <w:rFonts w:ascii="Times New Roman" w:hAnsi="Times New Roman" w:cs="Times New Roman"/>
                <w:color w:val="000000" w:themeColor="text1"/>
                <w:sz w:val="28"/>
                <w:szCs w:val="28"/>
              </w:rPr>
              <w:t xml:space="preserve"> для </w:t>
            </w:r>
            <w:proofErr w:type="spellStart"/>
            <w:r w:rsidRPr="002803AD">
              <w:rPr>
                <w:rFonts w:ascii="Times New Roman" w:hAnsi="Times New Roman" w:cs="Times New Roman"/>
                <w:color w:val="000000" w:themeColor="text1"/>
                <w:sz w:val="28"/>
                <w:szCs w:val="28"/>
              </w:rPr>
              <w:t>надання</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необхідної</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підтримки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учням</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особливими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освітніми</w:t>
            </w:r>
            <w:proofErr w:type="spellEnd"/>
            <w:r w:rsidRPr="002803AD">
              <w:rPr>
                <w:rFonts w:ascii="Times New Roman" w:hAnsi="Times New Roman" w:cs="Times New Roman"/>
                <w:color w:val="000000" w:themeColor="text1"/>
                <w:sz w:val="28"/>
                <w:szCs w:val="28"/>
              </w:rPr>
              <w:t xml:space="preserve"> потребами.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rPr>
              <w:t xml:space="preserve">Заклад </w:t>
            </w:r>
            <w:proofErr w:type="spellStart"/>
            <w:r w:rsidRPr="002803AD">
              <w:rPr>
                <w:rFonts w:ascii="Times New Roman" w:hAnsi="Times New Roman" w:cs="Times New Roman"/>
                <w:color w:val="000000" w:themeColor="text1"/>
                <w:sz w:val="28"/>
                <w:szCs w:val="28"/>
              </w:rPr>
              <w:t>піклується</w:t>
            </w:r>
            <w:proofErr w:type="spellEnd"/>
            <w:r w:rsidRPr="002803AD">
              <w:rPr>
                <w:rFonts w:ascii="Times New Roman" w:hAnsi="Times New Roman" w:cs="Times New Roman"/>
                <w:color w:val="000000" w:themeColor="text1"/>
                <w:sz w:val="28"/>
                <w:szCs w:val="28"/>
              </w:rPr>
              <w:t xml:space="preserve"> про те, </w:t>
            </w:r>
            <w:proofErr w:type="spellStart"/>
            <w:r w:rsidRPr="002803AD">
              <w:rPr>
                <w:rFonts w:ascii="Times New Roman" w:hAnsi="Times New Roman" w:cs="Times New Roman"/>
                <w:color w:val="000000" w:themeColor="text1"/>
                <w:sz w:val="28"/>
                <w:szCs w:val="28"/>
              </w:rPr>
              <w:t>аби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учні</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особливими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освітніми</w:t>
            </w:r>
            <w:proofErr w:type="spellEnd"/>
            <w:r w:rsidRPr="002803AD">
              <w:rPr>
                <w:rFonts w:ascii="Times New Roman" w:hAnsi="Times New Roman" w:cs="Times New Roman"/>
                <w:color w:val="000000" w:themeColor="text1"/>
                <w:sz w:val="28"/>
                <w:szCs w:val="28"/>
              </w:rPr>
              <w:t xml:space="preserve"> потребами </w:t>
            </w:r>
            <w:proofErr w:type="spellStart"/>
            <w:r w:rsidRPr="002803AD">
              <w:rPr>
                <w:rFonts w:ascii="Times New Roman" w:hAnsi="Times New Roman" w:cs="Times New Roman"/>
                <w:color w:val="000000" w:themeColor="text1"/>
                <w:sz w:val="28"/>
                <w:szCs w:val="28"/>
              </w:rPr>
              <w:t>були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забезпечені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необхідними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корекційно-розвитковими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послугами</w:t>
            </w:r>
            <w:proofErr w:type="spellEnd"/>
            <w:r w:rsidRPr="002803AD">
              <w:rPr>
                <w:rFonts w:ascii="Times New Roman" w:hAnsi="Times New Roman" w:cs="Times New Roman"/>
                <w:color w:val="000000" w:themeColor="text1"/>
                <w:sz w:val="28"/>
                <w:szCs w:val="28"/>
              </w:rPr>
              <w:t xml:space="preserve">.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w:t>
            </w:r>
            <w:r w:rsidR="00AA799F" w:rsidRPr="002803AD">
              <w:rPr>
                <w:rFonts w:ascii="Times New Roman" w:hAnsi="Times New Roman" w:cs="Times New Roman"/>
                <w:color w:val="000000" w:themeColor="text1"/>
                <w:sz w:val="28"/>
                <w:szCs w:val="28"/>
                <w:lang w:val="uk-UA"/>
              </w:rPr>
              <w:t xml:space="preserve"> </w:t>
            </w:r>
            <w:proofErr w:type="spellStart"/>
            <w:r w:rsidRPr="002803AD">
              <w:rPr>
                <w:rFonts w:ascii="Times New Roman" w:hAnsi="Times New Roman" w:cs="Times New Roman"/>
                <w:color w:val="000000" w:themeColor="text1"/>
                <w:sz w:val="28"/>
                <w:szCs w:val="28"/>
              </w:rPr>
              <w:t>Педагогічні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працівники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впроваджують</w:t>
            </w:r>
            <w:proofErr w:type="spellEnd"/>
            <w:r w:rsidRPr="002803AD">
              <w:rPr>
                <w:rFonts w:ascii="Times New Roman" w:hAnsi="Times New Roman" w:cs="Times New Roman"/>
                <w:color w:val="000000" w:themeColor="text1"/>
                <w:sz w:val="28"/>
                <w:szCs w:val="28"/>
              </w:rPr>
              <w:t xml:space="preserve"> методики і </w:t>
            </w:r>
            <w:proofErr w:type="spellStart"/>
            <w:r w:rsidRPr="002803AD">
              <w:rPr>
                <w:rFonts w:ascii="Times New Roman" w:hAnsi="Times New Roman" w:cs="Times New Roman"/>
                <w:color w:val="000000" w:themeColor="text1"/>
                <w:sz w:val="28"/>
                <w:szCs w:val="28"/>
              </w:rPr>
              <w:t>технології</w:t>
            </w:r>
            <w:proofErr w:type="spellEnd"/>
            <w:r w:rsidRPr="002803AD">
              <w:rPr>
                <w:rFonts w:ascii="Times New Roman" w:hAnsi="Times New Roman" w:cs="Times New Roman"/>
                <w:color w:val="000000" w:themeColor="text1"/>
                <w:sz w:val="28"/>
                <w:szCs w:val="28"/>
              </w:rPr>
              <w:t xml:space="preserve"> для </w:t>
            </w:r>
            <w:proofErr w:type="spellStart"/>
            <w:r w:rsidRPr="002803AD">
              <w:rPr>
                <w:rFonts w:ascii="Times New Roman" w:hAnsi="Times New Roman" w:cs="Times New Roman"/>
                <w:color w:val="000000" w:themeColor="text1"/>
                <w:sz w:val="28"/>
                <w:szCs w:val="28"/>
              </w:rPr>
              <w:t>роботи</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дітьми</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особливими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освітніми</w:t>
            </w:r>
            <w:proofErr w:type="spellEnd"/>
            <w:r w:rsidRPr="002803AD">
              <w:rPr>
                <w:rFonts w:ascii="Times New Roman" w:hAnsi="Times New Roman" w:cs="Times New Roman"/>
                <w:color w:val="000000" w:themeColor="text1"/>
                <w:sz w:val="28"/>
                <w:szCs w:val="28"/>
              </w:rPr>
              <w:t xml:space="preserve"> потребами.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rPr>
              <w:t xml:space="preserve">У </w:t>
            </w:r>
            <w:proofErr w:type="spellStart"/>
            <w:r w:rsidRPr="002803AD">
              <w:rPr>
                <w:rFonts w:ascii="Times New Roman" w:hAnsi="Times New Roman" w:cs="Times New Roman"/>
                <w:color w:val="000000" w:themeColor="text1"/>
                <w:sz w:val="28"/>
                <w:szCs w:val="28"/>
              </w:rPr>
              <w:t>педагогічному</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колективі</w:t>
            </w:r>
            <w:proofErr w:type="spellEnd"/>
            <w:r w:rsidRPr="002803AD">
              <w:rPr>
                <w:rFonts w:ascii="Times New Roman" w:hAnsi="Times New Roman" w:cs="Times New Roman"/>
                <w:color w:val="000000" w:themeColor="text1"/>
                <w:sz w:val="28"/>
                <w:szCs w:val="28"/>
              </w:rPr>
              <w:t xml:space="preserve"> сформована культура </w:t>
            </w:r>
            <w:proofErr w:type="spellStart"/>
            <w:r w:rsidRPr="002803AD">
              <w:rPr>
                <w:rFonts w:ascii="Times New Roman" w:hAnsi="Times New Roman" w:cs="Times New Roman"/>
                <w:color w:val="000000" w:themeColor="text1"/>
                <w:sz w:val="28"/>
                <w:szCs w:val="28"/>
              </w:rPr>
              <w:t>співпраці</w:t>
            </w:r>
            <w:proofErr w:type="spellEnd"/>
            <w:r w:rsidRPr="002803AD">
              <w:rPr>
                <w:rFonts w:ascii="Times New Roman" w:hAnsi="Times New Roman" w:cs="Times New Roman"/>
                <w:color w:val="000000" w:themeColor="text1"/>
                <w:sz w:val="28"/>
                <w:szCs w:val="28"/>
              </w:rPr>
              <w:t xml:space="preserve">, педагоги </w:t>
            </w:r>
            <w:proofErr w:type="spellStart"/>
            <w:r w:rsidRPr="002803AD">
              <w:rPr>
                <w:rFonts w:ascii="Times New Roman" w:hAnsi="Times New Roman" w:cs="Times New Roman"/>
                <w:color w:val="000000" w:themeColor="text1"/>
                <w:sz w:val="28"/>
                <w:szCs w:val="28"/>
              </w:rPr>
              <w:t>дотримуються</w:t>
            </w:r>
            <w:proofErr w:type="spellEnd"/>
            <w:r w:rsidRPr="002803AD">
              <w:rPr>
                <w:rFonts w:ascii="Times New Roman" w:hAnsi="Times New Roman" w:cs="Times New Roman"/>
                <w:color w:val="000000" w:themeColor="text1"/>
                <w:sz w:val="28"/>
                <w:szCs w:val="28"/>
              </w:rPr>
              <w:t xml:space="preserve"> командного </w:t>
            </w:r>
            <w:proofErr w:type="spellStart"/>
            <w:r w:rsidRPr="002803AD">
              <w:rPr>
                <w:rFonts w:ascii="Times New Roman" w:hAnsi="Times New Roman" w:cs="Times New Roman"/>
                <w:color w:val="000000" w:themeColor="text1"/>
                <w:sz w:val="28"/>
                <w:szCs w:val="28"/>
              </w:rPr>
              <w:t>підходу</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щодо</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навчання</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дітей</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особливими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освітніми</w:t>
            </w:r>
            <w:proofErr w:type="spellEnd"/>
            <w:r w:rsidRPr="002803AD">
              <w:rPr>
                <w:rFonts w:ascii="Times New Roman" w:hAnsi="Times New Roman" w:cs="Times New Roman"/>
                <w:color w:val="000000" w:themeColor="text1"/>
                <w:sz w:val="28"/>
                <w:szCs w:val="28"/>
              </w:rPr>
              <w:t xml:space="preserve"> потребами. </w:t>
            </w:r>
          </w:p>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lang w:val="uk-UA"/>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lang w:val="uk-UA"/>
              </w:rPr>
              <w:t xml:space="preserve">Заклад співпрацює з </w:t>
            </w:r>
            <w:proofErr w:type="spellStart"/>
            <w:r w:rsidRPr="002803AD">
              <w:rPr>
                <w:rFonts w:ascii="Times New Roman" w:hAnsi="Times New Roman" w:cs="Times New Roman"/>
                <w:color w:val="000000" w:themeColor="text1"/>
                <w:sz w:val="28"/>
                <w:szCs w:val="28"/>
                <w:lang w:val="uk-UA"/>
              </w:rPr>
              <w:t>інклюзивно</w:t>
            </w:r>
            <w:proofErr w:type="spellEnd"/>
            <w:r w:rsidRPr="002803AD">
              <w:rPr>
                <w:rFonts w:ascii="Times New Roman" w:hAnsi="Times New Roman" w:cs="Times New Roman"/>
                <w:color w:val="000000" w:themeColor="text1"/>
                <w:sz w:val="28"/>
                <w:szCs w:val="28"/>
                <w:lang w:val="uk-UA"/>
              </w:rPr>
              <w:t xml:space="preserve">-ресурсним центром і залучає його фахівців для розроблення індивідуальних програм розвитку та психолого-педагогічного супроводу учнів з особливими освітніми потребами в освітньому процесі. </w:t>
            </w:r>
          </w:p>
          <w:p w:rsidR="00900C58"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lang w:val="uk-UA"/>
              </w:rPr>
              <w:t>·</w:t>
            </w:r>
            <w:r w:rsidR="00AA799F" w:rsidRPr="002803AD">
              <w:rPr>
                <w:rFonts w:ascii="Times New Roman" w:hAnsi="Times New Roman" w:cs="Times New Roman"/>
                <w:color w:val="000000" w:themeColor="text1"/>
                <w:sz w:val="28"/>
                <w:szCs w:val="28"/>
                <w:lang w:val="uk-UA"/>
              </w:rPr>
              <w:t xml:space="preserve"> </w:t>
            </w:r>
            <w:r w:rsidRPr="002803AD">
              <w:rPr>
                <w:rFonts w:ascii="Times New Roman" w:hAnsi="Times New Roman" w:cs="Times New Roman"/>
                <w:color w:val="000000" w:themeColor="text1"/>
                <w:sz w:val="28"/>
                <w:szCs w:val="28"/>
                <w:lang w:val="uk-UA"/>
              </w:rPr>
              <w:t>Заклад освіти підтримує зв’язок з родинами учнів з особливими освітніми потребами, залучає їх до команди фахівців з розроблення індивідуальних програм розвитку та надає іншу необхідну підтримку під час навчання.</w:t>
            </w:r>
          </w:p>
        </w:tc>
      </w:tr>
      <w:tr w:rsidR="00900C58" w:rsidRPr="00F413B6" w:rsidTr="004A337A">
        <w:tc>
          <w:tcPr>
            <w:tcW w:w="1068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803AD" w:rsidRDefault="00900C58" w:rsidP="00E172C2">
            <w:pPr>
              <w:pStyle w:val="a4"/>
              <w:rPr>
                <w:rFonts w:ascii="Times New Roman" w:hAnsi="Times New Roman" w:cs="Times New Roman"/>
                <w:b/>
                <w:color w:val="000000" w:themeColor="text1"/>
                <w:sz w:val="28"/>
                <w:szCs w:val="28"/>
              </w:rPr>
            </w:pPr>
            <w:proofErr w:type="spellStart"/>
            <w:r w:rsidRPr="002803AD">
              <w:rPr>
                <w:rFonts w:ascii="Times New Roman" w:hAnsi="Times New Roman" w:cs="Times New Roman"/>
                <w:b/>
                <w:color w:val="000000" w:themeColor="text1"/>
                <w:sz w:val="28"/>
                <w:szCs w:val="28"/>
              </w:rPr>
              <w:lastRenderedPageBreak/>
              <w:t>Розділ</w:t>
            </w:r>
            <w:proofErr w:type="spellEnd"/>
            <w:r w:rsidRPr="002803AD">
              <w:rPr>
                <w:rFonts w:ascii="Times New Roman" w:hAnsi="Times New Roman" w:cs="Times New Roman"/>
                <w:b/>
                <w:color w:val="000000" w:themeColor="text1"/>
                <w:sz w:val="28"/>
                <w:szCs w:val="28"/>
              </w:rPr>
              <w:t xml:space="preserve"> ІІ. Система </w:t>
            </w:r>
            <w:proofErr w:type="spellStart"/>
            <w:r w:rsidRPr="002803AD">
              <w:rPr>
                <w:rFonts w:ascii="Times New Roman" w:hAnsi="Times New Roman" w:cs="Times New Roman"/>
                <w:b/>
                <w:color w:val="000000" w:themeColor="text1"/>
                <w:sz w:val="28"/>
                <w:szCs w:val="28"/>
              </w:rPr>
              <w:t>оцінювання</w:t>
            </w:r>
            <w:proofErr w:type="spellEnd"/>
            <w:r w:rsidRPr="002803AD">
              <w:rPr>
                <w:rFonts w:ascii="Times New Roman" w:hAnsi="Times New Roman" w:cs="Times New Roman"/>
                <w:b/>
                <w:color w:val="000000" w:themeColor="text1"/>
                <w:sz w:val="28"/>
                <w:szCs w:val="28"/>
              </w:rPr>
              <w:t xml:space="preserve"> </w:t>
            </w:r>
            <w:proofErr w:type="spellStart"/>
            <w:r w:rsidRPr="002803AD">
              <w:rPr>
                <w:rFonts w:ascii="Times New Roman" w:hAnsi="Times New Roman" w:cs="Times New Roman"/>
                <w:b/>
                <w:color w:val="000000" w:themeColor="text1"/>
                <w:sz w:val="28"/>
                <w:szCs w:val="28"/>
              </w:rPr>
              <w:t>здобувачів</w:t>
            </w:r>
            <w:proofErr w:type="spellEnd"/>
            <w:r w:rsidRPr="002803AD">
              <w:rPr>
                <w:rFonts w:ascii="Times New Roman" w:hAnsi="Times New Roman" w:cs="Times New Roman"/>
                <w:b/>
                <w:color w:val="000000" w:themeColor="text1"/>
                <w:sz w:val="28"/>
                <w:szCs w:val="28"/>
              </w:rPr>
              <w:t xml:space="preserve"> </w:t>
            </w:r>
            <w:proofErr w:type="spellStart"/>
            <w:r w:rsidRPr="002803AD">
              <w:rPr>
                <w:rFonts w:ascii="Times New Roman" w:hAnsi="Times New Roman" w:cs="Times New Roman"/>
                <w:b/>
                <w:color w:val="000000" w:themeColor="text1"/>
                <w:sz w:val="28"/>
                <w:szCs w:val="28"/>
              </w:rPr>
              <w:t>освіти</w:t>
            </w:r>
            <w:proofErr w:type="spellEnd"/>
          </w:p>
        </w:tc>
      </w:tr>
      <w:tr w:rsidR="00900C58" w:rsidRPr="00AA799F"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2.1.</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 xml:space="preserve">Заклад </w:t>
            </w:r>
            <w:proofErr w:type="spellStart"/>
            <w:r w:rsidRPr="00242C02">
              <w:rPr>
                <w:rFonts w:ascii="Times New Roman" w:hAnsi="Times New Roman" w:cs="Times New Roman"/>
                <w:sz w:val="28"/>
                <w:szCs w:val="28"/>
              </w:rPr>
              <w:t>використовує</w:t>
            </w:r>
            <w:proofErr w:type="spellEnd"/>
            <w:r w:rsidRPr="00242C02">
              <w:rPr>
                <w:rFonts w:ascii="Times New Roman" w:hAnsi="Times New Roman" w:cs="Times New Roman"/>
                <w:sz w:val="28"/>
                <w:szCs w:val="28"/>
              </w:rPr>
              <w:t xml:space="preserve"> систему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як </w:t>
            </w:r>
            <w:proofErr w:type="spellStart"/>
            <w:r w:rsidRPr="00242C02">
              <w:rPr>
                <w:rFonts w:ascii="Times New Roman" w:hAnsi="Times New Roman" w:cs="Times New Roman"/>
                <w:sz w:val="28"/>
                <w:szCs w:val="28"/>
              </w:rPr>
              <w:t>інструмент</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спостереження</w:t>
            </w:r>
            <w:proofErr w:type="spellEnd"/>
            <w:r w:rsidRPr="00242C02">
              <w:rPr>
                <w:rFonts w:ascii="Times New Roman" w:hAnsi="Times New Roman" w:cs="Times New Roman"/>
                <w:sz w:val="28"/>
                <w:szCs w:val="28"/>
              </w:rPr>
              <w:t xml:space="preserve"> за </w:t>
            </w:r>
            <w:proofErr w:type="spellStart"/>
            <w:r w:rsidRPr="00242C02">
              <w:rPr>
                <w:rFonts w:ascii="Times New Roman" w:hAnsi="Times New Roman" w:cs="Times New Roman"/>
                <w:sz w:val="28"/>
                <w:szCs w:val="28"/>
              </w:rPr>
              <w:t>навчальним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поступом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учня</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індикатор</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lastRenderedPageBreak/>
              <w:t>вдосконалення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якості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обізнаність</w:t>
            </w:r>
            <w:proofErr w:type="spellEnd"/>
            <w:r w:rsidRPr="00242C02">
              <w:rPr>
                <w:rFonts w:ascii="Times New Roman" w:hAnsi="Times New Roman" w:cs="Times New Roman"/>
                <w:sz w:val="28"/>
                <w:szCs w:val="28"/>
              </w:rPr>
              <w:t xml:space="preserve"> з </w:t>
            </w:r>
            <w:proofErr w:type="spellStart"/>
            <w:r w:rsidRPr="00242C02">
              <w:rPr>
                <w:rFonts w:ascii="Times New Roman" w:hAnsi="Times New Roman" w:cs="Times New Roman"/>
                <w:sz w:val="28"/>
                <w:szCs w:val="28"/>
              </w:rPr>
              <w:t>критеріями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підходи</w:t>
            </w:r>
            <w:proofErr w:type="spellEnd"/>
            <w:r w:rsidRPr="00242C02">
              <w:rPr>
                <w:rFonts w:ascii="Times New Roman" w:hAnsi="Times New Roman" w:cs="Times New Roman"/>
                <w:sz w:val="28"/>
                <w:szCs w:val="28"/>
              </w:rPr>
              <w:t xml:space="preserve"> до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
          <w:p w:rsidR="00900C58" w:rsidRP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динаміка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показників</w:t>
            </w:r>
            <w:proofErr w:type="spellEnd"/>
            <w:r w:rsidR="00AA799F">
              <w:rPr>
                <w:rFonts w:ascii="Times New Roman" w:hAnsi="Times New Roman" w:cs="Times New Roman"/>
                <w:sz w:val="28"/>
                <w:szCs w:val="28"/>
                <w:lang w:val="uk-UA"/>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rPr>
              <w:t xml:space="preserve">· У </w:t>
            </w:r>
            <w:proofErr w:type="spellStart"/>
            <w:r w:rsidRPr="002803AD">
              <w:rPr>
                <w:rFonts w:ascii="Times New Roman" w:hAnsi="Times New Roman" w:cs="Times New Roman"/>
                <w:color w:val="000000" w:themeColor="text1"/>
                <w:sz w:val="28"/>
                <w:szCs w:val="28"/>
              </w:rPr>
              <w:t>закладі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освіти</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оприлюднені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критерії</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оцінювання</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навчальних</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досягнень</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учнів</w:t>
            </w:r>
            <w:proofErr w:type="spellEnd"/>
            <w:r w:rsidRPr="002803AD">
              <w:rPr>
                <w:rFonts w:ascii="Times New Roman" w:hAnsi="Times New Roman" w:cs="Times New Roman"/>
                <w:color w:val="000000" w:themeColor="text1"/>
                <w:sz w:val="28"/>
                <w:szCs w:val="28"/>
              </w:rPr>
              <w:t xml:space="preserve"> з </w:t>
            </w:r>
            <w:proofErr w:type="spellStart"/>
            <w:r w:rsidRPr="002803AD">
              <w:rPr>
                <w:rFonts w:ascii="Times New Roman" w:hAnsi="Times New Roman" w:cs="Times New Roman"/>
                <w:color w:val="000000" w:themeColor="text1"/>
                <w:sz w:val="28"/>
                <w:szCs w:val="28"/>
              </w:rPr>
              <w:t>предметів</w:t>
            </w:r>
            <w:proofErr w:type="spellEnd"/>
            <w:r w:rsidRPr="002803AD">
              <w:rPr>
                <w:rFonts w:ascii="Times New Roman" w:hAnsi="Times New Roman" w:cs="Times New Roman"/>
                <w:color w:val="000000" w:themeColor="text1"/>
                <w:sz w:val="28"/>
                <w:szCs w:val="28"/>
              </w:rPr>
              <w:t xml:space="preserve"> і </w:t>
            </w:r>
            <w:proofErr w:type="spellStart"/>
            <w:r w:rsidRPr="002803AD">
              <w:rPr>
                <w:rFonts w:ascii="Times New Roman" w:hAnsi="Times New Roman" w:cs="Times New Roman"/>
                <w:color w:val="000000" w:themeColor="text1"/>
                <w:sz w:val="28"/>
                <w:szCs w:val="28"/>
              </w:rPr>
              <w:t>курсів</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робочого</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навчального</w:t>
            </w:r>
            <w:proofErr w:type="spellEnd"/>
            <w:r w:rsidRPr="002803AD">
              <w:rPr>
                <w:rFonts w:ascii="Times New Roman" w:hAnsi="Times New Roman" w:cs="Times New Roman"/>
                <w:color w:val="000000" w:themeColor="text1"/>
                <w:sz w:val="28"/>
                <w:szCs w:val="28"/>
              </w:rPr>
              <w:t xml:space="preserve"> плану, </w:t>
            </w:r>
            <w:proofErr w:type="spellStart"/>
            <w:r w:rsidRPr="002803AD">
              <w:rPr>
                <w:rFonts w:ascii="Times New Roman" w:hAnsi="Times New Roman" w:cs="Times New Roman"/>
                <w:color w:val="000000" w:themeColor="text1"/>
                <w:sz w:val="28"/>
                <w:szCs w:val="28"/>
              </w:rPr>
              <w:t>розроблені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відповідно</w:t>
            </w:r>
            <w:proofErr w:type="spellEnd"/>
            <w:r w:rsidRPr="002803AD">
              <w:rPr>
                <w:rFonts w:ascii="Times New Roman" w:hAnsi="Times New Roman" w:cs="Times New Roman"/>
                <w:color w:val="000000" w:themeColor="text1"/>
                <w:sz w:val="28"/>
                <w:szCs w:val="28"/>
              </w:rPr>
              <w:t xml:space="preserve"> до </w:t>
            </w:r>
            <w:proofErr w:type="spellStart"/>
            <w:r w:rsidRPr="002803AD">
              <w:rPr>
                <w:rFonts w:ascii="Times New Roman" w:hAnsi="Times New Roman" w:cs="Times New Roman"/>
                <w:color w:val="000000" w:themeColor="text1"/>
                <w:sz w:val="28"/>
                <w:szCs w:val="28"/>
              </w:rPr>
              <w:t>нормативних</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документів</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освітньої</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програми</w:t>
            </w:r>
            <w:proofErr w:type="spellEnd"/>
            <w:r w:rsidRPr="002803AD">
              <w:rPr>
                <w:rFonts w:ascii="Times New Roman" w:hAnsi="Times New Roman" w:cs="Times New Roman"/>
                <w:color w:val="000000" w:themeColor="text1"/>
                <w:sz w:val="28"/>
                <w:szCs w:val="28"/>
              </w:rPr>
              <w:t xml:space="preserve"> закладу </w:t>
            </w:r>
            <w:proofErr w:type="spellStart"/>
            <w:r w:rsidRPr="002803AD">
              <w:rPr>
                <w:rFonts w:ascii="Times New Roman" w:hAnsi="Times New Roman" w:cs="Times New Roman"/>
                <w:color w:val="000000" w:themeColor="text1"/>
                <w:sz w:val="28"/>
                <w:szCs w:val="28"/>
              </w:rPr>
              <w:t>освіти</w:t>
            </w:r>
            <w:proofErr w:type="spellEnd"/>
            <w:r w:rsidRPr="002803AD">
              <w:rPr>
                <w:rFonts w:ascii="Times New Roman" w:hAnsi="Times New Roman" w:cs="Times New Roman"/>
                <w:color w:val="000000" w:themeColor="text1"/>
                <w:sz w:val="28"/>
                <w:szCs w:val="28"/>
              </w:rPr>
              <w:t xml:space="preserve"> та на </w:t>
            </w:r>
            <w:proofErr w:type="spellStart"/>
            <w:r w:rsidRPr="002803AD">
              <w:rPr>
                <w:rFonts w:ascii="Times New Roman" w:hAnsi="Times New Roman" w:cs="Times New Roman"/>
                <w:color w:val="000000" w:themeColor="text1"/>
                <w:sz w:val="28"/>
                <w:szCs w:val="28"/>
              </w:rPr>
              <w:t>основі</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компетентнісного</w:t>
            </w:r>
            <w:proofErr w:type="spellEnd"/>
            <w:r w:rsidRPr="002803AD">
              <w:rPr>
                <w:rFonts w:ascii="Times New Roman" w:hAnsi="Times New Roman" w:cs="Times New Roman"/>
                <w:color w:val="000000" w:themeColor="text1"/>
                <w:sz w:val="28"/>
                <w:szCs w:val="28"/>
              </w:rPr>
              <w:t xml:space="preserve"> </w:t>
            </w:r>
            <w:proofErr w:type="spellStart"/>
            <w:r w:rsidRPr="002803AD">
              <w:rPr>
                <w:rFonts w:ascii="Times New Roman" w:hAnsi="Times New Roman" w:cs="Times New Roman"/>
                <w:color w:val="000000" w:themeColor="text1"/>
                <w:sz w:val="28"/>
                <w:szCs w:val="28"/>
              </w:rPr>
              <w:t>підходу</w:t>
            </w:r>
            <w:proofErr w:type="spellEnd"/>
            <w:r w:rsidRPr="002803AD">
              <w:rPr>
                <w:rFonts w:ascii="Times New Roman" w:hAnsi="Times New Roman" w:cs="Times New Roman"/>
                <w:color w:val="000000" w:themeColor="text1"/>
                <w:sz w:val="28"/>
                <w:szCs w:val="28"/>
              </w:rPr>
              <w:t xml:space="preserve">. </w:t>
            </w:r>
          </w:p>
          <w:p w:rsidR="00900C58" w:rsidRPr="002803AD" w:rsidRDefault="00900C58" w:rsidP="00AA799F">
            <w:pPr>
              <w:pStyle w:val="a4"/>
              <w:jc w:val="both"/>
              <w:rPr>
                <w:rFonts w:ascii="Times New Roman" w:hAnsi="Times New Roman" w:cs="Times New Roman"/>
                <w:color w:val="000000" w:themeColor="text1"/>
                <w:sz w:val="28"/>
                <w:szCs w:val="28"/>
                <w:lang w:val="uk-UA"/>
              </w:rPr>
            </w:pPr>
            <w:r w:rsidRPr="002803AD">
              <w:rPr>
                <w:rFonts w:ascii="Times New Roman" w:hAnsi="Times New Roman" w:cs="Times New Roman"/>
                <w:color w:val="000000" w:themeColor="text1"/>
                <w:sz w:val="28"/>
                <w:szCs w:val="28"/>
                <w:lang w:val="uk-UA"/>
              </w:rPr>
              <w:t xml:space="preserve">· У закладі освіти аналізують результати та динаміку навчальних досягнень учнів, </w:t>
            </w:r>
            <w:r w:rsidRPr="002803AD">
              <w:rPr>
                <w:rFonts w:ascii="Times New Roman" w:hAnsi="Times New Roman" w:cs="Times New Roman"/>
                <w:color w:val="000000" w:themeColor="text1"/>
                <w:sz w:val="28"/>
                <w:szCs w:val="28"/>
                <w:lang w:val="uk-UA"/>
              </w:rPr>
              <w:lastRenderedPageBreak/>
              <w:t>на основі яких готують аналітичні документи та приймають рішення про підвищення якості освітнього процесу, мотивації навчальної діяльності учнів.</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2.2.</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 xml:space="preserve">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відкрита</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прозора</w:t>
            </w:r>
            <w:proofErr w:type="spellEnd"/>
            <w:r w:rsidRPr="00242C02">
              <w:rPr>
                <w:rFonts w:ascii="Times New Roman" w:hAnsi="Times New Roman" w:cs="Times New Roman"/>
                <w:sz w:val="28"/>
                <w:szCs w:val="28"/>
              </w:rPr>
              <w:t xml:space="preserve"> і </w:t>
            </w:r>
            <w:proofErr w:type="spellStart"/>
            <w:r w:rsidRPr="00242C02">
              <w:rPr>
                <w:rFonts w:ascii="Times New Roman" w:hAnsi="Times New Roman" w:cs="Times New Roman"/>
                <w:sz w:val="28"/>
                <w:szCs w:val="28"/>
              </w:rPr>
              <w:t>зрозуміла</w:t>
            </w:r>
            <w:proofErr w:type="spellEnd"/>
            <w:r w:rsidRPr="00242C02">
              <w:rPr>
                <w:rFonts w:ascii="Times New Roman" w:hAnsi="Times New Roman" w:cs="Times New Roman"/>
                <w:sz w:val="28"/>
                <w:szCs w:val="28"/>
              </w:rPr>
              <w:t xml:space="preserve"> для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система </w:t>
            </w:r>
            <w:proofErr w:type="spellStart"/>
            <w:r w:rsidRPr="00242C02">
              <w:rPr>
                <w:rFonts w:ascii="Times New Roman" w:hAnsi="Times New Roman" w:cs="Times New Roman"/>
                <w:sz w:val="28"/>
                <w:szCs w:val="28"/>
              </w:rPr>
              <w:t>оцінювання</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Обґрунтування</w:t>
            </w:r>
            <w:proofErr w:type="spellEnd"/>
            <w:r w:rsidRPr="00242C02">
              <w:rPr>
                <w:rFonts w:ascii="Times New Roman" w:hAnsi="Times New Roman" w:cs="Times New Roman"/>
                <w:sz w:val="28"/>
                <w:szCs w:val="28"/>
              </w:rPr>
              <w:t>;</w:t>
            </w:r>
          </w:p>
          <w:p w:rsidR="00AA799F" w:rsidRDefault="00AA799F" w:rsidP="004A337A">
            <w:pPr>
              <w:pStyle w:val="a4"/>
              <w:rPr>
                <w:rFonts w:ascii="Times New Roman" w:hAnsi="Times New Roman" w:cs="Times New Roman"/>
                <w:sz w:val="28"/>
                <w:szCs w:val="28"/>
                <w:lang w:val="uk-UA"/>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дотримання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w:t>
            </w:r>
            <w:r>
              <w:rPr>
                <w:rFonts w:ascii="Times New Roman" w:hAnsi="Times New Roman" w:cs="Times New Roman"/>
                <w:sz w:val="28"/>
                <w:szCs w:val="28"/>
                <w:lang w:val="uk-UA"/>
              </w:rPr>
              <w:t>адемічної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доброч</w:t>
            </w:r>
            <w:r>
              <w:rPr>
                <w:rFonts w:ascii="Times New Roman" w:hAnsi="Times New Roman" w:cs="Times New Roman"/>
                <w:sz w:val="28"/>
                <w:szCs w:val="28"/>
                <w:lang w:val="uk-UA"/>
              </w:rPr>
              <w:t>есності</w:t>
            </w:r>
            <w:proofErr w:type="spellEnd"/>
            <w:r w:rsidR="00900C58" w:rsidRPr="00242C02">
              <w:rPr>
                <w:rFonts w:ascii="Times New Roman" w:hAnsi="Times New Roman" w:cs="Times New Roman"/>
                <w:sz w:val="28"/>
                <w:szCs w:val="28"/>
              </w:rPr>
              <w:t>;</w:t>
            </w:r>
            <w:r>
              <w:rPr>
                <w:rFonts w:ascii="Times New Roman" w:hAnsi="Times New Roman" w:cs="Times New Roman"/>
                <w:sz w:val="28"/>
                <w:szCs w:val="28"/>
                <w:lang w:val="uk-UA"/>
              </w:rPr>
              <w:t xml:space="preserve"> </w:t>
            </w:r>
          </w:p>
          <w:p w:rsidR="00900C58" w:rsidRPr="00AA799F"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 </w:t>
            </w:r>
            <w:proofErr w:type="spellStart"/>
            <w:r w:rsidRPr="00242C02">
              <w:rPr>
                <w:rFonts w:ascii="Times New Roman" w:hAnsi="Times New Roman" w:cs="Times New Roman"/>
                <w:sz w:val="28"/>
                <w:szCs w:val="28"/>
              </w:rPr>
              <w:t>формувальне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00AA799F">
              <w:rPr>
                <w:rFonts w:ascii="Times New Roman" w:hAnsi="Times New Roman" w:cs="Times New Roman"/>
                <w:sz w:val="28"/>
                <w:szCs w:val="28"/>
                <w:lang w:val="uk-UA"/>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AA799F" w:rsidRDefault="00900C58" w:rsidP="00AA799F">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отримують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вичерпну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інформацію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щодо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критеріїв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досягнень</w:t>
            </w:r>
            <w:proofErr w:type="spellEnd"/>
            <w:r w:rsidRPr="00242C02">
              <w:rPr>
                <w:rFonts w:ascii="Times New Roman" w:hAnsi="Times New Roman" w:cs="Times New Roman"/>
                <w:sz w:val="28"/>
                <w:szCs w:val="28"/>
              </w:rPr>
              <w:t xml:space="preserve"> і </w:t>
            </w:r>
            <w:proofErr w:type="spellStart"/>
            <w:r w:rsidRPr="00242C02">
              <w:rPr>
                <w:rFonts w:ascii="Times New Roman" w:hAnsi="Times New Roman" w:cs="Times New Roman"/>
                <w:sz w:val="28"/>
                <w:szCs w:val="28"/>
              </w:rPr>
              <w:t>розуміють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їх</w:t>
            </w:r>
            <w:proofErr w:type="spellEnd"/>
            <w:r w:rsidRPr="00242C02">
              <w:rPr>
                <w:rFonts w:ascii="Times New Roman" w:hAnsi="Times New Roman" w:cs="Times New Roman"/>
                <w:sz w:val="28"/>
                <w:szCs w:val="28"/>
              </w:rPr>
              <w:t xml:space="preserve">. </w:t>
            </w:r>
          </w:p>
          <w:p w:rsidR="00AA799F" w:rsidRDefault="00900C58" w:rsidP="00AA799F">
            <w:pPr>
              <w:pStyle w:val="a4"/>
              <w:jc w:val="both"/>
              <w:rPr>
                <w:rFonts w:ascii="Times New Roman" w:hAnsi="Times New Roman" w:cs="Times New Roman"/>
                <w:sz w:val="28"/>
                <w:szCs w:val="28"/>
                <w:lang w:val="uk-UA"/>
              </w:rPr>
            </w:pPr>
            <w:r w:rsidRPr="00AA799F">
              <w:rPr>
                <w:rFonts w:ascii="Times New Roman" w:hAnsi="Times New Roman" w:cs="Times New Roman"/>
                <w:sz w:val="28"/>
                <w:szCs w:val="28"/>
                <w:lang w:val="uk-UA"/>
              </w:rPr>
              <w:t xml:space="preserve">· Під час оцінювання навчальних досягнень учнів учителі дотримуються принципів академічної доброчесності, і, відповідно, заохочують учнів дотримуватися її. </w:t>
            </w:r>
          </w:p>
          <w:p w:rsidR="00900C58" w:rsidRPr="00242C02" w:rsidRDefault="00900C58" w:rsidP="00AA799F">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використовують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формувальне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досягнень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спрямоване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відстежувати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індивідуальний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прогрес</w:t>
            </w:r>
            <w:proofErr w:type="spellEnd"/>
            <w:r w:rsidRPr="00242C02">
              <w:rPr>
                <w:rFonts w:ascii="Times New Roman" w:hAnsi="Times New Roman" w:cs="Times New Roman"/>
                <w:sz w:val="28"/>
                <w:szCs w:val="28"/>
              </w:rPr>
              <w:t xml:space="preserve"> кожного </w:t>
            </w:r>
            <w:proofErr w:type="spellStart"/>
            <w:r w:rsidRPr="00242C02">
              <w:rPr>
                <w:rFonts w:ascii="Times New Roman" w:hAnsi="Times New Roman" w:cs="Times New Roman"/>
                <w:sz w:val="28"/>
                <w:szCs w:val="28"/>
              </w:rPr>
              <w:t>учня</w:t>
            </w:r>
            <w:proofErr w:type="spellEnd"/>
            <w:r w:rsidRPr="00242C02">
              <w:rPr>
                <w:rFonts w:ascii="Times New Roman" w:hAnsi="Times New Roman" w:cs="Times New Roman"/>
                <w:sz w:val="28"/>
                <w:szCs w:val="28"/>
              </w:rPr>
              <w:t>.</w:t>
            </w:r>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2.3.</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Спрямованість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системи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оцінювання</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здобувачів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відповідальності</w:t>
            </w:r>
            <w:proofErr w:type="spellEnd"/>
            <w:r w:rsidRPr="00242C02">
              <w:rPr>
                <w:rFonts w:ascii="Times New Roman" w:hAnsi="Times New Roman" w:cs="Times New Roman"/>
                <w:sz w:val="28"/>
                <w:szCs w:val="28"/>
              </w:rPr>
              <w:t xml:space="preserve"> за </w:t>
            </w:r>
            <w:proofErr w:type="spellStart"/>
            <w:r w:rsidRPr="00242C02">
              <w:rPr>
                <w:rFonts w:ascii="Times New Roman" w:hAnsi="Times New Roman" w:cs="Times New Roman"/>
                <w:sz w:val="28"/>
                <w:szCs w:val="28"/>
              </w:rPr>
              <w:t>результати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свого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здатності</w:t>
            </w:r>
            <w:proofErr w:type="spellEnd"/>
            <w:r w:rsidRPr="00242C02">
              <w:rPr>
                <w:rFonts w:ascii="Times New Roman" w:hAnsi="Times New Roman" w:cs="Times New Roman"/>
                <w:sz w:val="28"/>
                <w:szCs w:val="28"/>
              </w:rPr>
              <w:t xml:space="preserve"> до само </w:t>
            </w:r>
            <w:proofErr w:type="spellStart"/>
            <w:r w:rsidRPr="00242C02">
              <w:rPr>
                <w:rFonts w:ascii="Times New Roman" w:hAnsi="Times New Roman" w:cs="Times New Roman"/>
                <w:sz w:val="28"/>
                <w:szCs w:val="28"/>
              </w:rPr>
              <w:t>оцінювання</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відстежування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прогресу</w:t>
            </w:r>
            <w:proofErr w:type="spellEnd"/>
            <w:r w:rsidRPr="00242C02">
              <w:rPr>
                <w:rFonts w:ascii="Times New Roman" w:hAnsi="Times New Roman" w:cs="Times New Roman"/>
                <w:sz w:val="28"/>
                <w:szCs w:val="28"/>
              </w:rPr>
              <w:t>;</w:t>
            </w:r>
          </w:p>
          <w:p w:rsid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 вплив на активність життєвої позиції; </w:t>
            </w:r>
          </w:p>
          <w:p w:rsidR="00900C58" w:rsidRP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сприяння формуванню ціннісних орієнтирів та чіткої громадянської позиції.</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задоволені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освітнім</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процесом</w:t>
            </w:r>
            <w:proofErr w:type="spellEnd"/>
            <w:r w:rsidRPr="00242C02">
              <w:rPr>
                <w:rFonts w:ascii="Times New Roman" w:hAnsi="Times New Roman" w:cs="Times New Roman"/>
                <w:sz w:val="28"/>
                <w:szCs w:val="28"/>
              </w:rPr>
              <w:t xml:space="preserve"> і </w:t>
            </w:r>
            <w:proofErr w:type="spellStart"/>
            <w:r w:rsidRPr="00242C02">
              <w:rPr>
                <w:rFonts w:ascii="Times New Roman" w:hAnsi="Times New Roman" w:cs="Times New Roman"/>
                <w:sz w:val="28"/>
                <w:szCs w:val="28"/>
              </w:rPr>
              <w:t>тим</w:t>
            </w:r>
            <w:proofErr w:type="spellEnd"/>
            <w:r w:rsidRPr="00242C02">
              <w:rPr>
                <w:rFonts w:ascii="Times New Roman" w:hAnsi="Times New Roman" w:cs="Times New Roman"/>
                <w:sz w:val="28"/>
                <w:szCs w:val="28"/>
              </w:rPr>
              <w:t xml:space="preserve">, як </w:t>
            </w:r>
            <w:proofErr w:type="spellStart"/>
            <w:r w:rsidRPr="00242C02">
              <w:rPr>
                <w:rFonts w:ascii="Times New Roman" w:hAnsi="Times New Roman" w:cs="Times New Roman"/>
                <w:sz w:val="28"/>
                <w:szCs w:val="28"/>
              </w:rPr>
              <w:t>їхні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досягнення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оцінюють</w:t>
            </w:r>
            <w:proofErr w:type="spellEnd"/>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Заклад освіти розвиває в учнів почуття відповідальності за результати власної освітньої діяльності; учні здатні оцінити свої можливості й ставити цілі особистісного розвитку.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Учні виявляють громадянську активність та ініціативу, беруть участь у житті класу, закладу освіти, місцевої громади, суспільства загалом. </w:t>
            </w:r>
          </w:p>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Отже, оцінювати результати навчання у закладі освіти слід за трьома стандартами: навчальний поступ учня як індикатор якості освіти, прозорість системи оцінювання навчальних досягнень та особистісна відповідальність учнів за результати навчання.</w:t>
            </w:r>
          </w:p>
        </w:tc>
      </w:tr>
      <w:tr w:rsidR="00900C58" w:rsidRPr="00F413B6" w:rsidTr="004A337A">
        <w:tc>
          <w:tcPr>
            <w:tcW w:w="1068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F413B6" w:rsidRDefault="00900C58" w:rsidP="004A337A">
            <w:pPr>
              <w:pStyle w:val="a4"/>
              <w:jc w:val="center"/>
              <w:rPr>
                <w:rFonts w:ascii="Times New Roman" w:hAnsi="Times New Roman" w:cs="Times New Roman"/>
                <w:b/>
                <w:sz w:val="28"/>
                <w:szCs w:val="28"/>
              </w:rPr>
            </w:pPr>
            <w:proofErr w:type="spellStart"/>
            <w:r w:rsidRPr="00F413B6">
              <w:rPr>
                <w:rFonts w:ascii="Times New Roman" w:hAnsi="Times New Roman" w:cs="Times New Roman"/>
                <w:b/>
                <w:sz w:val="28"/>
                <w:szCs w:val="28"/>
              </w:rPr>
              <w:t>Розділ</w:t>
            </w:r>
            <w:proofErr w:type="spellEnd"/>
            <w:r w:rsidRPr="00F413B6">
              <w:rPr>
                <w:rFonts w:ascii="Times New Roman" w:hAnsi="Times New Roman" w:cs="Times New Roman"/>
                <w:b/>
                <w:sz w:val="28"/>
                <w:szCs w:val="28"/>
              </w:rPr>
              <w:t xml:space="preserve"> ІІІ. </w:t>
            </w:r>
            <w:proofErr w:type="spellStart"/>
            <w:r w:rsidRPr="00F413B6">
              <w:rPr>
                <w:rFonts w:ascii="Times New Roman" w:hAnsi="Times New Roman" w:cs="Times New Roman"/>
                <w:b/>
                <w:sz w:val="28"/>
                <w:szCs w:val="28"/>
              </w:rPr>
              <w:t>Педагогічна</w:t>
            </w:r>
            <w:proofErr w:type="spellEnd"/>
            <w:r w:rsidRPr="00F413B6">
              <w:rPr>
                <w:rFonts w:ascii="Times New Roman" w:hAnsi="Times New Roman" w:cs="Times New Roman"/>
                <w:b/>
                <w:sz w:val="28"/>
                <w:szCs w:val="28"/>
              </w:rPr>
              <w:t xml:space="preserve"> </w:t>
            </w:r>
            <w:proofErr w:type="spellStart"/>
            <w:r w:rsidRPr="00F413B6">
              <w:rPr>
                <w:rFonts w:ascii="Times New Roman" w:hAnsi="Times New Roman" w:cs="Times New Roman"/>
                <w:b/>
                <w:sz w:val="28"/>
                <w:szCs w:val="28"/>
              </w:rPr>
              <w:t>діяльність</w:t>
            </w:r>
            <w:proofErr w:type="spellEnd"/>
            <w:r w:rsidRPr="00F413B6">
              <w:rPr>
                <w:rFonts w:ascii="Times New Roman" w:hAnsi="Times New Roman" w:cs="Times New Roman"/>
                <w:b/>
                <w:sz w:val="28"/>
                <w:szCs w:val="28"/>
              </w:rPr>
              <w:t xml:space="preserve"> </w:t>
            </w:r>
            <w:proofErr w:type="spellStart"/>
            <w:r w:rsidRPr="00F413B6">
              <w:rPr>
                <w:rFonts w:ascii="Times New Roman" w:hAnsi="Times New Roman" w:cs="Times New Roman"/>
                <w:b/>
                <w:sz w:val="28"/>
                <w:szCs w:val="28"/>
              </w:rPr>
              <w:t>педагогічних</w:t>
            </w:r>
            <w:proofErr w:type="spellEnd"/>
            <w:r w:rsidRPr="00F413B6">
              <w:rPr>
                <w:rFonts w:ascii="Times New Roman" w:hAnsi="Times New Roman" w:cs="Times New Roman"/>
                <w:b/>
                <w:sz w:val="28"/>
                <w:szCs w:val="28"/>
              </w:rPr>
              <w:t xml:space="preserve"> </w:t>
            </w:r>
            <w:proofErr w:type="spellStart"/>
            <w:r w:rsidRPr="00F413B6">
              <w:rPr>
                <w:rFonts w:ascii="Times New Roman" w:hAnsi="Times New Roman" w:cs="Times New Roman"/>
                <w:b/>
                <w:sz w:val="28"/>
                <w:szCs w:val="28"/>
              </w:rPr>
              <w:t>працівників</w:t>
            </w:r>
            <w:proofErr w:type="spellEnd"/>
            <w:r w:rsidRPr="00F413B6">
              <w:rPr>
                <w:rFonts w:ascii="Times New Roman" w:hAnsi="Times New Roman" w:cs="Times New Roman"/>
                <w:b/>
                <w:sz w:val="28"/>
                <w:szCs w:val="28"/>
              </w:rPr>
              <w:t xml:space="preserve"> закладу</w:t>
            </w:r>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3.1.</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Педагогічні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спрямовують</w:t>
            </w:r>
            <w:proofErr w:type="spellEnd"/>
            <w:r w:rsidRPr="00242C02">
              <w:rPr>
                <w:rFonts w:ascii="Times New Roman" w:hAnsi="Times New Roman" w:cs="Times New Roman"/>
                <w:sz w:val="28"/>
                <w:szCs w:val="28"/>
              </w:rPr>
              <w:t xml:space="preserve"> свою </w:t>
            </w:r>
            <w:proofErr w:type="spellStart"/>
            <w:r w:rsidRPr="00242C02">
              <w:rPr>
                <w:rFonts w:ascii="Times New Roman" w:hAnsi="Times New Roman" w:cs="Times New Roman"/>
                <w:sz w:val="28"/>
                <w:szCs w:val="28"/>
              </w:rPr>
              <w:t>діяльність</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lastRenderedPageBreak/>
              <w:t>оволодіння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учнями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ключовими</w:t>
            </w:r>
            <w:proofErr w:type="spellEnd"/>
            <w:r w:rsidRPr="00242C02">
              <w:rPr>
                <w:rFonts w:ascii="Times New Roman" w:hAnsi="Times New Roman" w:cs="Times New Roman"/>
                <w:sz w:val="28"/>
                <w:szCs w:val="28"/>
              </w:rPr>
              <w:t xml:space="preserve"> компетентностями через </w:t>
            </w:r>
            <w:proofErr w:type="spellStart"/>
            <w:r w:rsidRPr="00242C02">
              <w:rPr>
                <w:rFonts w:ascii="Times New Roman" w:hAnsi="Times New Roman" w:cs="Times New Roman"/>
                <w:sz w:val="28"/>
                <w:szCs w:val="28"/>
              </w:rPr>
              <w:t>використання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сучасних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технологій</w:t>
            </w:r>
            <w:proofErr w:type="spellEnd"/>
            <w:r w:rsidRPr="00242C02">
              <w:rPr>
                <w:rFonts w:ascii="Times New Roman" w:hAnsi="Times New Roman" w:cs="Times New Roman"/>
                <w:sz w:val="28"/>
                <w:szCs w:val="28"/>
              </w:rPr>
              <w:t xml:space="preserve"> в </w:t>
            </w:r>
            <w:proofErr w:type="spellStart"/>
            <w:r w:rsidRPr="00242C02">
              <w:rPr>
                <w:rFonts w:ascii="Times New Roman" w:hAnsi="Times New Roman" w:cs="Times New Roman"/>
                <w:sz w:val="28"/>
                <w:szCs w:val="28"/>
              </w:rPr>
              <w:t>освітньому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процесі</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Зорієнтованість</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ключових</w:t>
            </w:r>
            <w:proofErr w:type="spellEnd"/>
            <w:r w:rsidRPr="00242C02">
              <w:rPr>
                <w:rFonts w:ascii="Times New Roman" w:hAnsi="Times New Roman" w:cs="Times New Roman"/>
                <w:sz w:val="28"/>
                <w:szCs w:val="28"/>
              </w:rPr>
              <w:t xml:space="preserve"> компетентностей; </w:t>
            </w:r>
          </w:p>
          <w:p w:rsid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w:t>
            </w:r>
            <w:proofErr w:type="spellStart"/>
            <w:r w:rsidRPr="00F36122">
              <w:rPr>
                <w:rFonts w:ascii="Times New Roman" w:hAnsi="Times New Roman" w:cs="Times New Roman"/>
                <w:sz w:val="28"/>
                <w:szCs w:val="28"/>
                <w:lang w:val="uk-UA"/>
              </w:rPr>
              <w:t>враховування</w:t>
            </w:r>
            <w:proofErr w:type="spellEnd"/>
            <w:r w:rsidRPr="00F36122">
              <w:rPr>
                <w:rFonts w:ascii="Times New Roman" w:hAnsi="Times New Roman" w:cs="Times New Roman"/>
                <w:sz w:val="28"/>
                <w:szCs w:val="28"/>
                <w:lang w:val="uk-UA"/>
              </w:rPr>
              <w:t xml:space="preserve"> індивідуальної </w:t>
            </w:r>
            <w:r w:rsidRPr="00F36122">
              <w:rPr>
                <w:rFonts w:ascii="Times New Roman" w:hAnsi="Times New Roman" w:cs="Times New Roman"/>
                <w:sz w:val="28"/>
                <w:szCs w:val="28"/>
                <w:lang w:val="uk-UA"/>
              </w:rPr>
              <w:lastRenderedPageBreak/>
              <w:t>освітньої траєкторії кожного учня;</w:t>
            </w:r>
          </w:p>
          <w:p w:rsidR="00900C58" w:rsidRP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 наскрізний процес виховання.</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lastRenderedPageBreak/>
              <w:t>Педагогічні працівники:</w:t>
            </w:r>
          </w:p>
          <w:p w:rsidR="00900C58" w:rsidRPr="00F36122" w:rsidRDefault="00F36122"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00C58" w:rsidRPr="00F36122">
              <w:rPr>
                <w:rFonts w:ascii="Times New Roman" w:hAnsi="Times New Roman" w:cs="Times New Roman"/>
                <w:sz w:val="28"/>
                <w:szCs w:val="28"/>
                <w:lang w:val="uk-UA"/>
              </w:rPr>
              <w:t xml:space="preserve">застосовують </w:t>
            </w:r>
            <w:proofErr w:type="spellStart"/>
            <w:r w:rsidR="00900C58" w:rsidRPr="00F36122">
              <w:rPr>
                <w:rFonts w:ascii="Times New Roman" w:hAnsi="Times New Roman" w:cs="Times New Roman"/>
                <w:sz w:val="28"/>
                <w:szCs w:val="28"/>
                <w:lang w:val="uk-UA"/>
              </w:rPr>
              <w:t>компетентнісний</w:t>
            </w:r>
            <w:proofErr w:type="spellEnd"/>
            <w:r w:rsidR="00900C58" w:rsidRPr="00F36122">
              <w:rPr>
                <w:rFonts w:ascii="Times New Roman" w:hAnsi="Times New Roman" w:cs="Times New Roman"/>
                <w:sz w:val="28"/>
                <w:szCs w:val="28"/>
                <w:lang w:val="uk-UA"/>
              </w:rPr>
              <w:t xml:space="preserve"> підхід у викладанні та використовують різні форми і методи проведення навчальних занять, які спрямовані на творчий </w:t>
            </w:r>
            <w:r w:rsidR="00900C58" w:rsidRPr="00F36122">
              <w:rPr>
                <w:rFonts w:ascii="Times New Roman" w:hAnsi="Times New Roman" w:cs="Times New Roman"/>
                <w:sz w:val="28"/>
                <w:szCs w:val="28"/>
                <w:lang w:val="uk-UA"/>
              </w:rPr>
              <w:lastRenderedPageBreak/>
              <w:t>розвиток учнів, їх самостійну та аналітичну роботу;</w:t>
            </w:r>
          </w:p>
          <w:p w:rsidR="00900C58" w:rsidRPr="00F36122" w:rsidRDefault="00F36122"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00C58" w:rsidRPr="00F36122">
              <w:rPr>
                <w:rFonts w:ascii="Times New Roman" w:hAnsi="Times New Roman" w:cs="Times New Roman"/>
                <w:sz w:val="28"/>
                <w:szCs w:val="28"/>
                <w:lang w:val="uk-UA"/>
              </w:rPr>
              <w:t>розробляють індивідуальні освітні траєкторії учнів;</w:t>
            </w:r>
          </w:p>
          <w:p w:rsidR="00900C58" w:rsidRPr="00F36122" w:rsidRDefault="00F36122"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00C58" w:rsidRPr="00F36122">
              <w:rPr>
                <w:rFonts w:ascii="Times New Roman" w:hAnsi="Times New Roman" w:cs="Times New Roman"/>
                <w:sz w:val="28"/>
                <w:szCs w:val="28"/>
                <w:lang w:val="uk-UA"/>
              </w:rPr>
              <w:t>забезпечують наскрізний процес виховання, який формує загальнолюдські цінності, сприяє розвитку патріотизму.</w:t>
            </w:r>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3.2.</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Педагогічні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працівники</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планують</w:t>
            </w:r>
            <w:proofErr w:type="spellEnd"/>
            <w:r w:rsidRPr="00242C02">
              <w:rPr>
                <w:rFonts w:ascii="Times New Roman" w:hAnsi="Times New Roman" w:cs="Times New Roman"/>
                <w:sz w:val="28"/>
                <w:szCs w:val="28"/>
              </w:rPr>
              <w:t xml:space="preserve"> свою роботу та </w:t>
            </w:r>
            <w:proofErr w:type="spellStart"/>
            <w:r w:rsidRPr="00242C02">
              <w:rPr>
                <w:rFonts w:ascii="Times New Roman" w:hAnsi="Times New Roman" w:cs="Times New Roman"/>
                <w:sz w:val="28"/>
                <w:szCs w:val="28"/>
              </w:rPr>
              <w:t>прогнозують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результати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своєї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раціональний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розподіл</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навчального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матеріалу</w:t>
            </w:r>
            <w:proofErr w:type="spell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критерії оцінювання; - об'єктивність оцінювання;</w:t>
            </w:r>
          </w:p>
          <w:p w:rsidR="00900C58" w:rsidRP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 зовнішні і внутрішні </w:t>
            </w:r>
            <w:proofErr w:type="spellStart"/>
            <w:r w:rsidRPr="00F36122">
              <w:rPr>
                <w:rFonts w:ascii="Times New Roman" w:hAnsi="Times New Roman" w:cs="Times New Roman"/>
                <w:sz w:val="28"/>
                <w:szCs w:val="28"/>
                <w:lang w:val="uk-UA"/>
              </w:rPr>
              <w:t>моніторинги</w:t>
            </w:r>
            <w:proofErr w:type="spellEnd"/>
            <w:r w:rsidRPr="00F36122">
              <w:rPr>
                <w:rFonts w:ascii="Times New Roman" w:hAnsi="Times New Roman" w:cs="Times New Roman"/>
                <w:sz w:val="28"/>
                <w:szCs w:val="28"/>
                <w:lang w:val="uk-UA"/>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Педагоги розробляють навчально-тематичні програми, календарно-тематичні плани з предметів і курсів, зміст яких відповідає Державним стандартам загальної середньої освіти та враховує умови й специфіку роботи закладу освіти. </w:t>
            </w:r>
          </w:p>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Педагоги використовують наявні, а також розробляють і оприлюднюють нові критерії оцінювання навчальних досягнень учнів, що відповідають нормативним документам і </w:t>
            </w:r>
            <w:proofErr w:type="spellStart"/>
            <w:r w:rsidRPr="00F36122">
              <w:rPr>
                <w:rFonts w:ascii="Times New Roman" w:hAnsi="Times New Roman" w:cs="Times New Roman"/>
                <w:sz w:val="28"/>
                <w:szCs w:val="28"/>
                <w:lang w:val="uk-UA"/>
              </w:rPr>
              <w:t>компетентнісному</w:t>
            </w:r>
            <w:proofErr w:type="spellEnd"/>
            <w:r w:rsidRPr="00F36122">
              <w:rPr>
                <w:rFonts w:ascii="Times New Roman" w:hAnsi="Times New Roman" w:cs="Times New Roman"/>
                <w:sz w:val="28"/>
                <w:szCs w:val="28"/>
                <w:lang w:val="uk-UA"/>
              </w:rPr>
              <w:t xml:space="preserve"> підходу, а також інформують учнів про ці критерії. ·Результати зовнішніх </w:t>
            </w:r>
            <w:proofErr w:type="spellStart"/>
            <w:r w:rsidRPr="00F36122">
              <w:rPr>
                <w:rFonts w:ascii="Times New Roman" w:hAnsi="Times New Roman" w:cs="Times New Roman"/>
                <w:sz w:val="28"/>
                <w:szCs w:val="28"/>
                <w:lang w:val="uk-UA"/>
              </w:rPr>
              <w:t>моніторингів</w:t>
            </w:r>
            <w:proofErr w:type="spellEnd"/>
            <w:r w:rsidRPr="00F36122">
              <w:rPr>
                <w:rFonts w:ascii="Times New Roman" w:hAnsi="Times New Roman" w:cs="Times New Roman"/>
                <w:sz w:val="28"/>
                <w:szCs w:val="28"/>
                <w:lang w:val="uk-UA"/>
              </w:rPr>
              <w:t>, державної підсумкової атестації корелюють з підсумковим оцінюванням навчальних досягнень учнів з предмету.</w:t>
            </w:r>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3.3.</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Забезпечення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підвищення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рівня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професійної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компетентності</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майстерності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Напрями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професійного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зростання</w:t>
            </w:r>
            <w:proofErr w:type="spell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система </w:t>
            </w:r>
            <w:proofErr w:type="spellStart"/>
            <w:r w:rsidRPr="00242C02">
              <w:rPr>
                <w:rFonts w:ascii="Times New Roman" w:hAnsi="Times New Roman" w:cs="Times New Roman"/>
                <w:sz w:val="28"/>
                <w:szCs w:val="28"/>
              </w:rPr>
              <w:t>мотивації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педагогів</w:t>
            </w:r>
            <w:proofErr w:type="spell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-участь у </w:t>
            </w:r>
            <w:proofErr w:type="spellStart"/>
            <w:r w:rsidRPr="00242C02">
              <w:rPr>
                <w:rFonts w:ascii="Times New Roman" w:hAnsi="Times New Roman" w:cs="Times New Roman"/>
                <w:sz w:val="28"/>
                <w:szCs w:val="28"/>
              </w:rPr>
              <w:t>дослідницько-експериментальній</w:t>
            </w:r>
            <w:proofErr w:type="spellEnd"/>
            <w:r w:rsidRPr="00242C02">
              <w:rPr>
                <w:rFonts w:ascii="Times New Roman" w:hAnsi="Times New Roman" w:cs="Times New Roman"/>
                <w:sz w:val="28"/>
                <w:szCs w:val="28"/>
              </w:rPr>
              <w:t xml:space="preserve"> </w:t>
            </w:r>
            <w:proofErr w:type="spellStart"/>
            <w:proofErr w:type="gramStart"/>
            <w:r w:rsidRPr="00242C02">
              <w:rPr>
                <w:rFonts w:ascii="Times New Roman" w:hAnsi="Times New Roman" w:cs="Times New Roman"/>
                <w:sz w:val="28"/>
                <w:szCs w:val="28"/>
              </w:rPr>
              <w:t>роботі</w:t>
            </w:r>
            <w:proofErr w:type="spellEnd"/>
            <w:r w:rsidRPr="00242C02">
              <w:rPr>
                <w:rFonts w:ascii="Times New Roman" w:hAnsi="Times New Roman" w:cs="Times New Roman"/>
                <w:sz w:val="28"/>
                <w:szCs w:val="28"/>
              </w:rPr>
              <w:t xml:space="preserve"> ;</w:t>
            </w:r>
            <w:proofErr w:type="gram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створення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власних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освітніх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продуктів</w:t>
            </w:r>
            <w:proofErr w:type="spell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використання</w:t>
            </w:r>
            <w:proofErr w:type="spellEnd"/>
            <w:r w:rsidRPr="00242C02">
              <w:rPr>
                <w:rFonts w:ascii="Times New Roman" w:hAnsi="Times New Roman" w:cs="Times New Roman"/>
                <w:sz w:val="28"/>
                <w:szCs w:val="28"/>
              </w:rPr>
              <w:t xml:space="preserve"> ІКТ; </w:t>
            </w:r>
          </w:p>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обізнаність</w:t>
            </w:r>
            <w:proofErr w:type="spellEnd"/>
            <w:r w:rsidRPr="00242C02">
              <w:rPr>
                <w:rFonts w:ascii="Times New Roman" w:hAnsi="Times New Roman" w:cs="Times New Roman"/>
                <w:sz w:val="28"/>
                <w:szCs w:val="28"/>
              </w:rPr>
              <w:t xml:space="preserve"> з нормативно-</w:t>
            </w:r>
            <w:proofErr w:type="spellStart"/>
            <w:r w:rsidRPr="00242C02">
              <w:rPr>
                <w:rFonts w:ascii="Times New Roman" w:hAnsi="Times New Roman" w:cs="Times New Roman"/>
                <w:sz w:val="28"/>
                <w:szCs w:val="28"/>
              </w:rPr>
              <w:t>правовими</w:t>
            </w:r>
            <w:proofErr w:type="spellEnd"/>
            <w:r w:rsidRPr="00242C02">
              <w:rPr>
                <w:rFonts w:ascii="Times New Roman" w:hAnsi="Times New Roman" w:cs="Times New Roman"/>
                <w:sz w:val="28"/>
                <w:szCs w:val="28"/>
              </w:rPr>
              <w:t xml:space="preserve"> актами в </w:t>
            </w:r>
            <w:proofErr w:type="spellStart"/>
            <w:r w:rsidRPr="00242C02">
              <w:rPr>
                <w:rFonts w:ascii="Times New Roman" w:hAnsi="Times New Roman" w:cs="Times New Roman"/>
                <w:sz w:val="28"/>
                <w:szCs w:val="28"/>
              </w:rPr>
              <w:t>галузі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володіння</w:t>
            </w:r>
            <w:proofErr w:type="spellEnd"/>
            <w:r w:rsidRPr="00242C02">
              <w:rPr>
                <w:rFonts w:ascii="Times New Roman" w:hAnsi="Times New Roman" w:cs="Times New Roman"/>
                <w:sz w:val="28"/>
                <w:szCs w:val="28"/>
              </w:rPr>
              <w:t xml:space="preserve"> державною </w:t>
            </w:r>
            <w:proofErr w:type="spellStart"/>
            <w:r w:rsidRPr="00242C02">
              <w:rPr>
                <w:rFonts w:ascii="Times New Roman" w:hAnsi="Times New Roman" w:cs="Times New Roman"/>
                <w:sz w:val="28"/>
                <w:szCs w:val="28"/>
              </w:rPr>
              <w:t>мовою</w:t>
            </w:r>
            <w:proofErr w:type="spellEnd"/>
            <w:r w:rsidRPr="00242C02">
              <w:rPr>
                <w:rFonts w:ascii="Times New Roman" w:hAnsi="Times New Roman" w:cs="Times New Roman"/>
                <w:sz w:val="28"/>
                <w:szCs w:val="28"/>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proofErr w:type="spellStart"/>
            <w:r w:rsidRPr="00242C02">
              <w:rPr>
                <w:rFonts w:ascii="Times New Roman" w:hAnsi="Times New Roman" w:cs="Times New Roman"/>
                <w:sz w:val="28"/>
                <w:szCs w:val="28"/>
              </w:rPr>
              <w:lastRenderedPageBreak/>
              <w:t>Педагогічні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працівники</w:t>
            </w:r>
            <w:proofErr w:type="spellEnd"/>
            <w:r w:rsidRPr="00242C02">
              <w:rPr>
                <w:rFonts w:ascii="Times New Roman" w:hAnsi="Times New Roman" w:cs="Times New Roman"/>
                <w:sz w:val="28"/>
                <w:szCs w:val="28"/>
              </w:rPr>
              <w:t xml:space="preserve">: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підвищують свою кваліфікацію, проходять чергову атестацію, сертифікацію;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дотримуються у професійному зростанні стратегії, специфіки роботи та освітньої програми закладу освіти;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беруть участь у дослідницько-експериментальній роботі, в освітніх проектах, робочих групах, залучаються до роботи як освітні експерти;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мають оприлюднені публікації та розробки, створюють власний освітній продукт, беруть участь в обміні досвідом;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lastRenderedPageBreak/>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використовують інформаційно-комунікативні технології в освітньому процесі;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 xml:space="preserve">обізнані з вимогами нормативно-правових актів у галузі освіти та дотримуються їх; </w:t>
            </w:r>
          </w:p>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w:t>
            </w:r>
            <w:r w:rsidR="00F36122">
              <w:rPr>
                <w:rFonts w:ascii="Times New Roman" w:hAnsi="Times New Roman" w:cs="Times New Roman"/>
                <w:sz w:val="28"/>
                <w:szCs w:val="28"/>
                <w:lang w:val="uk-UA"/>
              </w:rPr>
              <w:t xml:space="preserve"> </w:t>
            </w:r>
            <w:r w:rsidRPr="00F36122">
              <w:rPr>
                <w:rFonts w:ascii="Times New Roman" w:hAnsi="Times New Roman" w:cs="Times New Roman"/>
                <w:sz w:val="28"/>
                <w:szCs w:val="28"/>
                <w:lang w:val="uk-UA"/>
              </w:rPr>
              <w:t>використовують виключно державну мову під час навчальних занять та в позаурочний час, а також послуговуються науковою і педагогічною термінологією українською мовою.</w:t>
            </w:r>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3.3.</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Діяльність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грунтується</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партнерстві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між</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учнями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вчителями</w:t>
            </w:r>
            <w:proofErr w:type="spellEnd"/>
            <w:r w:rsidRPr="00242C02">
              <w:rPr>
                <w:rFonts w:ascii="Times New Roman" w:hAnsi="Times New Roman" w:cs="Times New Roman"/>
                <w:sz w:val="28"/>
                <w:szCs w:val="28"/>
              </w:rPr>
              <w:t xml:space="preserve"> і батьками</w:t>
            </w:r>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конструктивні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комунікації</w:t>
            </w:r>
            <w:proofErr w:type="spellEnd"/>
            <w:r w:rsidRPr="00242C02">
              <w:rPr>
                <w:rFonts w:ascii="Times New Roman" w:hAnsi="Times New Roman" w:cs="Times New Roman"/>
                <w:sz w:val="28"/>
                <w:szCs w:val="28"/>
              </w:rPr>
              <w:t xml:space="preserve">; </w:t>
            </w:r>
          </w:p>
          <w:p w:rsid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постійний діалог з батьками; </w:t>
            </w:r>
          </w:p>
          <w:p w:rsid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всебічна підтримка педагога; </w:t>
            </w:r>
          </w:p>
          <w:p w:rsidR="00900C58" w:rsidRPr="00F36122" w:rsidRDefault="00900C58" w:rsidP="004A337A">
            <w:pPr>
              <w:pStyle w:val="a4"/>
              <w:rPr>
                <w:rFonts w:ascii="Times New Roman" w:hAnsi="Times New Roman" w:cs="Times New Roman"/>
                <w:sz w:val="28"/>
                <w:szCs w:val="28"/>
                <w:lang w:val="uk-UA"/>
              </w:rPr>
            </w:pPr>
            <w:r w:rsidRPr="00F36122">
              <w:rPr>
                <w:rFonts w:ascii="Times New Roman" w:hAnsi="Times New Roman" w:cs="Times New Roman"/>
                <w:sz w:val="28"/>
                <w:szCs w:val="28"/>
                <w:lang w:val="uk-UA"/>
              </w:rPr>
              <w:t>- співпраця педагогів, командна робота.</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В </w:t>
            </w:r>
            <w:proofErr w:type="spellStart"/>
            <w:r w:rsidRPr="00242C02">
              <w:rPr>
                <w:rFonts w:ascii="Times New Roman" w:hAnsi="Times New Roman" w:cs="Times New Roman"/>
                <w:sz w:val="28"/>
                <w:szCs w:val="28"/>
              </w:rPr>
              <w:t>освітній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працівники</w:t>
            </w:r>
            <w:proofErr w:type="spellEnd"/>
            <w:r w:rsidRPr="00242C02">
              <w:rPr>
                <w:rFonts w:ascii="Times New Roman" w:hAnsi="Times New Roman" w:cs="Times New Roman"/>
                <w:sz w:val="28"/>
                <w:szCs w:val="28"/>
              </w:rPr>
              <w:t xml:space="preserve">: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надають всебічну підтримку учням та застосовують індивідуальний підхід у роботі з ними;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взаємодіють з батьками щодо питань удосконалення освітньої діяльності, забезпечують постійний зворотний зв’язок; </w:t>
            </w:r>
          </w:p>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співпрацюють з колегами, обговорюють з ними проблеми та реалізовують спільні проекти</w:t>
            </w:r>
            <w:r w:rsidR="00F36122">
              <w:rPr>
                <w:rFonts w:ascii="Times New Roman" w:hAnsi="Times New Roman" w:cs="Times New Roman"/>
                <w:sz w:val="28"/>
                <w:szCs w:val="28"/>
                <w:lang w:val="uk-UA"/>
              </w:rPr>
              <w:t>.</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3.4.</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Організація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навчання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здобувачів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відбувається</w:t>
            </w:r>
            <w:proofErr w:type="spellEnd"/>
            <w:r w:rsidRPr="00242C02">
              <w:rPr>
                <w:rFonts w:ascii="Times New Roman" w:hAnsi="Times New Roman" w:cs="Times New Roman"/>
                <w:sz w:val="28"/>
                <w:szCs w:val="28"/>
              </w:rPr>
              <w:t xml:space="preserve"> на засадах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доброчесності</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дотримання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w:t>
            </w:r>
            <w:proofErr w:type="spellEnd"/>
            <w:r w:rsidRPr="00242C02">
              <w:rPr>
                <w:rFonts w:ascii="Times New Roman" w:hAnsi="Times New Roman" w:cs="Times New Roman"/>
                <w:sz w:val="28"/>
                <w:szCs w:val="28"/>
              </w:rPr>
              <w:t xml:space="preserve">; </w:t>
            </w:r>
          </w:p>
          <w:p w:rsidR="00900C58" w:rsidRPr="00242C02" w:rsidRDefault="00F36122" w:rsidP="004A337A">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900C58" w:rsidRPr="00242C02">
              <w:rPr>
                <w:rFonts w:ascii="Times New Roman" w:hAnsi="Times New Roman" w:cs="Times New Roman"/>
                <w:sz w:val="28"/>
                <w:szCs w:val="28"/>
              </w:rPr>
              <w:t>стим</w:t>
            </w:r>
            <w:r>
              <w:rPr>
                <w:rFonts w:ascii="Times New Roman" w:hAnsi="Times New Roman" w:cs="Times New Roman"/>
                <w:sz w:val="28"/>
                <w:szCs w:val="28"/>
              </w:rPr>
              <w:t>улювання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дотримання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w:t>
            </w:r>
            <w:r>
              <w:rPr>
                <w:rFonts w:ascii="Times New Roman" w:hAnsi="Times New Roman" w:cs="Times New Roman"/>
                <w:sz w:val="28"/>
                <w:szCs w:val="28"/>
                <w:lang w:val="uk-UA"/>
              </w:rPr>
              <w:t>адемічної</w:t>
            </w:r>
            <w:proofErr w:type="spellEnd"/>
            <w:r>
              <w:rPr>
                <w:rFonts w:ascii="Times New Roman" w:hAnsi="Times New Roman" w:cs="Times New Roman"/>
                <w:sz w:val="28"/>
                <w:szCs w:val="28"/>
                <w:lang w:val="uk-UA"/>
              </w:rPr>
              <w:t xml:space="preserve"> </w:t>
            </w:r>
            <w:proofErr w:type="spellStart"/>
            <w:r w:rsidR="00900C58" w:rsidRPr="00242C02">
              <w:rPr>
                <w:rFonts w:ascii="Times New Roman" w:hAnsi="Times New Roman" w:cs="Times New Roman"/>
                <w:sz w:val="28"/>
                <w:szCs w:val="28"/>
              </w:rPr>
              <w:t>доброч</w:t>
            </w:r>
            <w:r>
              <w:rPr>
                <w:rFonts w:ascii="Times New Roman" w:hAnsi="Times New Roman" w:cs="Times New Roman"/>
                <w:sz w:val="28"/>
                <w:szCs w:val="28"/>
                <w:lang w:val="uk-UA"/>
              </w:rPr>
              <w:t>есності</w:t>
            </w:r>
            <w:proofErr w:type="spellEnd"/>
            <w:r w:rsidR="00900C58" w:rsidRPr="00242C02">
              <w:rPr>
                <w:rFonts w:ascii="Times New Roman" w:hAnsi="Times New Roman" w:cs="Times New Roman"/>
                <w:sz w:val="28"/>
                <w:szCs w:val="28"/>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В </w:t>
            </w:r>
            <w:proofErr w:type="spellStart"/>
            <w:r w:rsidRPr="00242C02">
              <w:rPr>
                <w:rFonts w:ascii="Times New Roman" w:hAnsi="Times New Roman" w:cs="Times New Roman"/>
                <w:sz w:val="28"/>
                <w:szCs w:val="28"/>
              </w:rPr>
              <w:t>освітній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працівники</w:t>
            </w:r>
            <w:proofErr w:type="spellEnd"/>
            <w:r w:rsidRPr="00242C02">
              <w:rPr>
                <w:rFonts w:ascii="Times New Roman" w:hAnsi="Times New Roman" w:cs="Times New Roman"/>
                <w:sz w:val="28"/>
                <w:szCs w:val="28"/>
              </w:rPr>
              <w:t xml:space="preserve">: </w:t>
            </w:r>
          </w:p>
          <w:p w:rsidR="00900C58" w:rsidRPr="00242C02" w:rsidRDefault="00900C58" w:rsidP="00F36122">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організовують</w:t>
            </w:r>
            <w:proofErr w:type="spellEnd"/>
            <w:r w:rsidRPr="00242C02">
              <w:rPr>
                <w:rFonts w:ascii="Times New Roman" w:hAnsi="Times New Roman" w:cs="Times New Roman"/>
                <w:sz w:val="28"/>
                <w:szCs w:val="28"/>
              </w:rPr>
              <w:t xml:space="preserve"> свою роботу на засадах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спонукають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учнів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дотримуватися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цих</w:t>
            </w:r>
            <w:proofErr w:type="spellEnd"/>
            <w:r w:rsidRPr="00242C02">
              <w:rPr>
                <w:rFonts w:ascii="Times New Roman" w:hAnsi="Times New Roman" w:cs="Times New Roman"/>
                <w:sz w:val="28"/>
                <w:szCs w:val="28"/>
              </w:rPr>
              <w:t xml:space="preserve"> норм в </w:t>
            </w:r>
            <w:proofErr w:type="spellStart"/>
            <w:r w:rsidRPr="00242C02">
              <w:rPr>
                <w:rFonts w:ascii="Times New Roman" w:hAnsi="Times New Roman" w:cs="Times New Roman"/>
                <w:sz w:val="28"/>
                <w:szCs w:val="28"/>
              </w:rPr>
              <w:t>освітній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w:t>
            </w:r>
          </w:p>
        </w:tc>
      </w:tr>
      <w:tr w:rsidR="00900C58" w:rsidRPr="00F413B6" w:rsidTr="004A337A">
        <w:tc>
          <w:tcPr>
            <w:tcW w:w="10680" w:type="dxa"/>
            <w:gridSpan w:val="4"/>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F413B6" w:rsidRDefault="00900C58" w:rsidP="004A337A">
            <w:pPr>
              <w:pStyle w:val="a4"/>
              <w:jc w:val="center"/>
              <w:rPr>
                <w:rFonts w:ascii="Times New Roman" w:hAnsi="Times New Roman" w:cs="Times New Roman"/>
                <w:b/>
                <w:sz w:val="28"/>
                <w:szCs w:val="28"/>
              </w:rPr>
            </w:pPr>
            <w:proofErr w:type="spellStart"/>
            <w:r w:rsidRPr="00F413B6">
              <w:rPr>
                <w:rFonts w:ascii="Times New Roman" w:hAnsi="Times New Roman" w:cs="Times New Roman"/>
                <w:b/>
                <w:sz w:val="28"/>
                <w:szCs w:val="28"/>
              </w:rPr>
              <w:t>Розділ</w:t>
            </w:r>
            <w:proofErr w:type="spellEnd"/>
            <w:r w:rsidRPr="00F413B6">
              <w:rPr>
                <w:rFonts w:ascii="Times New Roman" w:hAnsi="Times New Roman" w:cs="Times New Roman"/>
                <w:b/>
                <w:sz w:val="28"/>
                <w:szCs w:val="28"/>
              </w:rPr>
              <w:t xml:space="preserve"> ІV. </w:t>
            </w:r>
            <w:proofErr w:type="spellStart"/>
            <w:r w:rsidRPr="00F413B6">
              <w:rPr>
                <w:rFonts w:ascii="Times New Roman" w:hAnsi="Times New Roman" w:cs="Times New Roman"/>
                <w:b/>
                <w:sz w:val="28"/>
                <w:szCs w:val="28"/>
              </w:rPr>
              <w:t>Управлінські</w:t>
            </w:r>
            <w:proofErr w:type="spellEnd"/>
            <w:r w:rsidRPr="00F413B6">
              <w:rPr>
                <w:rFonts w:ascii="Times New Roman" w:hAnsi="Times New Roman" w:cs="Times New Roman"/>
                <w:b/>
                <w:sz w:val="28"/>
                <w:szCs w:val="28"/>
              </w:rPr>
              <w:t xml:space="preserve"> </w:t>
            </w:r>
            <w:proofErr w:type="spellStart"/>
            <w:r w:rsidRPr="00F413B6">
              <w:rPr>
                <w:rFonts w:ascii="Times New Roman" w:hAnsi="Times New Roman" w:cs="Times New Roman"/>
                <w:b/>
                <w:sz w:val="28"/>
                <w:szCs w:val="28"/>
              </w:rPr>
              <w:t>процеси</w:t>
            </w:r>
            <w:proofErr w:type="spellEnd"/>
            <w:r w:rsidRPr="00F413B6">
              <w:rPr>
                <w:rFonts w:ascii="Times New Roman" w:hAnsi="Times New Roman" w:cs="Times New Roman"/>
                <w:b/>
                <w:sz w:val="28"/>
                <w:szCs w:val="28"/>
              </w:rPr>
              <w:t xml:space="preserve"> у </w:t>
            </w:r>
            <w:proofErr w:type="spellStart"/>
            <w:r w:rsidRPr="00F413B6">
              <w:rPr>
                <w:rFonts w:ascii="Times New Roman" w:hAnsi="Times New Roman" w:cs="Times New Roman"/>
                <w:b/>
                <w:sz w:val="28"/>
                <w:szCs w:val="28"/>
              </w:rPr>
              <w:t>закладі</w:t>
            </w:r>
            <w:proofErr w:type="spellEnd"/>
          </w:p>
        </w:tc>
      </w:tr>
      <w:tr w:rsidR="00900C58" w:rsidRPr="00F3612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4.1.</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Наявність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стратегії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розвитку</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системи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планування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lastRenderedPageBreak/>
              <w:t>моніторинг</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виконання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поставлених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цілей</w:t>
            </w:r>
            <w:proofErr w:type="spellEnd"/>
            <w:r w:rsidRPr="00242C02">
              <w:rPr>
                <w:rFonts w:ascii="Times New Roman" w:hAnsi="Times New Roman" w:cs="Times New Roman"/>
                <w:sz w:val="28"/>
                <w:szCs w:val="28"/>
              </w:rPr>
              <w:t xml:space="preserve"> і </w:t>
            </w:r>
            <w:proofErr w:type="spellStart"/>
            <w:r w:rsidRPr="00242C02">
              <w:rPr>
                <w:rFonts w:ascii="Times New Roman" w:hAnsi="Times New Roman" w:cs="Times New Roman"/>
                <w:sz w:val="28"/>
                <w:szCs w:val="28"/>
              </w:rPr>
              <w:t>завдань</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наявність</w:t>
            </w:r>
            <w:proofErr w:type="spellEnd"/>
            <w:r w:rsidRPr="00242C02">
              <w:rPr>
                <w:rFonts w:ascii="Times New Roman" w:hAnsi="Times New Roman" w:cs="Times New Roman"/>
                <w:sz w:val="28"/>
                <w:szCs w:val="28"/>
              </w:rPr>
              <w:t xml:space="preserve"> і </w:t>
            </w:r>
            <w:proofErr w:type="spellStart"/>
            <w:r w:rsidRPr="00242C02">
              <w:rPr>
                <w:rFonts w:ascii="Times New Roman" w:hAnsi="Times New Roman" w:cs="Times New Roman"/>
                <w:sz w:val="28"/>
                <w:szCs w:val="28"/>
              </w:rPr>
              <w:t>якість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локальних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документів</w:t>
            </w:r>
            <w:proofErr w:type="spellEnd"/>
            <w:r w:rsidRPr="00242C02">
              <w:rPr>
                <w:rFonts w:ascii="Times New Roman" w:hAnsi="Times New Roman" w:cs="Times New Roman"/>
                <w:sz w:val="28"/>
                <w:szCs w:val="28"/>
              </w:rPr>
              <w:t xml:space="preserve"> </w:t>
            </w:r>
          </w:p>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w:t>
            </w:r>
            <w:proofErr w:type="spellStart"/>
            <w:r w:rsidRPr="00242C02">
              <w:rPr>
                <w:rFonts w:ascii="Times New Roman" w:hAnsi="Times New Roman" w:cs="Times New Roman"/>
                <w:sz w:val="28"/>
                <w:szCs w:val="28"/>
              </w:rPr>
              <w:t>положень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програми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розвитку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концепцій</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тощо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спрямованих</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удосконалення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закладу.</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F36122" w:rsidRDefault="00900C58" w:rsidP="00F36122">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затверджено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стратегію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його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розвитку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спрямовану</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підвищення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якості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r w:rsidRPr="00242C02">
              <w:rPr>
                <w:rFonts w:ascii="Times New Roman" w:hAnsi="Times New Roman" w:cs="Times New Roman"/>
                <w:sz w:val="28"/>
                <w:szCs w:val="28"/>
              </w:rPr>
              <w:t xml:space="preserve">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w:t>
            </w:r>
            <w:r w:rsidRPr="00F36122">
              <w:rPr>
                <w:rFonts w:ascii="Times New Roman" w:hAnsi="Times New Roman" w:cs="Times New Roman"/>
                <w:sz w:val="28"/>
                <w:szCs w:val="28"/>
                <w:lang w:val="uk-UA"/>
              </w:rPr>
              <w:lastRenderedPageBreak/>
              <w:t xml:space="preserve">програми </w:t>
            </w:r>
          </w:p>
          <w:p w:rsid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xml:space="preserve">· У закладі освіти здійснюється </w:t>
            </w:r>
            <w:proofErr w:type="spellStart"/>
            <w:r w:rsidRPr="00F36122">
              <w:rPr>
                <w:rFonts w:ascii="Times New Roman" w:hAnsi="Times New Roman" w:cs="Times New Roman"/>
                <w:sz w:val="28"/>
                <w:szCs w:val="28"/>
                <w:lang w:val="uk-UA"/>
              </w:rPr>
              <w:t>самооцінювання</w:t>
            </w:r>
            <w:proofErr w:type="spellEnd"/>
            <w:r w:rsidRPr="00F36122">
              <w:rPr>
                <w:rFonts w:ascii="Times New Roman" w:hAnsi="Times New Roman" w:cs="Times New Roman"/>
                <w:sz w:val="28"/>
                <w:szCs w:val="28"/>
                <w:lang w:val="uk-UA"/>
              </w:rPr>
              <w:t xml:space="preserve"> якості освітньої діяльності на основі стратегії (політики) і процедур забезпечення якості освіти </w:t>
            </w:r>
          </w:p>
          <w:p w:rsidR="00900C58" w:rsidRPr="00F36122" w:rsidRDefault="00900C58" w:rsidP="00F36122">
            <w:pPr>
              <w:pStyle w:val="a4"/>
              <w:jc w:val="both"/>
              <w:rPr>
                <w:rFonts w:ascii="Times New Roman" w:hAnsi="Times New Roman" w:cs="Times New Roman"/>
                <w:sz w:val="28"/>
                <w:szCs w:val="28"/>
                <w:lang w:val="uk-UA"/>
              </w:rPr>
            </w:pPr>
            <w:r w:rsidRPr="00F36122">
              <w:rPr>
                <w:rFonts w:ascii="Times New Roman" w:hAnsi="Times New Roman" w:cs="Times New Roman"/>
                <w:sz w:val="28"/>
                <w:szCs w:val="28"/>
                <w:lang w:val="uk-UA"/>
              </w:rPr>
              <w:t>· Керівництво закладу освіти планує та здійснює заходи щодо утримання у належному стані будівель, приміщень, обладнання</w:t>
            </w:r>
            <w:r w:rsidR="00F36122">
              <w:rPr>
                <w:rFonts w:ascii="Times New Roman" w:hAnsi="Times New Roman" w:cs="Times New Roman"/>
                <w:sz w:val="28"/>
                <w:szCs w:val="28"/>
                <w:lang w:val="uk-UA"/>
              </w:rPr>
              <w:t>.</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4.2.</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відносин</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довіри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прозорості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дотримання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етичних</w:t>
            </w:r>
            <w:proofErr w:type="spellEnd"/>
            <w:r w:rsidRPr="00242C02">
              <w:rPr>
                <w:rFonts w:ascii="Times New Roman" w:hAnsi="Times New Roman" w:cs="Times New Roman"/>
                <w:sz w:val="28"/>
                <w:szCs w:val="28"/>
              </w:rPr>
              <w:t xml:space="preserve"> норм</w:t>
            </w:r>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Рівень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психологічного</w:t>
            </w:r>
            <w:proofErr w:type="spellEnd"/>
            <w:r w:rsidRPr="00242C02">
              <w:rPr>
                <w:rFonts w:ascii="Times New Roman" w:hAnsi="Times New Roman" w:cs="Times New Roman"/>
                <w:sz w:val="28"/>
                <w:szCs w:val="28"/>
              </w:rPr>
              <w:t xml:space="preserve"> комфорту; </w:t>
            </w:r>
          </w:p>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прозорість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діяльності</w:t>
            </w:r>
            <w:proofErr w:type="spellEnd"/>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9C5419">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Керівництво</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сприяє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створенню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психологічно</w:t>
            </w:r>
            <w:proofErr w:type="spellEnd"/>
            <w:r w:rsidRPr="00242C02">
              <w:rPr>
                <w:rFonts w:ascii="Times New Roman" w:hAnsi="Times New Roman" w:cs="Times New Roman"/>
                <w:sz w:val="28"/>
                <w:szCs w:val="28"/>
              </w:rPr>
              <w:t xml:space="preserve"> комфортного </w:t>
            </w:r>
            <w:proofErr w:type="spellStart"/>
            <w:r w:rsidRPr="00242C02">
              <w:rPr>
                <w:rFonts w:ascii="Times New Roman" w:hAnsi="Times New Roman" w:cs="Times New Roman"/>
                <w:sz w:val="28"/>
                <w:szCs w:val="28"/>
              </w:rPr>
              <w:t>середовища</w:t>
            </w:r>
            <w:proofErr w:type="spellEnd"/>
            <w:r w:rsidRPr="00242C02">
              <w:rPr>
                <w:rFonts w:ascii="Times New Roman" w:hAnsi="Times New Roman" w:cs="Times New Roman"/>
                <w:sz w:val="28"/>
                <w:szCs w:val="28"/>
              </w:rPr>
              <w:t xml:space="preserve">, яке </w:t>
            </w:r>
            <w:proofErr w:type="spellStart"/>
            <w:r w:rsidRPr="00242C02">
              <w:rPr>
                <w:rFonts w:ascii="Times New Roman" w:hAnsi="Times New Roman" w:cs="Times New Roman"/>
                <w:sz w:val="28"/>
                <w:szCs w:val="28"/>
              </w:rPr>
              <w:t>забезпечує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конструктивну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взаємодію</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здобувачів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їх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батьків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інших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взаємну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довіру</w:t>
            </w:r>
            <w:proofErr w:type="spellEnd"/>
          </w:p>
          <w:p w:rsidR="00900C58" w:rsidRPr="009C5419" w:rsidRDefault="00900C58" w:rsidP="009C5419">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 Заклад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оприлюднює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інформацію</w:t>
            </w:r>
            <w:proofErr w:type="spellEnd"/>
            <w:r w:rsidRPr="00242C02">
              <w:rPr>
                <w:rFonts w:ascii="Times New Roman" w:hAnsi="Times New Roman" w:cs="Times New Roman"/>
                <w:sz w:val="28"/>
                <w:szCs w:val="28"/>
              </w:rPr>
              <w:t xml:space="preserve"> про свою </w:t>
            </w:r>
            <w:proofErr w:type="spellStart"/>
            <w:r w:rsidRPr="00242C02">
              <w:rPr>
                <w:rFonts w:ascii="Times New Roman" w:hAnsi="Times New Roman" w:cs="Times New Roman"/>
                <w:sz w:val="28"/>
                <w:szCs w:val="28"/>
              </w:rPr>
              <w:t>діяльність</w:t>
            </w:r>
            <w:proofErr w:type="spellEnd"/>
            <w:r w:rsidR="009C5419">
              <w:rPr>
                <w:rFonts w:ascii="Times New Roman" w:hAnsi="Times New Roman" w:cs="Times New Roman"/>
                <w:sz w:val="28"/>
                <w:szCs w:val="28"/>
                <w:lang w:val="uk-UA"/>
              </w:rPr>
              <w:t>.</w:t>
            </w:r>
          </w:p>
        </w:tc>
      </w:tr>
      <w:tr w:rsidR="00900C58" w:rsidRPr="009C5419"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4.3.</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Ефективність</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кадрової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політики</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забезпечення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можливостей</w:t>
            </w:r>
            <w:proofErr w:type="spellEnd"/>
            <w:r w:rsidRPr="00242C02">
              <w:rPr>
                <w:rFonts w:ascii="Times New Roman" w:hAnsi="Times New Roman" w:cs="Times New Roman"/>
                <w:sz w:val="28"/>
                <w:szCs w:val="28"/>
              </w:rPr>
              <w:t xml:space="preserve"> для </w:t>
            </w:r>
            <w:proofErr w:type="spellStart"/>
            <w:r w:rsidRPr="00242C02">
              <w:rPr>
                <w:rFonts w:ascii="Times New Roman" w:hAnsi="Times New Roman" w:cs="Times New Roman"/>
                <w:sz w:val="28"/>
                <w:szCs w:val="28"/>
              </w:rPr>
              <w:t>професійного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розвитку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r w:rsidR="009C5419">
              <w:rPr>
                <w:rFonts w:ascii="Times New Roman" w:hAnsi="Times New Roman" w:cs="Times New Roman"/>
                <w:sz w:val="28"/>
                <w:szCs w:val="28"/>
                <w:lang w:val="uk-UA"/>
              </w:rPr>
              <w:t>Плинність</w:t>
            </w: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кадрів</w:t>
            </w:r>
            <w:proofErr w:type="spellEnd"/>
            <w:r w:rsidRPr="00242C02">
              <w:rPr>
                <w:rFonts w:ascii="Times New Roman" w:hAnsi="Times New Roman" w:cs="Times New Roman"/>
                <w:sz w:val="28"/>
                <w:szCs w:val="28"/>
              </w:rPr>
              <w:t xml:space="preserve">; </w:t>
            </w:r>
          </w:p>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система </w:t>
            </w:r>
            <w:proofErr w:type="spellStart"/>
            <w:r w:rsidRPr="00242C02">
              <w:rPr>
                <w:rFonts w:ascii="Times New Roman" w:hAnsi="Times New Roman" w:cs="Times New Roman"/>
                <w:sz w:val="28"/>
                <w:szCs w:val="28"/>
              </w:rPr>
              <w:t>заохочення</w:t>
            </w:r>
            <w:proofErr w:type="spellEnd"/>
            <w:r w:rsidRPr="00242C02">
              <w:rPr>
                <w:rFonts w:ascii="Times New Roman" w:hAnsi="Times New Roman" w:cs="Times New Roman"/>
                <w:sz w:val="28"/>
                <w:szCs w:val="28"/>
              </w:rPr>
              <w:t xml:space="preserve">; </w:t>
            </w:r>
          </w:p>
          <w:p w:rsidR="00900C58" w:rsidRPr="00242C02" w:rsidRDefault="009C5419" w:rsidP="004A337A">
            <w:pPr>
              <w:pStyle w:val="a4"/>
              <w:rPr>
                <w:rFonts w:ascii="Times New Roman" w:hAnsi="Times New Roman" w:cs="Times New Roman"/>
                <w:sz w:val="28"/>
                <w:szCs w:val="28"/>
              </w:rPr>
            </w:pPr>
            <w:r>
              <w:rPr>
                <w:rFonts w:ascii="Times New Roman" w:hAnsi="Times New Roman" w:cs="Times New Roman"/>
                <w:sz w:val="28"/>
                <w:szCs w:val="28"/>
                <w:lang w:val="uk-UA"/>
              </w:rPr>
              <w:t>-</w:t>
            </w:r>
            <w:proofErr w:type="spellStart"/>
            <w:r w:rsidR="00900C58" w:rsidRPr="00242C02">
              <w:rPr>
                <w:rFonts w:ascii="Times New Roman" w:hAnsi="Times New Roman" w:cs="Times New Roman"/>
                <w:sz w:val="28"/>
                <w:szCs w:val="28"/>
              </w:rPr>
              <w:t>організація</w:t>
            </w:r>
            <w:proofErr w:type="spellEnd"/>
            <w:r w:rsidR="00900C58" w:rsidRPr="00242C02">
              <w:rPr>
                <w:rFonts w:ascii="Times New Roman" w:hAnsi="Times New Roman" w:cs="Times New Roman"/>
                <w:sz w:val="28"/>
                <w:szCs w:val="28"/>
              </w:rPr>
              <w:t xml:space="preserve"> </w:t>
            </w:r>
            <w:proofErr w:type="spellStart"/>
            <w:r w:rsidR="00900C58" w:rsidRPr="00242C02">
              <w:rPr>
                <w:rFonts w:ascii="Times New Roman" w:hAnsi="Times New Roman" w:cs="Times New Roman"/>
                <w:sz w:val="28"/>
                <w:szCs w:val="28"/>
              </w:rPr>
              <w:t>підвищення</w:t>
            </w:r>
            <w:proofErr w:type="spellEnd"/>
            <w:r w:rsidR="00900C58" w:rsidRPr="00242C02">
              <w:rPr>
                <w:rFonts w:ascii="Times New Roman" w:hAnsi="Times New Roman" w:cs="Times New Roman"/>
                <w:sz w:val="28"/>
                <w:szCs w:val="28"/>
              </w:rPr>
              <w:t xml:space="preserve"> </w:t>
            </w:r>
            <w:proofErr w:type="spellStart"/>
            <w:r w:rsidR="00900C58" w:rsidRPr="00242C02">
              <w:rPr>
                <w:rFonts w:ascii="Times New Roman" w:hAnsi="Times New Roman" w:cs="Times New Roman"/>
                <w:sz w:val="28"/>
                <w:szCs w:val="28"/>
              </w:rPr>
              <w:t>кваліфікації</w:t>
            </w:r>
            <w:proofErr w:type="spellEnd"/>
            <w:r w:rsidR="00900C58" w:rsidRPr="00242C02">
              <w:rPr>
                <w:rFonts w:ascii="Times New Roman" w:hAnsi="Times New Roman" w:cs="Times New Roman"/>
                <w:sz w:val="28"/>
                <w:szCs w:val="28"/>
              </w:rPr>
              <w:t xml:space="preserve"> </w:t>
            </w:r>
            <w:proofErr w:type="spellStart"/>
            <w:r w:rsidR="00900C58" w:rsidRPr="00242C02">
              <w:rPr>
                <w:rFonts w:ascii="Times New Roman" w:hAnsi="Times New Roman" w:cs="Times New Roman"/>
                <w:sz w:val="28"/>
                <w:szCs w:val="28"/>
              </w:rPr>
              <w:t>учителів</w:t>
            </w:r>
            <w:proofErr w:type="spellEnd"/>
            <w:r w:rsidR="00900C58" w:rsidRPr="00242C02">
              <w:rPr>
                <w:rFonts w:ascii="Times New Roman" w:hAnsi="Times New Roman" w:cs="Times New Roman"/>
                <w:sz w:val="28"/>
                <w:szCs w:val="28"/>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9C5419">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Керівник</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формує</w:t>
            </w:r>
            <w:proofErr w:type="spellEnd"/>
            <w:r w:rsidRPr="00242C02">
              <w:rPr>
                <w:rFonts w:ascii="Times New Roman" w:hAnsi="Times New Roman" w:cs="Times New Roman"/>
                <w:sz w:val="28"/>
                <w:szCs w:val="28"/>
              </w:rPr>
              <w:t xml:space="preserve"> штат закладу, </w:t>
            </w:r>
            <w:proofErr w:type="spellStart"/>
            <w:r w:rsidRPr="00242C02">
              <w:rPr>
                <w:rFonts w:ascii="Times New Roman" w:hAnsi="Times New Roman" w:cs="Times New Roman"/>
                <w:sz w:val="28"/>
                <w:szCs w:val="28"/>
              </w:rPr>
              <w:t>залучаючи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кваліфікованих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педагогічних</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інших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працівників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відповідно</w:t>
            </w:r>
            <w:proofErr w:type="spellEnd"/>
            <w:r w:rsidRPr="00242C02">
              <w:rPr>
                <w:rFonts w:ascii="Times New Roman" w:hAnsi="Times New Roman" w:cs="Times New Roman"/>
                <w:sz w:val="28"/>
                <w:szCs w:val="28"/>
              </w:rPr>
              <w:t xml:space="preserve"> до штатного </w:t>
            </w:r>
            <w:proofErr w:type="spellStart"/>
            <w:r w:rsidRPr="00242C02">
              <w:rPr>
                <w:rFonts w:ascii="Times New Roman" w:hAnsi="Times New Roman" w:cs="Times New Roman"/>
                <w:sz w:val="28"/>
                <w:szCs w:val="28"/>
              </w:rPr>
              <w:t>розпису</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освітньої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програми</w:t>
            </w:r>
            <w:proofErr w:type="spellEnd"/>
            <w:r w:rsidRPr="00242C02">
              <w:rPr>
                <w:rFonts w:ascii="Times New Roman" w:hAnsi="Times New Roman" w:cs="Times New Roman"/>
                <w:sz w:val="28"/>
                <w:szCs w:val="28"/>
              </w:rPr>
              <w:t xml:space="preserve"> </w:t>
            </w:r>
          </w:p>
          <w:p w:rsid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xml:space="preserve">·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w:t>
            </w:r>
          </w:p>
          <w:p w:rsidR="00900C58" w:rsidRP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Керівництво закладу освіти сприяє підвищенню кваліфікації педагогічних працівників</w:t>
            </w:r>
            <w:r w:rsidR="009C5419">
              <w:rPr>
                <w:rFonts w:ascii="Times New Roman" w:hAnsi="Times New Roman" w:cs="Times New Roman"/>
                <w:sz w:val="28"/>
                <w:szCs w:val="28"/>
                <w:lang w:val="uk-UA"/>
              </w:rPr>
              <w:t>.</w:t>
            </w:r>
          </w:p>
        </w:tc>
      </w:tr>
      <w:tr w:rsidR="00900C58" w:rsidRPr="009C5419"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t>4.4.</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Організація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на засадах </w:t>
            </w:r>
            <w:proofErr w:type="spellStart"/>
            <w:r w:rsidRPr="00242C02">
              <w:rPr>
                <w:rFonts w:ascii="Times New Roman" w:hAnsi="Times New Roman" w:cs="Times New Roman"/>
                <w:sz w:val="28"/>
                <w:szCs w:val="28"/>
              </w:rPr>
              <w:t>людиноцентризму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прийняття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управлінських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рішень</w:t>
            </w:r>
            <w:proofErr w:type="spellEnd"/>
            <w:r w:rsidRPr="00242C02">
              <w:rPr>
                <w:rFonts w:ascii="Times New Roman" w:hAnsi="Times New Roman" w:cs="Times New Roman"/>
                <w:sz w:val="28"/>
                <w:szCs w:val="28"/>
              </w:rPr>
              <w:t xml:space="preserve"> на </w:t>
            </w:r>
            <w:proofErr w:type="spellStart"/>
            <w:r w:rsidRPr="00242C02">
              <w:rPr>
                <w:rFonts w:ascii="Times New Roman" w:hAnsi="Times New Roman" w:cs="Times New Roman"/>
                <w:sz w:val="28"/>
                <w:szCs w:val="28"/>
              </w:rPr>
              <w:t>основі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конструктивно</w:t>
            </w:r>
            <w:r w:rsidRPr="00242C02">
              <w:rPr>
                <w:rFonts w:ascii="Times New Roman" w:hAnsi="Times New Roman" w:cs="Times New Roman"/>
                <w:sz w:val="28"/>
                <w:szCs w:val="28"/>
              </w:rPr>
              <w:lastRenderedPageBreak/>
              <w:t>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співпраці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взаємодії</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з </w:t>
            </w:r>
            <w:proofErr w:type="spellStart"/>
            <w:r w:rsidRPr="00242C02">
              <w:rPr>
                <w:rFonts w:ascii="Times New Roman" w:hAnsi="Times New Roman" w:cs="Times New Roman"/>
                <w:sz w:val="28"/>
                <w:szCs w:val="28"/>
              </w:rPr>
              <w:t>місцевою</w:t>
            </w:r>
            <w:proofErr w:type="spellEnd"/>
            <w:r w:rsidRPr="00242C02">
              <w:rPr>
                <w:rFonts w:ascii="Times New Roman" w:hAnsi="Times New Roman" w:cs="Times New Roman"/>
                <w:sz w:val="28"/>
                <w:szCs w:val="28"/>
              </w:rPr>
              <w:t xml:space="preserve"> громадою</w:t>
            </w:r>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lastRenderedPageBreak/>
              <w:t xml:space="preserve">- </w:t>
            </w:r>
            <w:proofErr w:type="spellStart"/>
            <w:r w:rsidRPr="00242C02">
              <w:rPr>
                <w:rFonts w:ascii="Times New Roman" w:hAnsi="Times New Roman" w:cs="Times New Roman"/>
                <w:sz w:val="28"/>
                <w:szCs w:val="28"/>
              </w:rPr>
              <w:t>Врахування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потенціалу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всіх</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при </w:t>
            </w:r>
            <w:proofErr w:type="spellStart"/>
            <w:r w:rsidRPr="00242C02">
              <w:rPr>
                <w:rFonts w:ascii="Times New Roman" w:hAnsi="Times New Roman" w:cs="Times New Roman"/>
                <w:sz w:val="28"/>
                <w:szCs w:val="28"/>
              </w:rPr>
              <w:t>прийнятті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рішень</w:t>
            </w:r>
            <w:proofErr w:type="spellEnd"/>
            <w:r w:rsidRPr="00242C02">
              <w:rPr>
                <w:rFonts w:ascii="Times New Roman" w:hAnsi="Times New Roman" w:cs="Times New Roman"/>
                <w:sz w:val="28"/>
                <w:szCs w:val="28"/>
              </w:rPr>
              <w:t xml:space="preserve">; </w:t>
            </w:r>
          </w:p>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громадське</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самоврядування</w:t>
            </w:r>
            <w:proofErr w:type="spellEnd"/>
            <w:r w:rsidRPr="00242C02">
              <w:rPr>
                <w:rFonts w:ascii="Times New Roman" w:hAnsi="Times New Roman" w:cs="Times New Roman"/>
                <w:sz w:val="28"/>
                <w:szCs w:val="28"/>
              </w:rPr>
              <w:t xml:space="preserve">; </w:t>
            </w:r>
          </w:p>
          <w:p w:rsidR="00900C58" w:rsidRP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мобільність</w:t>
            </w:r>
            <w:proofErr w:type="spellEnd"/>
            <w:r w:rsidRPr="00242C02">
              <w:rPr>
                <w:rFonts w:ascii="Times New Roman" w:hAnsi="Times New Roman" w:cs="Times New Roman"/>
                <w:sz w:val="28"/>
                <w:szCs w:val="28"/>
              </w:rPr>
              <w:t xml:space="preserve"> режиму </w:t>
            </w:r>
            <w:proofErr w:type="spellStart"/>
            <w:r w:rsidRPr="00242C02">
              <w:rPr>
                <w:rFonts w:ascii="Times New Roman" w:hAnsi="Times New Roman" w:cs="Times New Roman"/>
                <w:sz w:val="28"/>
                <w:szCs w:val="28"/>
              </w:rPr>
              <w:t>роботи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школи</w:t>
            </w:r>
            <w:proofErr w:type="spellEnd"/>
            <w:r w:rsidR="009C5419">
              <w:rPr>
                <w:rFonts w:ascii="Times New Roman" w:hAnsi="Times New Roman" w:cs="Times New Roman"/>
                <w:sz w:val="28"/>
                <w:szCs w:val="28"/>
                <w:lang w:val="uk-UA"/>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9C5419">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У </w:t>
            </w:r>
            <w:proofErr w:type="spellStart"/>
            <w:r w:rsidRPr="00242C02">
              <w:rPr>
                <w:rFonts w:ascii="Times New Roman" w:hAnsi="Times New Roman" w:cs="Times New Roman"/>
                <w:sz w:val="28"/>
                <w:szCs w:val="28"/>
              </w:rPr>
              <w:t>закладі</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створюються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умови</w:t>
            </w:r>
            <w:proofErr w:type="spellEnd"/>
            <w:r w:rsidRPr="00242C02">
              <w:rPr>
                <w:rFonts w:ascii="Times New Roman" w:hAnsi="Times New Roman" w:cs="Times New Roman"/>
                <w:sz w:val="28"/>
                <w:szCs w:val="28"/>
              </w:rPr>
              <w:t xml:space="preserve"> для </w:t>
            </w:r>
            <w:proofErr w:type="spellStart"/>
            <w:r w:rsidRPr="00242C02">
              <w:rPr>
                <w:rFonts w:ascii="Times New Roman" w:hAnsi="Times New Roman" w:cs="Times New Roman"/>
                <w:sz w:val="28"/>
                <w:szCs w:val="28"/>
              </w:rPr>
              <w:t>реалізації</w:t>
            </w:r>
            <w:proofErr w:type="spellEnd"/>
            <w:r w:rsidRPr="00242C02">
              <w:rPr>
                <w:rFonts w:ascii="Times New Roman" w:hAnsi="Times New Roman" w:cs="Times New Roman"/>
                <w:sz w:val="28"/>
                <w:szCs w:val="28"/>
              </w:rPr>
              <w:t xml:space="preserve"> прав і </w:t>
            </w:r>
            <w:proofErr w:type="spellStart"/>
            <w:r w:rsidRPr="00242C02">
              <w:rPr>
                <w:rFonts w:ascii="Times New Roman" w:hAnsi="Times New Roman" w:cs="Times New Roman"/>
                <w:sz w:val="28"/>
                <w:szCs w:val="28"/>
              </w:rPr>
              <w:t>обов'язків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учасників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w:t>
            </w:r>
          </w:p>
          <w:p w:rsid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xml:space="preserve">· Управлінські рішення приймаються з урахуванням пропозицій учасників освітнього процесу </w:t>
            </w:r>
          </w:p>
          <w:p w:rsid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xml:space="preserve">· Керівництво закладу освіти створює умови для розвитку громадського самоврядування </w:t>
            </w:r>
          </w:p>
          <w:p w:rsid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xml:space="preserve">· Керівництво закладу освіти сприяє </w:t>
            </w:r>
            <w:r w:rsidRPr="009C5419">
              <w:rPr>
                <w:rFonts w:ascii="Times New Roman" w:hAnsi="Times New Roman" w:cs="Times New Roman"/>
                <w:sz w:val="28"/>
                <w:szCs w:val="28"/>
                <w:lang w:val="uk-UA"/>
              </w:rPr>
              <w:lastRenderedPageBreak/>
              <w:t xml:space="preserve">виявленню громадської активності та ініціативи учасників освітнього процесу, їх участі в житті місцевої громади </w:t>
            </w:r>
          </w:p>
          <w:p w:rsid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xml:space="preserve">· Режим роботи закладу освіти та розклад занять враховують вікові особливості здобувачів освіти, відповідають їх освітнім потребам </w:t>
            </w:r>
          </w:p>
          <w:p w:rsidR="00900C58" w:rsidRPr="009C5419" w:rsidRDefault="00900C58" w:rsidP="009C5419">
            <w:pPr>
              <w:pStyle w:val="a4"/>
              <w:jc w:val="both"/>
              <w:rPr>
                <w:rFonts w:ascii="Times New Roman" w:hAnsi="Times New Roman" w:cs="Times New Roman"/>
                <w:sz w:val="28"/>
                <w:szCs w:val="28"/>
                <w:lang w:val="uk-UA"/>
              </w:rPr>
            </w:pPr>
            <w:r w:rsidRPr="009C5419">
              <w:rPr>
                <w:rFonts w:ascii="Times New Roman" w:hAnsi="Times New Roman" w:cs="Times New Roman"/>
                <w:sz w:val="28"/>
                <w:szCs w:val="28"/>
                <w:lang w:val="uk-UA"/>
              </w:rPr>
              <w:t>· У закладі освіти створюються умови для реалізації індивідуальних освітніх траєкторій здобувачів освіти</w:t>
            </w:r>
          </w:p>
        </w:tc>
      </w:tr>
      <w:tr w:rsidR="00900C58" w:rsidRPr="00242C02" w:rsidTr="004A337A">
        <w:tc>
          <w:tcPr>
            <w:tcW w:w="57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r w:rsidRPr="00242C02">
              <w:rPr>
                <w:rFonts w:ascii="Times New Roman" w:hAnsi="Times New Roman" w:cs="Times New Roman"/>
                <w:sz w:val="28"/>
                <w:szCs w:val="28"/>
              </w:rPr>
              <w:lastRenderedPageBreak/>
              <w:t>4.5.</w:t>
            </w:r>
          </w:p>
        </w:tc>
        <w:tc>
          <w:tcPr>
            <w:tcW w:w="199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242C02" w:rsidRDefault="00900C58" w:rsidP="004A337A">
            <w:pPr>
              <w:pStyle w:val="a4"/>
              <w:rPr>
                <w:rFonts w:ascii="Times New Roman" w:hAnsi="Times New Roman" w:cs="Times New Roman"/>
                <w:sz w:val="28"/>
                <w:szCs w:val="28"/>
              </w:rPr>
            </w:pPr>
            <w:proofErr w:type="spellStart"/>
            <w:r w:rsidRPr="00242C02">
              <w:rPr>
                <w:rFonts w:ascii="Times New Roman" w:hAnsi="Times New Roman" w:cs="Times New Roman"/>
                <w:sz w:val="28"/>
                <w:szCs w:val="28"/>
              </w:rPr>
              <w:t>Формування</w:t>
            </w:r>
            <w:proofErr w:type="spellEnd"/>
            <w:r w:rsidRPr="00242C02">
              <w:rPr>
                <w:rFonts w:ascii="Times New Roman" w:hAnsi="Times New Roman" w:cs="Times New Roman"/>
                <w:sz w:val="28"/>
                <w:szCs w:val="28"/>
              </w:rPr>
              <w:t xml:space="preserve"> та </w:t>
            </w:r>
            <w:proofErr w:type="spellStart"/>
            <w:r w:rsidRPr="00242C02">
              <w:rPr>
                <w:rFonts w:ascii="Times New Roman" w:hAnsi="Times New Roman" w:cs="Times New Roman"/>
                <w:sz w:val="28"/>
                <w:szCs w:val="28"/>
              </w:rPr>
              <w:t>забезпечення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реалізації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доброчесності</w:t>
            </w:r>
            <w:proofErr w:type="spellEnd"/>
          </w:p>
        </w:tc>
        <w:tc>
          <w:tcPr>
            <w:tcW w:w="297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Впровадження</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доброчесності</w:t>
            </w:r>
            <w:proofErr w:type="spellEnd"/>
            <w:r w:rsidRPr="00242C02">
              <w:rPr>
                <w:rFonts w:ascii="Times New Roman" w:hAnsi="Times New Roman" w:cs="Times New Roman"/>
                <w:sz w:val="28"/>
                <w:szCs w:val="28"/>
              </w:rPr>
              <w:t xml:space="preserve">; </w:t>
            </w:r>
          </w:p>
          <w:p w:rsidR="00900C58" w:rsidRPr="009C5419" w:rsidRDefault="00900C58" w:rsidP="004A337A">
            <w:pPr>
              <w:pStyle w:val="a4"/>
              <w:rPr>
                <w:rFonts w:ascii="Times New Roman" w:hAnsi="Times New Roman" w:cs="Times New Roman"/>
                <w:sz w:val="28"/>
                <w:szCs w:val="28"/>
                <w:lang w:val="uk-UA"/>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антикорупційні</w:t>
            </w:r>
            <w:proofErr w:type="spellEnd"/>
            <w:r w:rsidRPr="00242C02">
              <w:rPr>
                <w:rFonts w:ascii="Times New Roman" w:hAnsi="Times New Roman" w:cs="Times New Roman"/>
                <w:sz w:val="28"/>
                <w:szCs w:val="28"/>
              </w:rPr>
              <w:t xml:space="preserve"> заходи</w:t>
            </w:r>
            <w:r w:rsidR="009C5419">
              <w:rPr>
                <w:rFonts w:ascii="Times New Roman" w:hAnsi="Times New Roman" w:cs="Times New Roman"/>
                <w:sz w:val="28"/>
                <w:szCs w:val="28"/>
                <w:lang w:val="uk-UA"/>
              </w:rPr>
              <w:t>.</w:t>
            </w:r>
          </w:p>
        </w:tc>
        <w:tc>
          <w:tcPr>
            <w:tcW w:w="513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C5419" w:rsidRDefault="00900C58" w:rsidP="009C5419">
            <w:pPr>
              <w:pStyle w:val="a4"/>
              <w:jc w:val="both"/>
              <w:rPr>
                <w:rFonts w:ascii="Times New Roman" w:hAnsi="Times New Roman" w:cs="Times New Roman"/>
                <w:sz w:val="28"/>
                <w:szCs w:val="28"/>
                <w:lang w:val="uk-UA"/>
              </w:rPr>
            </w:pPr>
            <w:r w:rsidRPr="00242C02">
              <w:rPr>
                <w:rFonts w:ascii="Times New Roman" w:hAnsi="Times New Roman" w:cs="Times New Roman"/>
                <w:sz w:val="28"/>
                <w:szCs w:val="28"/>
              </w:rPr>
              <w:t xml:space="preserve">· Заклад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впроваджує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політику</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академічної</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доброчесності</w:t>
            </w:r>
            <w:proofErr w:type="spellEnd"/>
            <w:r w:rsidRPr="00242C02">
              <w:rPr>
                <w:rFonts w:ascii="Times New Roman" w:hAnsi="Times New Roman" w:cs="Times New Roman"/>
                <w:sz w:val="28"/>
                <w:szCs w:val="28"/>
              </w:rPr>
              <w:t xml:space="preserve"> </w:t>
            </w:r>
          </w:p>
          <w:p w:rsidR="00900C58" w:rsidRPr="00242C02" w:rsidRDefault="00900C58" w:rsidP="009C5419">
            <w:pPr>
              <w:pStyle w:val="a4"/>
              <w:jc w:val="both"/>
              <w:rPr>
                <w:rFonts w:ascii="Times New Roman" w:hAnsi="Times New Roman" w:cs="Times New Roman"/>
                <w:sz w:val="28"/>
                <w:szCs w:val="28"/>
              </w:rPr>
            </w:pPr>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Керівництво</w:t>
            </w:r>
            <w:proofErr w:type="spellEnd"/>
            <w:r w:rsidRPr="00242C02">
              <w:rPr>
                <w:rFonts w:ascii="Times New Roman" w:hAnsi="Times New Roman" w:cs="Times New Roman"/>
                <w:sz w:val="28"/>
                <w:szCs w:val="28"/>
              </w:rPr>
              <w:t xml:space="preserve"> закладу </w:t>
            </w:r>
            <w:proofErr w:type="spellStart"/>
            <w:r w:rsidRPr="00242C02">
              <w:rPr>
                <w:rFonts w:ascii="Times New Roman" w:hAnsi="Times New Roman" w:cs="Times New Roman"/>
                <w:sz w:val="28"/>
                <w:szCs w:val="28"/>
              </w:rPr>
              <w:t>освіти</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сприяє</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формуванню</w:t>
            </w:r>
            <w:proofErr w:type="spellEnd"/>
            <w:r w:rsidRPr="00242C02">
              <w:rPr>
                <w:rFonts w:ascii="Times New Roman" w:hAnsi="Times New Roman" w:cs="Times New Roman"/>
                <w:sz w:val="28"/>
                <w:szCs w:val="28"/>
              </w:rPr>
              <w:t xml:space="preserve"> в </w:t>
            </w:r>
            <w:proofErr w:type="spellStart"/>
            <w:r w:rsidRPr="00242C02">
              <w:rPr>
                <w:rFonts w:ascii="Times New Roman" w:hAnsi="Times New Roman" w:cs="Times New Roman"/>
                <w:sz w:val="28"/>
                <w:szCs w:val="28"/>
              </w:rPr>
              <w:t>учасників</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освітнього</w:t>
            </w:r>
            <w:proofErr w:type="spellEnd"/>
            <w:r w:rsidRPr="00242C02">
              <w:rPr>
                <w:rFonts w:ascii="Times New Roman" w:hAnsi="Times New Roman" w:cs="Times New Roman"/>
                <w:sz w:val="28"/>
                <w:szCs w:val="28"/>
              </w:rPr>
              <w:t xml:space="preserve"> </w:t>
            </w:r>
            <w:proofErr w:type="spellStart"/>
            <w:r w:rsidRPr="00242C02">
              <w:rPr>
                <w:rFonts w:ascii="Times New Roman" w:hAnsi="Times New Roman" w:cs="Times New Roman"/>
                <w:sz w:val="28"/>
                <w:szCs w:val="28"/>
              </w:rPr>
              <w:t>процесу</w:t>
            </w:r>
            <w:proofErr w:type="spellEnd"/>
            <w:r w:rsidRPr="00242C02">
              <w:rPr>
                <w:rFonts w:ascii="Times New Roman" w:hAnsi="Times New Roman" w:cs="Times New Roman"/>
                <w:sz w:val="28"/>
                <w:szCs w:val="28"/>
              </w:rPr>
              <w:t xml:space="preserve"> негативного </w:t>
            </w:r>
            <w:proofErr w:type="spellStart"/>
            <w:r w:rsidRPr="00242C02">
              <w:rPr>
                <w:rFonts w:ascii="Times New Roman" w:hAnsi="Times New Roman" w:cs="Times New Roman"/>
                <w:sz w:val="28"/>
                <w:szCs w:val="28"/>
              </w:rPr>
              <w:t>ставлення</w:t>
            </w:r>
            <w:proofErr w:type="spellEnd"/>
            <w:r w:rsidRPr="00242C02">
              <w:rPr>
                <w:rFonts w:ascii="Times New Roman" w:hAnsi="Times New Roman" w:cs="Times New Roman"/>
                <w:sz w:val="28"/>
                <w:szCs w:val="28"/>
              </w:rPr>
              <w:t xml:space="preserve"> до </w:t>
            </w:r>
            <w:proofErr w:type="spellStart"/>
            <w:r w:rsidRPr="00242C02">
              <w:rPr>
                <w:rFonts w:ascii="Times New Roman" w:hAnsi="Times New Roman" w:cs="Times New Roman"/>
                <w:sz w:val="28"/>
                <w:szCs w:val="28"/>
              </w:rPr>
              <w:t>корупції</w:t>
            </w:r>
            <w:proofErr w:type="spellEnd"/>
          </w:p>
        </w:tc>
      </w:tr>
    </w:tbl>
    <w:p w:rsidR="00900C58" w:rsidRDefault="00900C58"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C5419" w:rsidRDefault="009C5419" w:rsidP="00900C58">
      <w:pPr>
        <w:pStyle w:val="a4"/>
        <w:rPr>
          <w:rFonts w:ascii="Times New Roman" w:hAnsi="Times New Roman" w:cs="Times New Roman"/>
          <w:b/>
          <w:sz w:val="28"/>
          <w:szCs w:val="28"/>
          <w:lang w:val="uk-UA"/>
        </w:rPr>
      </w:pPr>
    </w:p>
    <w:p w:rsidR="00900C58" w:rsidRPr="00F413B6" w:rsidRDefault="00900C58" w:rsidP="00900C58">
      <w:pPr>
        <w:pStyle w:val="a4"/>
        <w:rPr>
          <w:rFonts w:ascii="Times New Roman" w:hAnsi="Times New Roman" w:cs="Times New Roman"/>
          <w:b/>
          <w:sz w:val="28"/>
          <w:szCs w:val="28"/>
          <w:lang w:val="uk-UA"/>
        </w:rPr>
      </w:pPr>
      <w:r w:rsidRPr="00F413B6">
        <w:rPr>
          <w:rFonts w:ascii="Times New Roman" w:hAnsi="Times New Roman" w:cs="Times New Roman"/>
          <w:b/>
          <w:sz w:val="28"/>
          <w:szCs w:val="28"/>
          <w:lang w:val="uk-UA"/>
        </w:rPr>
        <w:lastRenderedPageBreak/>
        <w:t>6.2. Циклограма контрольно-оцінювальної діяльності</w:t>
      </w:r>
      <w:r>
        <w:rPr>
          <w:rFonts w:ascii="Times New Roman" w:hAnsi="Times New Roman" w:cs="Times New Roman"/>
          <w:b/>
          <w:sz w:val="28"/>
          <w:szCs w:val="28"/>
          <w:lang w:val="uk-UA"/>
        </w:rPr>
        <w:t xml:space="preserve"> </w:t>
      </w:r>
      <w:r w:rsidRPr="00F413B6">
        <w:rPr>
          <w:rFonts w:ascii="Times New Roman" w:hAnsi="Times New Roman" w:cs="Times New Roman"/>
          <w:b/>
          <w:sz w:val="28"/>
          <w:szCs w:val="28"/>
          <w:lang w:val="uk-UA"/>
        </w:rPr>
        <w:t xml:space="preserve">в системі забезпечення </w:t>
      </w:r>
      <w:r>
        <w:rPr>
          <w:rFonts w:ascii="Times New Roman" w:hAnsi="Times New Roman" w:cs="Times New Roman"/>
          <w:b/>
          <w:sz w:val="28"/>
          <w:szCs w:val="28"/>
          <w:lang w:val="uk-UA"/>
        </w:rPr>
        <w:t xml:space="preserve">якості освітньої діяльності та </w:t>
      </w:r>
      <w:r w:rsidR="006322A0">
        <w:rPr>
          <w:rFonts w:ascii="Times New Roman" w:hAnsi="Times New Roman" w:cs="Times New Roman"/>
          <w:b/>
          <w:sz w:val="28"/>
          <w:szCs w:val="28"/>
          <w:lang w:val="uk-UA"/>
        </w:rPr>
        <w:t xml:space="preserve">якості освіти </w:t>
      </w:r>
      <w:proofErr w:type="spellStart"/>
      <w:r w:rsidR="006322A0">
        <w:rPr>
          <w:rFonts w:ascii="Times New Roman" w:hAnsi="Times New Roman" w:cs="Times New Roman"/>
          <w:b/>
          <w:sz w:val="28"/>
          <w:szCs w:val="28"/>
          <w:lang w:val="uk-UA"/>
        </w:rPr>
        <w:t>Златопільського</w:t>
      </w:r>
      <w:proofErr w:type="spellEnd"/>
      <w:r w:rsidR="006322A0">
        <w:rPr>
          <w:rFonts w:ascii="Times New Roman" w:hAnsi="Times New Roman" w:cs="Times New Roman"/>
          <w:b/>
          <w:sz w:val="28"/>
          <w:szCs w:val="28"/>
          <w:lang w:val="uk-UA"/>
        </w:rPr>
        <w:t xml:space="preserve"> ліцею</w:t>
      </w:r>
      <w:r w:rsidRPr="00F413B6">
        <w:rPr>
          <w:rFonts w:ascii="Times New Roman" w:hAnsi="Times New Roman" w:cs="Times New Roman"/>
          <w:b/>
          <w:sz w:val="28"/>
          <w:szCs w:val="28"/>
          <w:lang w:val="uk-UA"/>
        </w:rPr>
        <w:t xml:space="preserve"> </w:t>
      </w:r>
      <w:proofErr w:type="spellStart"/>
      <w:r w:rsidRPr="00F413B6">
        <w:rPr>
          <w:rFonts w:ascii="Times New Roman" w:hAnsi="Times New Roman" w:cs="Times New Roman"/>
          <w:b/>
          <w:sz w:val="28"/>
          <w:szCs w:val="28"/>
          <w:lang w:val="uk-UA"/>
        </w:rPr>
        <w:t>м.Новомиргорода</w:t>
      </w:r>
      <w:proofErr w:type="spellEnd"/>
      <w:r>
        <w:rPr>
          <w:rFonts w:ascii="Times New Roman" w:hAnsi="Times New Roman" w:cs="Times New Roman"/>
          <w:b/>
          <w:sz w:val="28"/>
          <w:szCs w:val="28"/>
          <w:lang w:val="uk-UA"/>
        </w:rPr>
        <w:t xml:space="preserve"> (Додаток 7)</w:t>
      </w:r>
    </w:p>
    <w:tbl>
      <w:tblPr>
        <w:tblW w:w="9570" w:type="dxa"/>
        <w:tblLayout w:type="fixed"/>
        <w:tblCellMar>
          <w:left w:w="0" w:type="dxa"/>
          <w:right w:w="0" w:type="dxa"/>
        </w:tblCellMar>
        <w:tblLook w:val="04A0" w:firstRow="1" w:lastRow="0" w:firstColumn="1" w:lastColumn="0" w:noHBand="0" w:noVBand="1"/>
      </w:tblPr>
      <w:tblGrid>
        <w:gridCol w:w="504"/>
        <w:gridCol w:w="4813"/>
        <w:gridCol w:w="425"/>
        <w:gridCol w:w="426"/>
        <w:gridCol w:w="425"/>
        <w:gridCol w:w="419"/>
        <w:gridCol w:w="431"/>
        <w:gridCol w:w="426"/>
        <w:gridCol w:w="425"/>
        <w:gridCol w:w="425"/>
        <w:gridCol w:w="425"/>
        <w:gridCol w:w="426"/>
      </w:tblGrid>
      <w:tr w:rsidR="00900C58" w:rsidRPr="00733790" w:rsidTr="004A337A">
        <w:tc>
          <w:tcPr>
            <w:tcW w:w="504"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pStyle w:val="a4"/>
              <w:rPr>
                <w:rFonts w:ascii="Times New Roman" w:hAnsi="Times New Roman" w:cs="Times New Roman"/>
                <w:b/>
                <w:sz w:val="24"/>
                <w:szCs w:val="24"/>
              </w:rPr>
            </w:pPr>
            <w:r w:rsidRPr="004B75D0">
              <w:rPr>
                <w:rFonts w:ascii="Times New Roman" w:hAnsi="Times New Roman" w:cs="Times New Roman"/>
                <w:b/>
                <w:sz w:val="24"/>
                <w:szCs w:val="24"/>
              </w:rPr>
              <w:t>№ п/п</w:t>
            </w:r>
          </w:p>
        </w:tc>
        <w:tc>
          <w:tcPr>
            <w:tcW w:w="4813"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pStyle w:val="a4"/>
              <w:rPr>
                <w:rFonts w:ascii="Times New Roman" w:hAnsi="Times New Roman" w:cs="Times New Roman"/>
                <w:b/>
                <w:sz w:val="24"/>
                <w:szCs w:val="24"/>
              </w:rPr>
            </w:pPr>
            <w:proofErr w:type="spellStart"/>
            <w:r w:rsidRPr="004B75D0">
              <w:rPr>
                <w:rFonts w:ascii="Times New Roman" w:hAnsi="Times New Roman" w:cs="Times New Roman"/>
                <w:b/>
                <w:sz w:val="24"/>
                <w:szCs w:val="24"/>
              </w:rPr>
              <w:t>Орієнтовні</w:t>
            </w:r>
            <w:proofErr w:type="spellEnd"/>
            <w:r w:rsidRPr="004B75D0">
              <w:rPr>
                <w:rFonts w:ascii="Times New Roman" w:hAnsi="Times New Roman" w:cs="Times New Roman"/>
                <w:b/>
                <w:sz w:val="24"/>
                <w:szCs w:val="24"/>
              </w:rPr>
              <w:t xml:space="preserve"> </w:t>
            </w:r>
            <w:proofErr w:type="spellStart"/>
            <w:r w:rsidRPr="004B75D0">
              <w:rPr>
                <w:rFonts w:ascii="Times New Roman" w:hAnsi="Times New Roman" w:cs="Times New Roman"/>
                <w:b/>
                <w:sz w:val="24"/>
                <w:szCs w:val="24"/>
              </w:rPr>
              <w:t>критерії</w:t>
            </w:r>
            <w:proofErr w:type="spellEnd"/>
          </w:p>
        </w:tc>
        <w:tc>
          <w:tcPr>
            <w:tcW w:w="4253" w:type="dxa"/>
            <w:gridSpan w:val="10"/>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pStyle w:val="a4"/>
              <w:jc w:val="center"/>
              <w:rPr>
                <w:rFonts w:ascii="Times New Roman" w:hAnsi="Times New Roman" w:cs="Times New Roman"/>
                <w:b/>
                <w:sz w:val="24"/>
                <w:szCs w:val="24"/>
                <w:lang w:val="uk-UA"/>
              </w:rPr>
            </w:pPr>
            <w:proofErr w:type="spellStart"/>
            <w:r w:rsidRPr="004B75D0">
              <w:rPr>
                <w:rFonts w:ascii="Times New Roman" w:hAnsi="Times New Roman" w:cs="Times New Roman"/>
                <w:b/>
                <w:sz w:val="24"/>
                <w:szCs w:val="24"/>
              </w:rPr>
              <w:t>Місяці</w:t>
            </w:r>
            <w:proofErr w:type="spellEnd"/>
            <w:r w:rsidRPr="004B75D0">
              <w:rPr>
                <w:rFonts w:ascii="Times New Roman" w:hAnsi="Times New Roman" w:cs="Times New Roman"/>
                <w:b/>
                <w:sz w:val="24"/>
                <w:szCs w:val="24"/>
              </w:rPr>
              <w:t xml:space="preserve"> </w:t>
            </w:r>
            <w:proofErr w:type="spellStart"/>
            <w:r w:rsidRPr="004B75D0">
              <w:rPr>
                <w:rFonts w:ascii="Times New Roman" w:hAnsi="Times New Roman" w:cs="Times New Roman"/>
                <w:b/>
                <w:sz w:val="24"/>
                <w:szCs w:val="24"/>
              </w:rPr>
              <w:t>навчального</w:t>
            </w:r>
            <w:proofErr w:type="spellEnd"/>
            <w:r w:rsidRPr="004B75D0">
              <w:rPr>
                <w:rFonts w:ascii="Times New Roman" w:hAnsi="Times New Roman" w:cs="Times New Roman"/>
                <w:b/>
                <w:sz w:val="24"/>
                <w:szCs w:val="24"/>
              </w:rPr>
              <w:t xml:space="preserve"> року</w:t>
            </w:r>
          </w:p>
        </w:tc>
      </w:tr>
      <w:tr w:rsidR="00900C58" w:rsidRPr="00733790" w:rsidTr="004A337A">
        <w:tc>
          <w:tcPr>
            <w:tcW w:w="504" w:type="dxa"/>
            <w:vMerge/>
            <w:tcBorders>
              <w:top w:val="single" w:sz="6" w:space="0" w:color="2C4187"/>
              <w:left w:val="single" w:sz="6" w:space="0" w:color="2C4187"/>
              <w:bottom w:val="single" w:sz="6" w:space="0" w:color="2C4187"/>
              <w:right w:val="single" w:sz="6" w:space="0" w:color="2C4187"/>
            </w:tcBorders>
            <w:vAlign w:val="center"/>
            <w:hideMark/>
          </w:tcPr>
          <w:p w:rsidR="00900C58" w:rsidRPr="00733790" w:rsidRDefault="00900C58" w:rsidP="004A337A">
            <w:pPr>
              <w:pStyle w:val="a4"/>
              <w:rPr>
                <w:rFonts w:ascii="Times New Roman" w:hAnsi="Times New Roman" w:cs="Times New Roman"/>
                <w:sz w:val="24"/>
                <w:szCs w:val="24"/>
              </w:rPr>
            </w:pPr>
          </w:p>
        </w:tc>
        <w:tc>
          <w:tcPr>
            <w:tcW w:w="4813" w:type="dxa"/>
            <w:vMerge/>
            <w:tcBorders>
              <w:top w:val="single" w:sz="6" w:space="0" w:color="2C4187"/>
              <w:left w:val="single" w:sz="6" w:space="0" w:color="2C4187"/>
              <w:bottom w:val="single" w:sz="6" w:space="0" w:color="2C4187"/>
              <w:right w:val="single" w:sz="6" w:space="0" w:color="2C4187"/>
            </w:tcBorders>
            <w:vAlign w:val="center"/>
            <w:hideMark/>
          </w:tcPr>
          <w:p w:rsidR="00900C58" w:rsidRPr="00733790" w:rsidRDefault="00900C58" w:rsidP="004A337A">
            <w:pPr>
              <w:pStyle w:val="a4"/>
              <w:rPr>
                <w:rFonts w:ascii="Times New Roman" w:hAnsi="Times New Roman" w:cs="Times New Roman"/>
                <w:sz w:val="24"/>
                <w:szCs w:val="24"/>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09</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10</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Pr>
                <w:rFonts w:ascii="Times New Roman" w:hAnsi="Times New Roman" w:cs="Times New Roman"/>
                <w:sz w:val="24"/>
                <w:szCs w:val="24"/>
                <w:lang w:val="uk-UA"/>
              </w:rPr>
              <w:t>1</w:t>
            </w:r>
            <w:r w:rsidRPr="00733790">
              <w:rPr>
                <w:rFonts w:ascii="Times New Roman" w:hAnsi="Times New Roman" w:cs="Times New Roman"/>
                <w:sz w:val="24"/>
                <w:szCs w:val="24"/>
              </w:rPr>
              <w:t>1</w:t>
            </w: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12</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01</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02</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03</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04</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05</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pStyle w:val="a4"/>
              <w:rPr>
                <w:rFonts w:ascii="Times New Roman" w:hAnsi="Times New Roman" w:cs="Times New Roman"/>
                <w:sz w:val="24"/>
                <w:szCs w:val="24"/>
              </w:rPr>
            </w:pPr>
            <w:r w:rsidRPr="00733790">
              <w:rPr>
                <w:rFonts w:ascii="Times New Roman" w:hAnsi="Times New Roman" w:cs="Times New Roman"/>
                <w:sz w:val="24"/>
                <w:szCs w:val="24"/>
              </w:rPr>
              <w:t>06</w:t>
            </w:r>
          </w:p>
        </w:tc>
      </w:tr>
      <w:tr w:rsidR="00900C58" w:rsidRPr="004B75D0" w:rsidTr="004A337A">
        <w:tc>
          <w:tcPr>
            <w:tcW w:w="9570" w:type="dxa"/>
            <w:gridSpan w:val="1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spacing w:after="0" w:line="240" w:lineRule="auto"/>
              <w:jc w:val="center"/>
              <w:rPr>
                <w:rFonts w:ascii="Times New Roman" w:eastAsia="Times New Roman" w:hAnsi="Times New Roman" w:cs="Times New Roman"/>
                <w:b/>
                <w:i/>
                <w:sz w:val="24"/>
                <w:szCs w:val="24"/>
                <w:lang w:eastAsia="ru-RU"/>
              </w:rPr>
            </w:pPr>
            <w:proofErr w:type="spellStart"/>
            <w:r w:rsidRPr="004B75D0">
              <w:rPr>
                <w:rFonts w:ascii="Times New Roman" w:eastAsia="Times New Roman" w:hAnsi="Times New Roman" w:cs="Times New Roman"/>
                <w:b/>
                <w:i/>
                <w:sz w:val="24"/>
                <w:szCs w:val="24"/>
                <w:lang w:eastAsia="ru-RU"/>
              </w:rPr>
              <w:t>Розділ</w:t>
            </w:r>
            <w:proofErr w:type="spellEnd"/>
            <w:r w:rsidRPr="004B75D0">
              <w:rPr>
                <w:rFonts w:ascii="Times New Roman" w:eastAsia="Times New Roman" w:hAnsi="Times New Roman" w:cs="Times New Roman"/>
                <w:b/>
                <w:i/>
                <w:sz w:val="24"/>
                <w:szCs w:val="24"/>
                <w:lang w:eastAsia="ru-RU"/>
              </w:rPr>
              <w:t xml:space="preserve"> І. </w:t>
            </w:r>
            <w:proofErr w:type="spellStart"/>
            <w:r w:rsidRPr="004B75D0">
              <w:rPr>
                <w:rFonts w:ascii="Times New Roman" w:eastAsia="Times New Roman" w:hAnsi="Times New Roman" w:cs="Times New Roman"/>
                <w:b/>
                <w:i/>
                <w:sz w:val="24"/>
                <w:szCs w:val="24"/>
                <w:lang w:eastAsia="ru-RU"/>
              </w:rPr>
              <w:t>Освітнє</w:t>
            </w:r>
            <w:proofErr w:type="spellEnd"/>
            <w:r w:rsidRPr="004B75D0">
              <w:rPr>
                <w:rFonts w:ascii="Times New Roman" w:eastAsia="Times New Roman" w:hAnsi="Times New Roman" w:cs="Times New Roman"/>
                <w:b/>
                <w:i/>
                <w:sz w:val="24"/>
                <w:szCs w:val="24"/>
                <w:lang w:eastAsia="ru-RU"/>
              </w:rPr>
              <w:t xml:space="preserve"> </w:t>
            </w:r>
            <w:proofErr w:type="spellStart"/>
            <w:r w:rsidRPr="004B75D0">
              <w:rPr>
                <w:rFonts w:ascii="Times New Roman" w:eastAsia="Times New Roman" w:hAnsi="Times New Roman" w:cs="Times New Roman"/>
                <w:b/>
                <w:i/>
                <w:sz w:val="24"/>
                <w:szCs w:val="24"/>
                <w:lang w:eastAsia="ru-RU"/>
              </w:rPr>
              <w:t>середовище</w:t>
            </w:r>
            <w:proofErr w:type="spellEnd"/>
            <w:r w:rsidRPr="004B75D0">
              <w:rPr>
                <w:rFonts w:ascii="Times New Roman" w:eastAsia="Times New Roman" w:hAnsi="Times New Roman" w:cs="Times New Roman"/>
                <w:b/>
                <w:i/>
                <w:sz w:val="24"/>
                <w:szCs w:val="24"/>
                <w:lang w:eastAsia="ru-RU"/>
              </w:rPr>
              <w:t xml:space="preserve"> закладу</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1.1.</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Забезпечення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безпечних</w:t>
            </w:r>
            <w:proofErr w:type="spellEnd"/>
            <w:r w:rsidRPr="00733790">
              <w:rPr>
                <w:rFonts w:ascii="Times New Roman" w:eastAsia="Times New Roman" w:hAnsi="Times New Roman" w:cs="Times New Roman"/>
                <w:sz w:val="24"/>
                <w:szCs w:val="24"/>
                <w:lang w:eastAsia="ru-RU"/>
              </w:rPr>
              <w:t xml:space="preserve"> та </w:t>
            </w:r>
            <w:proofErr w:type="spellStart"/>
            <w:r w:rsidRPr="00733790">
              <w:rPr>
                <w:rFonts w:ascii="Times New Roman" w:eastAsia="Times New Roman" w:hAnsi="Times New Roman" w:cs="Times New Roman"/>
                <w:sz w:val="24"/>
                <w:szCs w:val="24"/>
                <w:lang w:eastAsia="ru-RU"/>
              </w:rPr>
              <w:t>комфортних</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умов для навчання та праці (аналіз приміщень, обізнаність з вимогами ОП та БЖ, умови для харчування, підключення Інтернету, умови для адаптації)</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1.2.</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0267CC"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Створення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освітнього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середовища</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вільного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w:t>
            </w:r>
            <w:proofErr w:type="spellEnd"/>
            <w:r w:rsidRPr="00733790">
              <w:rPr>
                <w:rFonts w:ascii="Times New Roman" w:eastAsia="Times New Roman" w:hAnsi="Times New Roman" w:cs="Times New Roman"/>
                <w:sz w:val="24"/>
                <w:szCs w:val="24"/>
                <w:lang w:eastAsia="ru-RU"/>
              </w:rPr>
              <w:t xml:space="preserve"> будь-</w:t>
            </w:r>
            <w:proofErr w:type="spellStart"/>
            <w:r w:rsidRPr="00733790">
              <w:rPr>
                <w:rFonts w:ascii="Times New Roman" w:eastAsia="Times New Roman" w:hAnsi="Times New Roman" w:cs="Times New Roman"/>
                <w:sz w:val="24"/>
                <w:szCs w:val="24"/>
                <w:lang w:eastAsia="ru-RU"/>
              </w:rPr>
              <w:t>яких</w:t>
            </w:r>
            <w:proofErr w:type="spellEnd"/>
            <w:r w:rsidRPr="00733790">
              <w:rPr>
                <w:rFonts w:ascii="Times New Roman" w:eastAsia="Times New Roman" w:hAnsi="Times New Roman" w:cs="Times New Roman"/>
                <w:sz w:val="24"/>
                <w:szCs w:val="24"/>
                <w:lang w:eastAsia="ru-RU"/>
              </w:rPr>
              <w:t xml:space="preserve"> форм </w:t>
            </w:r>
            <w:proofErr w:type="spellStart"/>
            <w:r w:rsidRPr="00733790">
              <w:rPr>
                <w:rFonts w:ascii="Times New Roman" w:eastAsia="Times New Roman" w:hAnsi="Times New Roman" w:cs="Times New Roman"/>
                <w:sz w:val="24"/>
                <w:szCs w:val="24"/>
                <w:lang w:eastAsia="ru-RU"/>
              </w:rPr>
              <w:t>насильства</w:t>
            </w:r>
            <w:proofErr w:type="spellEnd"/>
            <w:r w:rsidRPr="00733790">
              <w:rPr>
                <w:rFonts w:ascii="Times New Roman" w:eastAsia="Times New Roman" w:hAnsi="Times New Roman" w:cs="Times New Roman"/>
                <w:sz w:val="24"/>
                <w:szCs w:val="24"/>
                <w:lang w:eastAsia="ru-RU"/>
              </w:rPr>
              <w:t xml:space="preserve"> та </w:t>
            </w:r>
            <w:proofErr w:type="spellStart"/>
            <w:r w:rsidRPr="00733790">
              <w:rPr>
                <w:rFonts w:ascii="Times New Roman" w:eastAsia="Times New Roman" w:hAnsi="Times New Roman" w:cs="Times New Roman"/>
                <w:sz w:val="24"/>
                <w:szCs w:val="24"/>
                <w:lang w:eastAsia="ru-RU"/>
              </w:rPr>
              <w:t>дискримінації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наявність</w:t>
            </w:r>
            <w:proofErr w:type="spellEnd"/>
            <w:r w:rsidRPr="00733790">
              <w:rPr>
                <w:rFonts w:ascii="Times New Roman" w:eastAsia="Times New Roman" w:hAnsi="Times New Roman" w:cs="Times New Roman"/>
                <w:sz w:val="24"/>
                <w:szCs w:val="24"/>
                <w:lang w:eastAsia="ru-RU"/>
              </w:rPr>
              <w:t xml:space="preserve"> та </w:t>
            </w:r>
            <w:proofErr w:type="spellStart"/>
            <w:r w:rsidRPr="00733790">
              <w:rPr>
                <w:rFonts w:ascii="Times New Roman" w:eastAsia="Times New Roman" w:hAnsi="Times New Roman" w:cs="Times New Roman"/>
                <w:sz w:val="24"/>
                <w:szCs w:val="24"/>
                <w:lang w:eastAsia="ru-RU"/>
              </w:rPr>
              <w:t>рівень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виконання</w:t>
            </w:r>
            <w:proofErr w:type="spellEnd"/>
            <w:r w:rsidRPr="00733790">
              <w:rPr>
                <w:rFonts w:ascii="Times New Roman" w:eastAsia="Times New Roman" w:hAnsi="Times New Roman" w:cs="Times New Roman"/>
                <w:sz w:val="24"/>
                <w:szCs w:val="24"/>
                <w:lang w:eastAsia="ru-RU"/>
              </w:rPr>
              <w:t xml:space="preserve"> правил </w:t>
            </w:r>
            <w:proofErr w:type="spellStart"/>
            <w:r w:rsidRPr="00733790">
              <w:rPr>
                <w:rFonts w:ascii="Times New Roman" w:eastAsia="Times New Roman" w:hAnsi="Times New Roman" w:cs="Times New Roman"/>
                <w:sz w:val="24"/>
                <w:szCs w:val="24"/>
                <w:lang w:eastAsia="ru-RU"/>
              </w:rPr>
              <w:t>учасниками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освітнього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процесу</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антибулінгові</w:t>
            </w:r>
            <w:proofErr w:type="spellEnd"/>
            <w:r>
              <w:rPr>
                <w:rFonts w:ascii="Times New Roman" w:eastAsia="Times New Roman" w:hAnsi="Times New Roman" w:cs="Times New Roman"/>
                <w:sz w:val="24"/>
                <w:szCs w:val="24"/>
                <w:lang w:val="uk-UA" w:eastAsia="ru-RU"/>
              </w:rPr>
              <w:t xml:space="preserve"> </w:t>
            </w:r>
            <w:r w:rsidRPr="00733790">
              <w:rPr>
                <w:rFonts w:ascii="Times New Roman" w:eastAsia="Times New Roman" w:hAnsi="Times New Roman" w:cs="Times New Roman"/>
                <w:sz w:val="24"/>
                <w:szCs w:val="24"/>
                <w:lang w:eastAsia="ru-RU"/>
              </w:rPr>
              <w:t>заходи)</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1.3.</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Формування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інклюзивного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розвивального</w:t>
            </w:r>
            <w:proofErr w:type="spellEnd"/>
            <w:r w:rsidRPr="00733790">
              <w:rPr>
                <w:rFonts w:ascii="Times New Roman" w:eastAsia="Times New Roman" w:hAnsi="Times New Roman" w:cs="Times New Roman"/>
                <w:sz w:val="24"/>
                <w:szCs w:val="24"/>
                <w:lang w:eastAsia="ru-RU"/>
              </w:rPr>
              <w:t xml:space="preserve"> та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мотивуючого</w:t>
            </w:r>
            <w:proofErr w:type="spellEnd"/>
            <w:r w:rsidRPr="00733790">
              <w:rPr>
                <w:rFonts w:ascii="Times New Roman" w:eastAsia="Times New Roman" w:hAnsi="Times New Roman" w:cs="Times New Roman"/>
                <w:sz w:val="24"/>
                <w:szCs w:val="24"/>
                <w:lang w:eastAsia="ru-RU"/>
              </w:rPr>
              <w:t xml:space="preserve"> до </w:t>
            </w:r>
            <w:proofErr w:type="spellStart"/>
            <w:r w:rsidRPr="00733790">
              <w:rPr>
                <w:rFonts w:ascii="Times New Roman" w:eastAsia="Times New Roman" w:hAnsi="Times New Roman" w:cs="Times New Roman"/>
                <w:sz w:val="24"/>
                <w:szCs w:val="24"/>
                <w:lang w:eastAsia="ru-RU"/>
              </w:rPr>
              <w:t>навчання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освітнього</w:t>
            </w:r>
            <w:proofErr w:type="spellEnd"/>
            <w:r w:rsidRPr="00733790">
              <w:rPr>
                <w:rFonts w:ascii="Times New Roman" w:eastAsia="Times New Roman" w:hAnsi="Times New Roman" w:cs="Times New Roman"/>
                <w:sz w:val="24"/>
                <w:szCs w:val="24"/>
                <w:lang w:eastAsia="ru-RU"/>
              </w:rPr>
              <w:t xml:space="preserve"> простору </w:t>
            </w:r>
            <w:r w:rsidRPr="00733790">
              <w:rPr>
                <w:rFonts w:ascii="Times New Roman" w:eastAsia="Times New Roman" w:hAnsi="Times New Roman" w:cs="Times New Roman"/>
                <w:sz w:val="24"/>
                <w:szCs w:val="24"/>
                <w:lang w:val="uk-UA" w:eastAsia="ru-RU"/>
              </w:rPr>
              <w:t>(універсальність дизайну; умови для навчання</w:t>
            </w:r>
            <w:r>
              <w:rPr>
                <w:rFonts w:ascii="Times New Roman" w:eastAsia="Times New Roman" w:hAnsi="Times New Roman" w:cs="Times New Roman"/>
                <w:sz w:val="24"/>
                <w:szCs w:val="24"/>
                <w:lang w:val="uk-UA" w:eastAsia="ru-RU"/>
              </w:rPr>
              <w:t xml:space="preserve"> </w:t>
            </w:r>
            <w:r w:rsidRPr="00733790">
              <w:rPr>
                <w:rFonts w:ascii="Times New Roman" w:eastAsia="Times New Roman" w:hAnsi="Times New Roman" w:cs="Times New Roman"/>
                <w:sz w:val="24"/>
                <w:szCs w:val="24"/>
                <w:lang w:val="uk-UA" w:eastAsia="ru-RU"/>
              </w:rPr>
              <w:t>дітей з ОП; організація інклюзивного навчання)</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4B75D0" w:rsidTr="004A337A">
        <w:tc>
          <w:tcPr>
            <w:tcW w:w="9570" w:type="dxa"/>
            <w:gridSpan w:val="1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spacing w:after="0" w:line="240" w:lineRule="auto"/>
              <w:jc w:val="center"/>
              <w:rPr>
                <w:rFonts w:ascii="Times New Roman" w:eastAsia="Times New Roman" w:hAnsi="Times New Roman" w:cs="Times New Roman"/>
                <w:b/>
                <w:i/>
                <w:sz w:val="24"/>
                <w:szCs w:val="24"/>
                <w:lang w:eastAsia="ru-RU"/>
              </w:rPr>
            </w:pPr>
            <w:proofErr w:type="spellStart"/>
            <w:r w:rsidRPr="004B75D0">
              <w:rPr>
                <w:rFonts w:ascii="Times New Roman" w:eastAsia="Times New Roman" w:hAnsi="Times New Roman" w:cs="Times New Roman"/>
                <w:b/>
                <w:i/>
                <w:sz w:val="24"/>
                <w:szCs w:val="24"/>
                <w:lang w:eastAsia="ru-RU"/>
              </w:rPr>
              <w:t>Розділ</w:t>
            </w:r>
            <w:proofErr w:type="spellEnd"/>
            <w:r w:rsidRPr="004B75D0">
              <w:rPr>
                <w:rFonts w:ascii="Times New Roman" w:eastAsia="Times New Roman" w:hAnsi="Times New Roman" w:cs="Times New Roman"/>
                <w:b/>
                <w:i/>
                <w:sz w:val="24"/>
                <w:szCs w:val="24"/>
                <w:lang w:eastAsia="ru-RU"/>
              </w:rPr>
              <w:t xml:space="preserve"> ІІ. Система </w:t>
            </w:r>
            <w:proofErr w:type="spellStart"/>
            <w:r w:rsidRPr="004B75D0">
              <w:rPr>
                <w:rFonts w:ascii="Times New Roman" w:eastAsia="Times New Roman" w:hAnsi="Times New Roman" w:cs="Times New Roman"/>
                <w:b/>
                <w:i/>
                <w:sz w:val="24"/>
                <w:szCs w:val="24"/>
                <w:lang w:eastAsia="ru-RU"/>
              </w:rPr>
              <w:t>оцінювання</w:t>
            </w:r>
            <w:proofErr w:type="spellEnd"/>
            <w:r w:rsidRPr="004B75D0">
              <w:rPr>
                <w:rFonts w:ascii="Times New Roman" w:eastAsia="Times New Roman" w:hAnsi="Times New Roman" w:cs="Times New Roman"/>
                <w:b/>
                <w:i/>
                <w:sz w:val="24"/>
                <w:szCs w:val="24"/>
                <w:lang w:eastAsia="ru-RU"/>
              </w:rPr>
              <w:t xml:space="preserve"> </w:t>
            </w:r>
            <w:proofErr w:type="spellStart"/>
            <w:r w:rsidRPr="004B75D0">
              <w:rPr>
                <w:rFonts w:ascii="Times New Roman" w:eastAsia="Times New Roman" w:hAnsi="Times New Roman" w:cs="Times New Roman"/>
                <w:b/>
                <w:i/>
                <w:sz w:val="24"/>
                <w:szCs w:val="24"/>
                <w:lang w:eastAsia="ru-RU"/>
              </w:rPr>
              <w:t>здобувачів</w:t>
            </w:r>
            <w:proofErr w:type="spellEnd"/>
            <w:r w:rsidRPr="004B75D0">
              <w:rPr>
                <w:rFonts w:ascii="Times New Roman" w:eastAsia="Times New Roman" w:hAnsi="Times New Roman" w:cs="Times New Roman"/>
                <w:b/>
                <w:i/>
                <w:sz w:val="24"/>
                <w:szCs w:val="24"/>
                <w:lang w:eastAsia="ru-RU"/>
              </w:rPr>
              <w:t xml:space="preserve"> </w:t>
            </w:r>
            <w:proofErr w:type="spellStart"/>
            <w:r w:rsidRPr="004B75D0">
              <w:rPr>
                <w:rFonts w:ascii="Times New Roman" w:eastAsia="Times New Roman" w:hAnsi="Times New Roman" w:cs="Times New Roman"/>
                <w:b/>
                <w:i/>
                <w:sz w:val="24"/>
                <w:szCs w:val="24"/>
                <w:lang w:eastAsia="ru-RU"/>
              </w:rPr>
              <w:t>освіти</w:t>
            </w:r>
            <w:proofErr w:type="spellEnd"/>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2.1.</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Наявність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відкритої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прозорої</w:t>
            </w:r>
            <w:proofErr w:type="spellEnd"/>
            <w:r w:rsidRPr="00733790">
              <w:rPr>
                <w:rFonts w:ascii="Times New Roman" w:eastAsia="Times New Roman" w:hAnsi="Times New Roman" w:cs="Times New Roman"/>
                <w:sz w:val="24"/>
                <w:szCs w:val="24"/>
                <w:lang w:eastAsia="ru-RU"/>
              </w:rPr>
              <w:t xml:space="preserve"> і </w:t>
            </w:r>
            <w:proofErr w:type="spellStart"/>
            <w:r w:rsidRPr="00733790">
              <w:rPr>
                <w:rFonts w:ascii="Times New Roman" w:eastAsia="Times New Roman" w:hAnsi="Times New Roman" w:cs="Times New Roman"/>
                <w:sz w:val="24"/>
                <w:szCs w:val="24"/>
                <w:lang w:eastAsia="ru-RU"/>
              </w:rPr>
              <w:t>зрозумілої</w:t>
            </w:r>
            <w:proofErr w:type="spellEnd"/>
            <w:r w:rsidRPr="00733790">
              <w:rPr>
                <w:rFonts w:ascii="Times New Roman" w:eastAsia="Times New Roman" w:hAnsi="Times New Roman" w:cs="Times New Roman"/>
                <w:sz w:val="24"/>
                <w:szCs w:val="24"/>
                <w:lang w:eastAsia="ru-RU"/>
              </w:rPr>
              <w:t xml:space="preserve"> для </w:t>
            </w:r>
            <w:r w:rsidRPr="00733790">
              <w:rPr>
                <w:rFonts w:ascii="Times New Roman" w:eastAsia="Times New Roman" w:hAnsi="Times New Roman" w:cs="Times New Roman"/>
                <w:sz w:val="24"/>
                <w:szCs w:val="24"/>
                <w:lang w:val="uk-UA" w:eastAsia="ru-RU"/>
              </w:rPr>
              <w:t xml:space="preserve">здобувачів освіти системи оцінювання їх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навчальних досягнень (обізнаність учнів з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критеріями оцінювання; підходи до </w:t>
            </w:r>
            <w:r>
              <w:rPr>
                <w:rFonts w:ascii="Times New Roman" w:eastAsia="Times New Roman" w:hAnsi="Times New Roman" w:cs="Times New Roman"/>
                <w:sz w:val="24"/>
                <w:szCs w:val="24"/>
                <w:lang w:val="uk-UA" w:eastAsia="ru-RU"/>
              </w:rPr>
              <w:t xml:space="preserve"> </w:t>
            </w:r>
            <w:r w:rsidRPr="00733790">
              <w:rPr>
                <w:rFonts w:ascii="Times New Roman" w:eastAsia="Times New Roman" w:hAnsi="Times New Roman" w:cs="Times New Roman"/>
                <w:sz w:val="24"/>
                <w:szCs w:val="24"/>
                <w:lang w:val="uk-UA" w:eastAsia="ru-RU"/>
              </w:rPr>
              <w:t>оцінювання; рівень справедливості оцінювання)</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2.2.</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Застосування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внутрішнього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моніторингу</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що</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передбачає</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систематичне</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відстеження</w:t>
            </w:r>
            <w:proofErr w:type="spellEnd"/>
            <w:r w:rsidRPr="00733790">
              <w:rPr>
                <w:rFonts w:ascii="Times New Roman" w:eastAsia="Times New Roman" w:hAnsi="Times New Roman" w:cs="Times New Roman"/>
                <w:sz w:val="24"/>
                <w:szCs w:val="24"/>
                <w:lang w:eastAsia="ru-RU"/>
              </w:rPr>
              <w:t xml:space="preserve"> та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коригування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результатів</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навчання</w:t>
            </w:r>
            <w:proofErr w:type="spellEnd"/>
            <w:r w:rsidRPr="00733790">
              <w:rPr>
                <w:rFonts w:ascii="Times New Roman" w:eastAsia="Times New Roman" w:hAnsi="Times New Roman" w:cs="Times New Roman"/>
                <w:sz w:val="24"/>
                <w:szCs w:val="24"/>
                <w:lang w:eastAsia="ru-RU"/>
              </w:rPr>
              <w:t xml:space="preserve"> кожного </w:t>
            </w:r>
          </w:p>
          <w:p w:rsidR="00900C58" w:rsidRPr="00733790" w:rsidRDefault="00900C58" w:rsidP="004A337A">
            <w:pPr>
              <w:spacing w:after="0" w:line="240" w:lineRule="auto"/>
              <w:rPr>
                <w:rFonts w:ascii="Times New Roman" w:eastAsia="Times New Roman" w:hAnsi="Times New Roman" w:cs="Times New Roman"/>
                <w:sz w:val="24"/>
                <w:szCs w:val="24"/>
                <w:lang w:eastAsia="ru-RU"/>
              </w:rPr>
            </w:pPr>
            <w:proofErr w:type="spellStart"/>
            <w:r w:rsidRPr="00733790">
              <w:rPr>
                <w:rFonts w:ascii="Times New Roman" w:eastAsia="Times New Roman" w:hAnsi="Times New Roman" w:cs="Times New Roman"/>
                <w:sz w:val="24"/>
                <w:szCs w:val="24"/>
                <w:lang w:eastAsia="ru-RU"/>
              </w:rPr>
              <w:t>здобувача</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моніторинги</w:t>
            </w:r>
            <w:proofErr w:type="spellEnd"/>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2.3.</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Спрямованість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системи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оцінювання</w:t>
            </w:r>
            <w:proofErr w:type="spellEnd"/>
            <w:r w:rsidRPr="00733790">
              <w:rPr>
                <w:rFonts w:ascii="Times New Roman" w:eastAsia="Times New Roman" w:hAnsi="Times New Roman" w:cs="Times New Roman"/>
                <w:sz w:val="24"/>
                <w:szCs w:val="24"/>
                <w:lang w:eastAsia="ru-RU"/>
              </w:rPr>
              <w:t xml:space="preserve"> на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формування</w:t>
            </w:r>
            <w:proofErr w:type="spellEnd"/>
            <w:r w:rsidRPr="00733790">
              <w:rPr>
                <w:rFonts w:ascii="Times New Roman" w:eastAsia="Times New Roman" w:hAnsi="Times New Roman" w:cs="Times New Roman"/>
                <w:sz w:val="24"/>
                <w:szCs w:val="24"/>
                <w:lang w:eastAsia="ru-RU"/>
              </w:rPr>
              <w:t xml:space="preserve"> у </w:t>
            </w:r>
            <w:proofErr w:type="spellStart"/>
            <w:r w:rsidRPr="00733790">
              <w:rPr>
                <w:rFonts w:ascii="Times New Roman" w:eastAsia="Times New Roman" w:hAnsi="Times New Roman" w:cs="Times New Roman"/>
                <w:sz w:val="24"/>
                <w:szCs w:val="24"/>
                <w:lang w:eastAsia="ru-RU"/>
              </w:rPr>
              <w:t>здобувачів</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відповідаль</w:t>
            </w:r>
            <w:proofErr w:type="spellEnd"/>
            <w:r w:rsidRPr="00733790">
              <w:rPr>
                <w:rFonts w:ascii="Times New Roman" w:eastAsia="Times New Roman" w:hAnsi="Times New Roman" w:cs="Times New Roman"/>
                <w:sz w:val="24"/>
                <w:szCs w:val="24"/>
                <w:lang w:val="uk-UA" w:eastAsia="ru-RU"/>
              </w:rPr>
              <w:t>-</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ності</w:t>
            </w:r>
            <w:proofErr w:type="spellEnd"/>
            <w:r w:rsidRPr="00733790">
              <w:rPr>
                <w:rFonts w:ascii="Times New Roman" w:eastAsia="Times New Roman" w:hAnsi="Times New Roman" w:cs="Times New Roman"/>
                <w:sz w:val="24"/>
                <w:szCs w:val="24"/>
                <w:lang w:eastAsia="ru-RU"/>
              </w:rPr>
              <w:t xml:space="preserve"> за </w:t>
            </w:r>
            <w:proofErr w:type="spellStart"/>
            <w:r w:rsidRPr="00733790">
              <w:rPr>
                <w:rFonts w:ascii="Times New Roman" w:eastAsia="Times New Roman" w:hAnsi="Times New Roman" w:cs="Times New Roman"/>
                <w:sz w:val="24"/>
                <w:szCs w:val="24"/>
                <w:lang w:eastAsia="ru-RU"/>
              </w:rPr>
              <w:t>результати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свого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навчання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здатності</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eastAsia="ru-RU"/>
              </w:rPr>
              <w:t xml:space="preserve">до само </w:t>
            </w:r>
            <w:proofErr w:type="spellStart"/>
            <w:r w:rsidRPr="00733790">
              <w:rPr>
                <w:rFonts w:ascii="Times New Roman" w:eastAsia="Times New Roman" w:hAnsi="Times New Roman" w:cs="Times New Roman"/>
                <w:sz w:val="24"/>
                <w:szCs w:val="24"/>
                <w:lang w:eastAsia="ru-RU"/>
              </w:rPr>
              <w:t>оцінювання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підходи</w:t>
            </w:r>
            <w:proofErr w:type="spellEnd"/>
            <w:r w:rsidRPr="00733790">
              <w:rPr>
                <w:rFonts w:ascii="Times New Roman" w:eastAsia="Times New Roman" w:hAnsi="Times New Roman" w:cs="Times New Roman"/>
                <w:sz w:val="24"/>
                <w:szCs w:val="24"/>
                <w:lang w:eastAsia="ru-RU"/>
              </w:rPr>
              <w:t xml:space="preserve"> до </w:t>
            </w:r>
            <w:proofErr w:type="spellStart"/>
            <w:r w:rsidRPr="00733790">
              <w:rPr>
                <w:rFonts w:ascii="Times New Roman" w:eastAsia="Times New Roman" w:hAnsi="Times New Roman" w:cs="Times New Roman"/>
                <w:sz w:val="24"/>
                <w:szCs w:val="24"/>
                <w:lang w:eastAsia="ru-RU"/>
              </w:rPr>
              <w:t>формування</w:t>
            </w:r>
            <w:proofErr w:type="spellEnd"/>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eastAsia="ru-RU"/>
              </w:rPr>
              <w:t xml:space="preserve"> в </w:t>
            </w:r>
            <w:proofErr w:type="spellStart"/>
            <w:r w:rsidRPr="00733790">
              <w:rPr>
                <w:rFonts w:ascii="Times New Roman" w:eastAsia="Times New Roman" w:hAnsi="Times New Roman" w:cs="Times New Roman"/>
                <w:sz w:val="24"/>
                <w:szCs w:val="24"/>
                <w:lang w:eastAsia="ru-RU"/>
              </w:rPr>
              <w:t>учнів</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відповідальності</w:t>
            </w:r>
            <w:proofErr w:type="spellEnd"/>
            <w:r w:rsidRPr="00733790">
              <w:rPr>
                <w:rFonts w:ascii="Times New Roman" w:eastAsia="Times New Roman" w:hAnsi="Times New Roman" w:cs="Times New Roman"/>
                <w:sz w:val="24"/>
                <w:szCs w:val="24"/>
                <w:lang w:eastAsia="ru-RU"/>
              </w:rPr>
              <w:t xml:space="preserve"> за </w:t>
            </w:r>
            <w:proofErr w:type="spellStart"/>
            <w:r w:rsidRPr="00733790">
              <w:rPr>
                <w:rFonts w:ascii="Times New Roman" w:eastAsia="Times New Roman" w:hAnsi="Times New Roman" w:cs="Times New Roman"/>
                <w:sz w:val="24"/>
                <w:szCs w:val="24"/>
                <w:lang w:eastAsia="ru-RU"/>
              </w:rPr>
              <w:t>результати</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eastAsia="ru-RU"/>
              </w:rPr>
            </w:pPr>
            <w:proofErr w:type="spellStart"/>
            <w:r w:rsidRPr="00733790">
              <w:rPr>
                <w:rFonts w:ascii="Times New Roman" w:eastAsia="Times New Roman" w:hAnsi="Times New Roman" w:cs="Times New Roman"/>
                <w:sz w:val="24"/>
                <w:szCs w:val="24"/>
                <w:lang w:eastAsia="ru-RU"/>
              </w:rPr>
              <w:t>освітньої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діяльності</w:t>
            </w:r>
            <w:proofErr w:type="spellEnd"/>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4B75D0" w:rsidTr="004A337A">
        <w:tc>
          <w:tcPr>
            <w:tcW w:w="9570" w:type="dxa"/>
            <w:gridSpan w:val="1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spacing w:after="0" w:line="240" w:lineRule="auto"/>
              <w:jc w:val="center"/>
              <w:rPr>
                <w:rFonts w:ascii="Times New Roman" w:eastAsia="Times New Roman" w:hAnsi="Times New Roman" w:cs="Times New Roman"/>
                <w:b/>
                <w:sz w:val="24"/>
                <w:szCs w:val="24"/>
                <w:lang w:eastAsia="ru-RU"/>
              </w:rPr>
            </w:pPr>
            <w:proofErr w:type="spellStart"/>
            <w:r w:rsidRPr="004B75D0">
              <w:rPr>
                <w:rFonts w:ascii="Times New Roman" w:eastAsia="Times New Roman" w:hAnsi="Times New Roman" w:cs="Times New Roman"/>
                <w:b/>
                <w:sz w:val="24"/>
                <w:szCs w:val="24"/>
                <w:lang w:eastAsia="ru-RU"/>
              </w:rPr>
              <w:t>Розділ</w:t>
            </w:r>
            <w:proofErr w:type="spellEnd"/>
            <w:r w:rsidRPr="004B75D0">
              <w:rPr>
                <w:rFonts w:ascii="Times New Roman" w:eastAsia="Times New Roman" w:hAnsi="Times New Roman" w:cs="Times New Roman"/>
                <w:b/>
                <w:sz w:val="24"/>
                <w:szCs w:val="24"/>
                <w:lang w:eastAsia="ru-RU"/>
              </w:rPr>
              <w:t xml:space="preserve"> ІІІ. </w:t>
            </w:r>
            <w:proofErr w:type="spellStart"/>
            <w:r w:rsidRPr="004B75D0">
              <w:rPr>
                <w:rFonts w:ascii="Times New Roman" w:eastAsia="Times New Roman" w:hAnsi="Times New Roman" w:cs="Times New Roman"/>
                <w:b/>
                <w:sz w:val="24"/>
                <w:szCs w:val="24"/>
                <w:lang w:eastAsia="ru-RU"/>
              </w:rPr>
              <w:t>Педагогічна</w:t>
            </w:r>
            <w:proofErr w:type="spellEnd"/>
            <w:r w:rsidRPr="004B75D0">
              <w:rPr>
                <w:rFonts w:ascii="Times New Roman" w:eastAsia="Times New Roman" w:hAnsi="Times New Roman" w:cs="Times New Roman"/>
                <w:b/>
                <w:sz w:val="24"/>
                <w:szCs w:val="24"/>
                <w:lang w:eastAsia="ru-RU"/>
              </w:rPr>
              <w:t xml:space="preserve"> </w:t>
            </w:r>
            <w:proofErr w:type="spellStart"/>
            <w:r w:rsidRPr="004B75D0">
              <w:rPr>
                <w:rFonts w:ascii="Times New Roman" w:eastAsia="Times New Roman" w:hAnsi="Times New Roman" w:cs="Times New Roman"/>
                <w:b/>
                <w:sz w:val="24"/>
                <w:szCs w:val="24"/>
                <w:lang w:eastAsia="ru-RU"/>
              </w:rPr>
              <w:t>діяльність</w:t>
            </w:r>
            <w:proofErr w:type="spellEnd"/>
            <w:r w:rsidRPr="004B75D0">
              <w:rPr>
                <w:rFonts w:ascii="Times New Roman" w:eastAsia="Times New Roman" w:hAnsi="Times New Roman" w:cs="Times New Roman"/>
                <w:b/>
                <w:sz w:val="24"/>
                <w:szCs w:val="24"/>
                <w:lang w:eastAsia="ru-RU"/>
              </w:rPr>
              <w:t xml:space="preserve"> </w:t>
            </w:r>
            <w:proofErr w:type="spellStart"/>
            <w:r w:rsidRPr="004B75D0">
              <w:rPr>
                <w:rFonts w:ascii="Times New Roman" w:eastAsia="Times New Roman" w:hAnsi="Times New Roman" w:cs="Times New Roman"/>
                <w:b/>
                <w:sz w:val="24"/>
                <w:szCs w:val="24"/>
                <w:lang w:eastAsia="ru-RU"/>
              </w:rPr>
              <w:t>педагогічних</w:t>
            </w:r>
            <w:proofErr w:type="spellEnd"/>
            <w:r w:rsidRPr="004B75D0">
              <w:rPr>
                <w:rFonts w:ascii="Times New Roman" w:eastAsia="Times New Roman" w:hAnsi="Times New Roman" w:cs="Times New Roman"/>
                <w:b/>
                <w:sz w:val="24"/>
                <w:szCs w:val="24"/>
                <w:lang w:eastAsia="ru-RU"/>
              </w:rPr>
              <w:t xml:space="preserve"> </w:t>
            </w:r>
            <w:proofErr w:type="spellStart"/>
            <w:r w:rsidRPr="004B75D0">
              <w:rPr>
                <w:rFonts w:ascii="Times New Roman" w:eastAsia="Times New Roman" w:hAnsi="Times New Roman" w:cs="Times New Roman"/>
                <w:b/>
                <w:sz w:val="24"/>
                <w:szCs w:val="24"/>
                <w:lang w:eastAsia="ru-RU"/>
              </w:rPr>
              <w:t>працівників</w:t>
            </w:r>
            <w:proofErr w:type="spellEnd"/>
            <w:r w:rsidRPr="004B75D0">
              <w:rPr>
                <w:rFonts w:ascii="Times New Roman" w:eastAsia="Times New Roman" w:hAnsi="Times New Roman" w:cs="Times New Roman"/>
                <w:b/>
                <w:sz w:val="24"/>
                <w:szCs w:val="24"/>
                <w:lang w:eastAsia="ru-RU"/>
              </w:rPr>
              <w:t xml:space="preserve"> закладу</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3.1.</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Ефективність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планування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педагогічними</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працівниками своєї діяльності, використання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сучасних освітніх підходів до організації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освітнього процесу з метою формування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ключових </w:t>
            </w:r>
            <w:proofErr w:type="spellStart"/>
            <w:r w:rsidRPr="00733790">
              <w:rPr>
                <w:rFonts w:ascii="Times New Roman" w:eastAsia="Times New Roman" w:hAnsi="Times New Roman" w:cs="Times New Roman"/>
                <w:sz w:val="24"/>
                <w:szCs w:val="24"/>
                <w:lang w:val="uk-UA" w:eastAsia="ru-RU"/>
              </w:rPr>
              <w:t>компетентностей</w:t>
            </w:r>
            <w:proofErr w:type="spellEnd"/>
            <w:r w:rsidRPr="00733790">
              <w:rPr>
                <w:rFonts w:ascii="Times New Roman" w:eastAsia="Times New Roman" w:hAnsi="Times New Roman" w:cs="Times New Roman"/>
                <w:sz w:val="24"/>
                <w:szCs w:val="24"/>
                <w:lang w:val="uk-UA" w:eastAsia="ru-RU"/>
              </w:rPr>
              <w:t xml:space="preserve"> здобувачів освіти (наявність, формат планування, </w:t>
            </w:r>
            <w:r w:rsidRPr="00733790">
              <w:rPr>
                <w:rFonts w:ascii="Times New Roman" w:eastAsia="Times New Roman" w:hAnsi="Times New Roman" w:cs="Times New Roman"/>
                <w:sz w:val="24"/>
                <w:szCs w:val="24"/>
                <w:lang w:val="uk-UA" w:eastAsia="ru-RU"/>
              </w:rPr>
              <w:lastRenderedPageBreak/>
              <w:t>самоаналіз; врахування потенціалу класу, цілісність планування, створення веб-ресурсів, використання ІКТ)</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lastRenderedPageBreak/>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3.2.</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Постійне</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підвищення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професійного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рівня</w:t>
            </w:r>
            <w:proofErr w:type="spellEnd"/>
            <w:r w:rsidRPr="00733790">
              <w:rPr>
                <w:rFonts w:ascii="Times New Roman" w:eastAsia="Times New Roman" w:hAnsi="Times New Roman" w:cs="Times New Roman"/>
                <w:sz w:val="24"/>
                <w:szCs w:val="24"/>
                <w:lang w:eastAsia="ru-RU"/>
              </w:rPr>
              <w:t xml:space="preserve"> і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педагогічної майстерності педагогічних</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 працівників (самоосвіта, інноваційна</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 діяльність педагогів)</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3.3.</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Налагодження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співпраці</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зі</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здобувачами</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освіти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їх</w:t>
            </w:r>
            <w:proofErr w:type="spellEnd"/>
            <w:r w:rsidRPr="00733790">
              <w:rPr>
                <w:rFonts w:ascii="Times New Roman" w:eastAsia="Times New Roman" w:hAnsi="Times New Roman" w:cs="Times New Roman"/>
                <w:sz w:val="24"/>
                <w:szCs w:val="24"/>
                <w:lang w:eastAsia="ru-RU"/>
              </w:rPr>
              <w:t xml:space="preserve"> батьками, </w:t>
            </w:r>
            <w:proofErr w:type="spellStart"/>
            <w:r w:rsidRPr="00733790">
              <w:rPr>
                <w:rFonts w:ascii="Times New Roman" w:eastAsia="Times New Roman" w:hAnsi="Times New Roman" w:cs="Times New Roman"/>
                <w:sz w:val="24"/>
                <w:szCs w:val="24"/>
                <w:lang w:eastAsia="ru-RU"/>
              </w:rPr>
              <w:t>працівниками</w:t>
            </w:r>
            <w:proofErr w:type="spellEnd"/>
            <w:r w:rsidRPr="00733790">
              <w:rPr>
                <w:rFonts w:ascii="Times New Roman" w:eastAsia="Times New Roman" w:hAnsi="Times New Roman" w:cs="Times New Roman"/>
                <w:sz w:val="24"/>
                <w:szCs w:val="24"/>
                <w:lang w:eastAsia="ru-RU"/>
              </w:rPr>
              <w:t xml:space="preserve"> закладу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освіти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рівень</w:t>
            </w:r>
            <w:proofErr w:type="spellEnd"/>
            <w:r w:rsidRPr="00733790">
              <w:rPr>
                <w:rFonts w:ascii="Times New Roman" w:eastAsia="Times New Roman" w:hAnsi="Times New Roman" w:cs="Times New Roman"/>
                <w:sz w:val="24"/>
                <w:szCs w:val="24"/>
                <w:lang w:eastAsia="ru-RU"/>
              </w:rPr>
              <w:t xml:space="preserve"> партнерства «учитель –</w:t>
            </w:r>
            <w:proofErr w:type="spellStart"/>
            <w:r w:rsidRPr="00733790">
              <w:rPr>
                <w:rFonts w:ascii="Times New Roman" w:eastAsia="Times New Roman" w:hAnsi="Times New Roman" w:cs="Times New Roman"/>
                <w:sz w:val="24"/>
                <w:szCs w:val="24"/>
                <w:lang w:eastAsia="ru-RU"/>
              </w:rPr>
              <w:t>учень</w:t>
            </w:r>
            <w:proofErr w:type="spellEnd"/>
            <w:r w:rsidRPr="00733790">
              <w:rPr>
                <w:rFonts w:ascii="Times New Roman" w:eastAsia="Times New Roman" w:hAnsi="Times New Roman" w:cs="Times New Roman"/>
                <w:sz w:val="24"/>
                <w:szCs w:val="24"/>
                <w:lang w:eastAsia="ru-RU"/>
              </w:rPr>
              <w:t xml:space="preserve"> </w:t>
            </w:r>
          </w:p>
          <w:p w:rsidR="00900C58" w:rsidRPr="000267CC"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eastAsia="ru-RU"/>
              </w:rPr>
              <w:t xml:space="preserve">– батьки); </w:t>
            </w:r>
            <w:proofErr w:type="spellStart"/>
            <w:r w:rsidRPr="00733790">
              <w:rPr>
                <w:rFonts w:ascii="Times New Roman" w:eastAsia="Times New Roman" w:hAnsi="Times New Roman" w:cs="Times New Roman"/>
                <w:sz w:val="24"/>
                <w:szCs w:val="24"/>
                <w:lang w:eastAsia="ru-RU"/>
              </w:rPr>
              <w:t>зворотній</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зв'язок</w:t>
            </w:r>
            <w:proofErr w:type="spellEnd"/>
            <w:r w:rsidRPr="00733790">
              <w:rPr>
                <w:rFonts w:ascii="Times New Roman" w:eastAsia="Times New Roman" w:hAnsi="Times New Roman" w:cs="Times New Roman"/>
                <w:sz w:val="24"/>
                <w:szCs w:val="24"/>
                <w:lang w:eastAsia="ru-RU"/>
              </w:rPr>
              <w:t xml:space="preserve"> учителя з </w:t>
            </w:r>
            <w:proofErr w:type="spellStart"/>
            <w:r w:rsidRPr="00733790">
              <w:rPr>
                <w:rFonts w:ascii="Times New Roman" w:eastAsia="Times New Roman" w:hAnsi="Times New Roman" w:cs="Times New Roman"/>
                <w:sz w:val="24"/>
                <w:szCs w:val="24"/>
                <w:lang w:eastAsia="ru-RU"/>
              </w:rPr>
              <w:t>учнями</w:t>
            </w:r>
            <w:proofErr w:type="spellEnd"/>
            <w:r w:rsidRPr="00733790">
              <w:rPr>
                <w:rFonts w:ascii="Times New Roman" w:eastAsia="Times New Roman" w:hAnsi="Times New Roman" w:cs="Times New Roman"/>
                <w:sz w:val="24"/>
                <w:szCs w:val="24"/>
                <w:lang w:eastAsia="ru-RU"/>
              </w:rPr>
              <w:t xml:space="preserve"> і батьками; </w:t>
            </w:r>
            <w:proofErr w:type="spellStart"/>
            <w:r w:rsidRPr="00733790">
              <w:rPr>
                <w:rFonts w:ascii="Times New Roman" w:eastAsia="Times New Roman" w:hAnsi="Times New Roman" w:cs="Times New Roman"/>
                <w:sz w:val="24"/>
                <w:szCs w:val="24"/>
                <w:lang w:eastAsia="ru-RU"/>
              </w:rPr>
              <w:t>наставництво</w:t>
            </w:r>
            <w:proofErr w:type="spellEnd"/>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3.4.</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Організація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педагогічної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діяльності</w:t>
            </w:r>
            <w:proofErr w:type="spellEnd"/>
            <w:r w:rsidRPr="00733790">
              <w:rPr>
                <w:rFonts w:ascii="Times New Roman" w:eastAsia="Times New Roman" w:hAnsi="Times New Roman" w:cs="Times New Roman"/>
                <w:sz w:val="24"/>
                <w:szCs w:val="24"/>
                <w:lang w:eastAsia="ru-RU"/>
              </w:rPr>
              <w:t xml:space="preserve"> та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навчання здобувачів освіти на засадах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академічної доброчесності (дотримання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академічної доброчесності, стимулювання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учнів до дотримання акад. доброчесності</w:t>
            </w:r>
            <w:r w:rsidRPr="00733790">
              <w:rPr>
                <w:rFonts w:ascii="Times New Roman" w:eastAsia="Times New Roman" w:hAnsi="Times New Roman" w:cs="Times New Roman"/>
                <w:sz w:val="24"/>
                <w:szCs w:val="24"/>
                <w:lang w:val="uk-UA"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r>
      <w:tr w:rsidR="00900C58" w:rsidRPr="00733790" w:rsidTr="004A337A">
        <w:tc>
          <w:tcPr>
            <w:tcW w:w="9570" w:type="dxa"/>
            <w:gridSpan w:val="1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4B75D0" w:rsidRDefault="00900C58" w:rsidP="004A337A">
            <w:pPr>
              <w:spacing w:after="0" w:line="240" w:lineRule="auto"/>
              <w:jc w:val="center"/>
              <w:rPr>
                <w:rFonts w:ascii="Times New Roman" w:eastAsia="Times New Roman" w:hAnsi="Times New Roman" w:cs="Times New Roman"/>
                <w:b/>
                <w:sz w:val="24"/>
                <w:szCs w:val="24"/>
                <w:lang w:eastAsia="ru-RU"/>
              </w:rPr>
            </w:pPr>
            <w:proofErr w:type="spellStart"/>
            <w:r w:rsidRPr="004B75D0">
              <w:rPr>
                <w:rFonts w:ascii="Times New Roman" w:eastAsia="Times New Roman" w:hAnsi="Times New Roman" w:cs="Times New Roman"/>
                <w:b/>
                <w:sz w:val="24"/>
                <w:szCs w:val="24"/>
                <w:lang w:eastAsia="ru-RU"/>
              </w:rPr>
              <w:t>Розділ</w:t>
            </w:r>
            <w:proofErr w:type="spellEnd"/>
            <w:r w:rsidRPr="004B75D0">
              <w:rPr>
                <w:rFonts w:ascii="Times New Roman" w:eastAsia="Times New Roman" w:hAnsi="Times New Roman" w:cs="Times New Roman"/>
                <w:b/>
                <w:sz w:val="24"/>
                <w:szCs w:val="24"/>
                <w:lang w:eastAsia="ru-RU"/>
              </w:rPr>
              <w:t xml:space="preserve"> ІV. </w:t>
            </w:r>
            <w:proofErr w:type="spellStart"/>
            <w:r w:rsidRPr="004B75D0">
              <w:rPr>
                <w:rFonts w:ascii="Times New Roman" w:eastAsia="Times New Roman" w:hAnsi="Times New Roman" w:cs="Times New Roman"/>
                <w:b/>
                <w:sz w:val="24"/>
                <w:szCs w:val="24"/>
                <w:lang w:eastAsia="ru-RU"/>
              </w:rPr>
              <w:t>Управлінські</w:t>
            </w:r>
            <w:proofErr w:type="spellEnd"/>
            <w:r w:rsidRPr="004B75D0">
              <w:rPr>
                <w:rFonts w:ascii="Times New Roman" w:eastAsia="Times New Roman" w:hAnsi="Times New Roman" w:cs="Times New Roman"/>
                <w:b/>
                <w:sz w:val="24"/>
                <w:szCs w:val="24"/>
                <w:lang w:eastAsia="ru-RU"/>
              </w:rPr>
              <w:t xml:space="preserve"> </w:t>
            </w:r>
            <w:proofErr w:type="spellStart"/>
            <w:r w:rsidRPr="004B75D0">
              <w:rPr>
                <w:rFonts w:ascii="Times New Roman" w:eastAsia="Times New Roman" w:hAnsi="Times New Roman" w:cs="Times New Roman"/>
                <w:b/>
                <w:sz w:val="24"/>
                <w:szCs w:val="24"/>
                <w:lang w:eastAsia="ru-RU"/>
              </w:rPr>
              <w:t>процеси</w:t>
            </w:r>
            <w:proofErr w:type="spellEnd"/>
            <w:r w:rsidRPr="004B75D0">
              <w:rPr>
                <w:rFonts w:ascii="Times New Roman" w:eastAsia="Times New Roman" w:hAnsi="Times New Roman" w:cs="Times New Roman"/>
                <w:b/>
                <w:sz w:val="24"/>
                <w:szCs w:val="24"/>
                <w:lang w:eastAsia="ru-RU"/>
              </w:rPr>
              <w:t xml:space="preserve"> у </w:t>
            </w:r>
            <w:proofErr w:type="spellStart"/>
            <w:r w:rsidRPr="004B75D0">
              <w:rPr>
                <w:rFonts w:ascii="Times New Roman" w:eastAsia="Times New Roman" w:hAnsi="Times New Roman" w:cs="Times New Roman"/>
                <w:b/>
                <w:sz w:val="24"/>
                <w:szCs w:val="24"/>
                <w:lang w:eastAsia="ru-RU"/>
              </w:rPr>
              <w:t>закладі</w:t>
            </w:r>
            <w:proofErr w:type="spellEnd"/>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4.1.</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Наявність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стратегії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розвитку</w:t>
            </w:r>
            <w:proofErr w:type="spellEnd"/>
            <w:r w:rsidRPr="00733790">
              <w:rPr>
                <w:rFonts w:ascii="Times New Roman" w:eastAsia="Times New Roman" w:hAnsi="Times New Roman" w:cs="Times New Roman"/>
                <w:sz w:val="24"/>
                <w:szCs w:val="24"/>
                <w:lang w:eastAsia="ru-RU"/>
              </w:rPr>
              <w:t xml:space="preserve"> та </w:t>
            </w:r>
            <w:proofErr w:type="spellStart"/>
            <w:r w:rsidRPr="00733790">
              <w:rPr>
                <w:rFonts w:ascii="Times New Roman" w:eastAsia="Times New Roman" w:hAnsi="Times New Roman" w:cs="Times New Roman"/>
                <w:sz w:val="24"/>
                <w:szCs w:val="24"/>
                <w:lang w:eastAsia="ru-RU"/>
              </w:rPr>
              <w:t>системи</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планування діяльності закладу, моніторинг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виконання поставлених цілей і завдань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(наявність і якість локальних документів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(положень, програми розвитку, концепцій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тощо), спрямованих на удосконалення</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 діяльності закладу).</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4.2.</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Формування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відносин</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довіри</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прозорості</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дотримання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етичних</w:t>
            </w:r>
            <w:proofErr w:type="spellEnd"/>
            <w:r w:rsidRPr="00733790">
              <w:rPr>
                <w:rFonts w:ascii="Times New Roman" w:eastAsia="Times New Roman" w:hAnsi="Times New Roman" w:cs="Times New Roman"/>
                <w:sz w:val="24"/>
                <w:szCs w:val="24"/>
                <w:lang w:eastAsia="ru-RU"/>
              </w:rPr>
              <w:t xml:space="preserve"> норм (</w:t>
            </w:r>
            <w:proofErr w:type="spellStart"/>
            <w:r w:rsidRPr="00733790">
              <w:rPr>
                <w:rFonts w:ascii="Times New Roman" w:eastAsia="Times New Roman" w:hAnsi="Times New Roman" w:cs="Times New Roman"/>
                <w:sz w:val="24"/>
                <w:szCs w:val="24"/>
                <w:lang w:eastAsia="ru-RU"/>
              </w:rPr>
              <w:t>рівень</w:t>
            </w:r>
            <w:proofErr w:type="spellEnd"/>
            <w:r w:rsidRPr="00733790">
              <w:rPr>
                <w:rFonts w:ascii="Times New Roman" w:eastAsia="Times New Roman" w:hAnsi="Times New Roman" w:cs="Times New Roman"/>
                <w:sz w:val="24"/>
                <w:szCs w:val="24"/>
                <w:lang w:eastAsia="ru-RU"/>
              </w:rPr>
              <w:t xml:space="preserve"> </w:t>
            </w:r>
          </w:p>
          <w:p w:rsidR="00900C58" w:rsidRPr="00733790" w:rsidRDefault="00900C58" w:rsidP="004A337A">
            <w:pPr>
              <w:spacing w:after="0" w:line="240" w:lineRule="auto"/>
              <w:rPr>
                <w:rFonts w:ascii="Times New Roman" w:eastAsia="Times New Roman" w:hAnsi="Times New Roman" w:cs="Times New Roman"/>
                <w:sz w:val="24"/>
                <w:szCs w:val="24"/>
                <w:lang w:eastAsia="ru-RU"/>
              </w:rPr>
            </w:pPr>
            <w:proofErr w:type="spellStart"/>
            <w:r w:rsidRPr="00733790">
              <w:rPr>
                <w:rFonts w:ascii="Times New Roman" w:eastAsia="Times New Roman" w:hAnsi="Times New Roman" w:cs="Times New Roman"/>
                <w:sz w:val="24"/>
                <w:szCs w:val="24"/>
                <w:lang w:eastAsia="ru-RU"/>
              </w:rPr>
              <w:t>психологічного</w:t>
            </w:r>
            <w:proofErr w:type="spellEnd"/>
            <w:r w:rsidRPr="00733790">
              <w:rPr>
                <w:rFonts w:ascii="Times New Roman" w:eastAsia="Times New Roman" w:hAnsi="Times New Roman" w:cs="Times New Roman"/>
                <w:sz w:val="24"/>
                <w:szCs w:val="24"/>
                <w:lang w:eastAsia="ru-RU"/>
              </w:rPr>
              <w:t xml:space="preserve"> комфорту; </w:t>
            </w:r>
            <w:proofErr w:type="spellStart"/>
            <w:r w:rsidRPr="00733790">
              <w:rPr>
                <w:rFonts w:ascii="Times New Roman" w:eastAsia="Times New Roman" w:hAnsi="Times New Roman" w:cs="Times New Roman"/>
                <w:sz w:val="24"/>
                <w:szCs w:val="24"/>
                <w:lang w:eastAsia="ru-RU"/>
              </w:rPr>
              <w:t>прозорість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діяльності</w:t>
            </w:r>
            <w:proofErr w:type="spellEnd"/>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4.3.</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Ефективність</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кадрової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політики</w:t>
            </w:r>
            <w:proofErr w:type="spellEnd"/>
            <w:r w:rsidRPr="00733790">
              <w:rPr>
                <w:rFonts w:ascii="Times New Roman" w:eastAsia="Times New Roman" w:hAnsi="Times New Roman" w:cs="Times New Roman"/>
                <w:sz w:val="24"/>
                <w:szCs w:val="24"/>
                <w:lang w:eastAsia="ru-RU"/>
              </w:rPr>
              <w:t xml:space="preserve"> та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забезпечення можливостей для професійного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розвитку педагогічних працівників (текучість</w:t>
            </w:r>
            <w:r>
              <w:rPr>
                <w:rFonts w:ascii="Times New Roman" w:eastAsia="Times New Roman" w:hAnsi="Times New Roman" w:cs="Times New Roman"/>
                <w:sz w:val="24"/>
                <w:szCs w:val="24"/>
                <w:lang w:val="uk-UA" w:eastAsia="ru-RU"/>
              </w:rPr>
              <w:t xml:space="preserve"> </w:t>
            </w:r>
            <w:r w:rsidRPr="00733790">
              <w:rPr>
                <w:rFonts w:ascii="Times New Roman" w:eastAsia="Times New Roman" w:hAnsi="Times New Roman" w:cs="Times New Roman"/>
                <w:sz w:val="24"/>
                <w:szCs w:val="24"/>
                <w:lang w:val="uk-UA" w:eastAsia="ru-RU"/>
              </w:rPr>
              <w:t>кадрів; система заохочення; організація підвищення кваліфікації учителів)</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4.4.</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Організація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освітнього</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процесу</w:t>
            </w:r>
            <w:proofErr w:type="spellEnd"/>
            <w:r w:rsidRPr="00733790">
              <w:rPr>
                <w:rFonts w:ascii="Times New Roman" w:eastAsia="Times New Roman" w:hAnsi="Times New Roman" w:cs="Times New Roman"/>
                <w:sz w:val="24"/>
                <w:szCs w:val="24"/>
                <w:lang w:eastAsia="ru-RU"/>
              </w:rPr>
              <w:t xml:space="preserve"> на засадах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val="uk-UA" w:eastAsia="ru-RU"/>
              </w:rPr>
              <w:t>людиноцентризму</w:t>
            </w:r>
            <w:proofErr w:type="spellEnd"/>
            <w:r w:rsidRPr="00733790">
              <w:rPr>
                <w:rFonts w:ascii="Times New Roman" w:eastAsia="Times New Roman" w:hAnsi="Times New Roman" w:cs="Times New Roman"/>
                <w:sz w:val="24"/>
                <w:szCs w:val="24"/>
                <w:lang w:val="uk-UA" w:eastAsia="ru-RU"/>
              </w:rPr>
              <w:t xml:space="preserve">, прийняття управлінських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рішень на основі конструктивної співпраці</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 учасників освітнього процесу, взаємодії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закладу освіти з місцевою громадою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(врахування потенціалу всіх учасників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освітнього процесу при прийнятті рішень;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 xml:space="preserve">громадське самоврядування; мобільність </w:t>
            </w:r>
          </w:p>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r w:rsidRPr="00733790">
              <w:rPr>
                <w:rFonts w:ascii="Times New Roman" w:eastAsia="Times New Roman" w:hAnsi="Times New Roman" w:cs="Times New Roman"/>
                <w:sz w:val="24"/>
                <w:szCs w:val="24"/>
                <w:lang w:val="uk-UA" w:eastAsia="ru-RU"/>
              </w:rPr>
              <w:t>режиму роботи школи)</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val="uk-UA"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r w:rsidR="00900C58" w:rsidRPr="00733790" w:rsidTr="004A337A">
        <w:tc>
          <w:tcPr>
            <w:tcW w:w="504"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4.5.</w:t>
            </w:r>
          </w:p>
        </w:tc>
        <w:tc>
          <w:tcPr>
            <w:tcW w:w="4813"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0267CC" w:rsidRDefault="00900C58" w:rsidP="004A337A">
            <w:pPr>
              <w:spacing w:after="0" w:line="240" w:lineRule="auto"/>
              <w:rPr>
                <w:rFonts w:ascii="Times New Roman" w:eastAsia="Times New Roman" w:hAnsi="Times New Roman" w:cs="Times New Roman"/>
                <w:sz w:val="24"/>
                <w:szCs w:val="24"/>
                <w:lang w:val="uk-UA" w:eastAsia="ru-RU"/>
              </w:rPr>
            </w:pPr>
            <w:proofErr w:type="spellStart"/>
            <w:r w:rsidRPr="00733790">
              <w:rPr>
                <w:rFonts w:ascii="Times New Roman" w:eastAsia="Times New Roman" w:hAnsi="Times New Roman" w:cs="Times New Roman"/>
                <w:sz w:val="24"/>
                <w:szCs w:val="24"/>
                <w:lang w:eastAsia="ru-RU"/>
              </w:rPr>
              <w:t>Формування</w:t>
            </w:r>
            <w:proofErr w:type="spellEnd"/>
            <w:r w:rsidRPr="00733790">
              <w:rPr>
                <w:rFonts w:ascii="Times New Roman" w:eastAsia="Times New Roman" w:hAnsi="Times New Roman" w:cs="Times New Roman"/>
                <w:sz w:val="24"/>
                <w:szCs w:val="24"/>
                <w:lang w:eastAsia="ru-RU"/>
              </w:rPr>
              <w:t xml:space="preserve"> та </w:t>
            </w:r>
            <w:proofErr w:type="spellStart"/>
            <w:r w:rsidRPr="00733790">
              <w:rPr>
                <w:rFonts w:ascii="Times New Roman" w:eastAsia="Times New Roman" w:hAnsi="Times New Roman" w:cs="Times New Roman"/>
                <w:sz w:val="24"/>
                <w:szCs w:val="24"/>
                <w:lang w:eastAsia="ru-RU"/>
              </w:rPr>
              <w:t>забезпечення</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реалізації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політики</w:t>
            </w:r>
            <w:proofErr w:type="spellEnd"/>
            <w:r>
              <w:rPr>
                <w:rFonts w:ascii="Times New Roman" w:eastAsia="Times New Roman" w:hAnsi="Times New Roman" w:cs="Times New Roman"/>
                <w:sz w:val="24"/>
                <w:szCs w:val="24"/>
                <w:lang w:val="uk-UA" w:eastAsia="ru-RU"/>
              </w:rPr>
              <w:t xml:space="preserve"> </w:t>
            </w:r>
            <w:proofErr w:type="spellStart"/>
            <w:r w:rsidRPr="00733790">
              <w:rPr>
                <w:rFonts w:ascii="Times New Roman" w:eastAsia="Times New Roman" w:hAnsi="Times New Roman" w:cs="Times New Roman"/>
                <w:sz w:val="24"/>
                <w:szCs w:val="24"/>
                <w:lang w:eastAsia="ru-RU"/>
              </w:rPr>
              <w:t>академічної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доброчесності</w:t>
            </w:r>
            <w:proofErr w:type="spellEnd"/>
            <w:r w:rsidRPr="00733790">
              <w:rPr>
                <w:rFonts w:ascii="Times New Roman" w:eastAsia="Times New Roman" w:hAnsi="Times New Roman" w:cs="Times New Roman"/>
                <w:sz w:val="24"/>
                <w:szCs w:val="24"/>
                <w:lang w:eastAsia="ru-RU"/>
              </w:rPr>
              <w:t xml:space="preserve"> </w:t>
            </w:r>
            <w:r w:rsidRPr="00733790">
              <w:rPr>
                <w:rFonts w:ascii="Times New Roman" w:eastAsia="Times New Roman" w:hAnsi="Times New Roman" w:cs="Times New Roman"/>
                <w:sz w:val="24"/>
                <w:szCs w:val="24"/>
                <w:lang w:eastAsia="ru-RU"/>
              </w:rPr>
              <w:lastRenderedPageBreak/>
              <w:t>(</w:t>
            </w:r>
            <w:proofErr w:type="spellStart"/>
            <w:proofErr w:type="gramStart"/>
            <w:r w:rsidRPr="00733790">
              <w:rPr>
                <w:rFonts w:ascii="Times New Roman" w:eastAsia="Times New Roman" w:hAnsi="Times New Roman" w:cs="Times New Roman"/>
                <w:sz w:val="24"/>
                <w:szCs w:val="24"/>
                <w:lang w:eastAsia="ru-RU"/>
              </w:rPr>
              <w:t>впровадження</w:t>
            </w:r>
            <w:proofErr w:type="spellEnd"/>
            <w:r w:rsidRPr="007337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proofErr w:type="spellStart"/>
            <w:r w:rsidRPr="00733790">
              <w:rPr>
                <w:rFonts w:ascii="Times New Roman" w:eastAsia="Times New Roman" w:hAnsi="Times New Roman" w:cs="Times New Roman"/>
                <w:sz w:val="24"/>
                <w:szCs w:val="24"/>
                <w:lang w:eastAsia="ru-RU"/>
              </w:rPr>
              <w:t>політики</w:t>
            </w:r>
            <w:proofErr w:type="spellEnd"/>
            <w:proofErr w:type="gram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академічної</w:t>
            </w:r>
            <w:proofErr w:type="spellEnd"/>
            <w:r w:rsidRPr="00733790">
              <w:rPr>
                <w:rFonts w:ascii="Times New Roman" w:eastAsia="Times New Roman" w:hAnsi="Times New Roman" w:cs="Times New Roman"/>
                <w:sz w:val="24"/>
                <w:szCs w:val="24"/>
                <w:lang w:eastAsia="ru-RU"/>
              </w:rPr>
              <w:t xml:space="preserve"> </w:t>
            </w:r>
            <w:proofErr w:type="spellStart"/>
            <w:r w:rsidRPr="00733790">
              <w:rPr>
                <w:rFonts w:ascii="Times New Roman" w:eastAsia="Times New Roman" w:hAnsi="Times New Roman" w:cs="Times New Roman"/>
                <w:sz w:val="24"/>
                <w:szCs w:val="24"/>
                <w:lang w:eastAsia="ru-RU"/>
              </w:rPr>
              <w:t>доброчесності</w:t>
            </w:r>
            <w:proofErr w:type="spellEnd"/>
            <w:r w:rsidRPr="007337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proofErr w:type="spellStart"/>
            <w:r w:rsidRPr="00733790">
              <w:rPr>
                <w:rFonts w:ascii="Times New Roman" w:eastAsia="Times New Roman" w:hAnsi="Times New Roman" w:cs="Times New Roman"/>
                <w:sz w:val="24"/>
                <w:szCs w:val="24"/>
                <w:lang w:eastAsia="ru-RU"/>
              </w:rPr>
              <w:t>антикорупційні</w:t>
            </w:r>
            <w:proofErr w:type="spellEnd"/>
            <w:r w:rsidRPr="00733790">
              <w:rPr>
                <w:rFonts w:ascii="Times New Roman" w:eastAsia="Times New Roman" w:hAnsi="Times New Roman" w:cs="Times New Roman"/>
                <w:sz w:val="24"/>
                <w:szCs w:val="24"/>
                <w:lang w:eastAsia="ru-RU"/>
              </w:rPr>
              <w:t xml:space="preserve"> заходи)</w:t>
            </w: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1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p>
        </w:tc>
        <w:tc>
          <w:tcPr>
            <w:tcW w:w="42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00C58" w:rsidRPr="00733790" w:rsidRDefault="00900C58" w:rsidP="004A337A">
            <w:pPr>
              <w:spacing w:after="0" w:line="240" w:lineRule="auto"/>
              <w:rPr>
                <w:rFonts w:ascii="Times New Roman" w:eastAsia="Times New Roman" w:hAnsi="Times New Roman" w:cs="Times New Roman"/>
                <w:sz w:val="24"/>
                <w:szCs w:val="24"/>
                <w:lang w:eastAsia="ru-RU"/>
              </w:rPr>
            </w:pPr>
            <w:r w:rsidRPr="00733790">
              <w:rPr>
                <w:rFonts w:ascii="Times New Roman" w:eastAsia="Times New Roman" w:hAnsi="Times New Roman" w:cs="Times New Roman"/>
                <w:sz w:val="24"/>
                <w:szCs w:val="24"/>
                <w:lang w:eastAsia="ru-RU"/>
              </w:rPr>
              <w:t>+</w:t>
            </w:r>
          </w:p>
        </w:tc>
      </w:tr>
    </w:tbl>
    <w:p w:rsidR="00900C58" w:rsidRPr="00EA645B" w:rsidRDefault="00900C58" w:rsidP="00900C58">
      <w:pPr>
        <w:pStyle w:val="a4"/>
        <w:rPr>
          <w:rFonts w:ascii="Times New Roman" w:hAnsi="Times New Roman" w:cs="Times New Roman"/>
          <w:b/>
          <w:sz w:val="28"/>
          <w:szCs w:val="28"/>
          <w:lang w:val="uk-UA"/>
        </w:rPr>
      </w:pPr>
    </w:p>
    <w:p w:rsidR="00900C58" w:rsidRPr="00B92ECF" w:rsidRDefault="00900C58" w:rsidP="00900C58">
      <w:pPr>
        <w:rPr>
          <w:lang w:val="uk-UA"/>
        </w:rPr>
      </w:pPr>
    </w:p>
    <w:p w:rsidR="00900C58" w:rsidRDefault="00900C58" w:rsidP="009C2956">
      <w:pPr>
        <w:pStyle w:val="a4"/>
        <w:rPr>
          <w:rFonts w:ascii="Times New Roman" w:eastAsia="Arial" w:hAnsi="Times New Roman" w:cs="Times New Roman"/>
          <w:sz w:val="28"/>
          <w:szCs w:val="28"/>
          <w:u w:val="single"/>
          <w:lang w:val="uk-UA" w:eastAsia="ru-RU"/>
        </w:rPr>
      </w:pPr>
    </w:p>
    <w:p w:rsidR="00900C58" w:rsidRDefault="00900C58" w:rsidP="009C2956">
      <w:pPr>
        <w:pStyle w:val="a4"/>
        <w:rPr>
          <w:rFonts w:ascii="Times New Roman" w:eastAsia="Arial" w:hAnsi="Times New Roman" w:cs="Times New Roman"/>
          <w:sz w:val="28"/>
          <w:szCs w:val="28"/>
          <w:u w:val="single"/>
          <w:lang w:val="uk-UA" w:eastAsia="ru-RU"/>
        </w:rPr>
      </w:pPr>
    </w:p>
    <w:p w:rsidR="00900C58" w:rsidRDefault="00900C58" w:rsidP="009C2956">
      <w:pPr>
        <w:pStyle w:val="a4"/>
        <w:rPr>
          <w:rFonts w:ascii="Times New Roman" w:eastAsia="Arial" w:hAnsi="Times New Roman" w:cs="Times New Roman"/>
          <w:sz w:val="28"/>
          <w:szCs w:val="28"/>
          <w:u w:val="single"/>
          <w:lang w:val="uk-UA" w:eastAsia="ru-RU"/>
        </w:rPr>
      </w:pPr>
    </w:p>
    <w:p w:rsidR="00900C58" w:rsidRPr="009C2956" w:rsidRDefault="00900C58" w:rsidP="009C2956">
      <w:pPr>
        <w:pStyle w:val="a4"/>
        <w:rPr>
          <w:rFonts w:ascii="Times New Roman" w:hAnsi="Times New Roman" w:cs="Times New Roman"/>
          <w:sz w:val="28"/>
          <w:szCs w:val="28"/>
          <w:lang w:val="uk-UA"/>
        </w:rPr>
      </w:pPr>
    </w:p>
    <w:p w:rsidR="00AD71DB" w:rsidRPr="009C2956" w:rsidRDefault="00AD71DB" w:rsidP="009C2956">
      <w:pPr>
        <w:pStyle w:val="a4"/>
        <w:rPr>
          <w:rFonts w:ascii="Times New Roman" w:hAnsi="Times New Roman" w:cs="Times New Roman"/>
          <w:sz w:val="28"/>
          <w:szCs w:val="28"/>
          <w:lang w:val="uk-UA"/>
        </w:rPr>
      </w:pPr>
    </w:p>
    <w:p w:rsidR="00AD71DB" w:rsidRPr="00C4364A" w:rsidRDefault="00AD71DB" w:rsidP="00AD71DB">
      <w:pPr>
        <w:pStyle w:val="a4"/>
        <w:rPr>
          <w:rFonts w:ascii="Times New Roman" w:hAnsi="Times New Roman" w:cs="Times New Roman"/>
          <w:sz w:val="28"/>
          <w:szCs w:val="28"/>
          <w:lang w:val="uk-UA"/>
        </w:rPr>
      </w:pPr>
    </w:p>
    <w:p w:rsidR="00594927" w:rsidRPr="00ED507B" w:rsidRDefault="00594927" w:rsidP="00594927">
      <w:pPr>
        <w:rPr>
          <w:rFonts w:ascii="Times New Roman" w:hAnsi="Times New Roman" w:cs="Times New Roman"/>
          <w:b/>
          <w:sz w:val="28"/>
          <w:szCs w:val="28"/>
          <w:lang w:val="uk-UA"/>
        </w:rPr>
      </w:pPr>
    </w:p>
    <w:p w:rsidR="00594927" w:rsidRPr="00ED507B" w:rsidRDefault="00594927" w:rsidP="00ED507B">
      <w:pPr>
        <w:rPr>
          <w:rFonts w:ascii="Times New Roman" w:hAnsi="Times New Roman" w:cs="Times New Roman"/>
          <w:sz w:val="28"/>
          <w:szCs w:val="28"/>
          <w:lang w:val="uk-UA"/>
        </w:rPr>
      </w:pPr>
    </w:p>
    <w:p w:rsidR="00594927" w:rsidRPr="00594927" w:rsidRDefault="00594927" w:rsidP="00795C2F">
      <w:pPr>
        <w:jc w:val="center"/>
        <w:rPr>
          <w:rFonts w:ascii="Times New Roman" w:hAnsi="Times New Roman" w:cs="Times New Roman"/>
          <w:b/>
          <w:sz w:val="52"/>
          <w:szCs w:val="52"/>
          <w:lang w:val="uk-UA"/>
        </w:rPr>
      </w:pPr>
    </w:p>
    <w:sectPr w:rsidR="00594927" w:rsidRPr="00594927" w:rsidSect="00FF2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02988"/>
    <w:multiLevelType w:val="hybridMultilevel"/>
    <w:tmpl w:val="24EA8EBE"/>
    <w:lvl w:ilvl="0" w:tplc="F1AA8F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896286"/>
    <w:multiLevelType w:val="multilevel"/>
    <w:tmpl w:val="E81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109BA"/>
    <w:multiLevelType w:val="multilevel"/>
    <w:tmpl w:val="AD7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825B0"/>
    <w:multiLevelType w:val="multilevel"/>
    <w:tmpl w:val="0F0A678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F"/>
    <w:rsid w:val="0004739E"/>
    <w:rsid w:val="000B5F82"/>
    <w:rsid w:val="000F2DA1"/>
    <w:rsid w:val="00150C63"/>
    <w:rsid w:val="00156A75"/>
    <w:rsid w:val="001C6550"/>
    <w:rsid w:val="001F1CBD"/>
    <w:rsid w:val="00242C02"/>
    <w:rsid w:val="00265FD0"/>
    <w:rsid w:val="002803AD"/>
    <w:rsid w:val="003002E6"/>
    <w:rsid w:val="00310D87"/>
    <w:rsid w:val="00322E20"/>
    <w:rsid w:val="003736CD"/>
    <w:rsid w:val="00397B1A"/>
    <w:rsid w:val="003A4C27"/>
    <w:rsid w:val="003B16B5"/>
    <w:rsid w:val="004053B8"/>
    <w:rsid w:val="00414D5F"/>
    <w:rsid w:val="00480ABE"/>
    <w:rsid w:val="004838F2"/>
    <w:rsid w:val="00487C4B"/>
    <w:rsid w:val="004A337A"/>
    <w:rsid w:val="004B559A"/>
    <w:rsid w:val="004B75D0"/>
    <w:rsid w:val="004C1C2D"/>
    <w:rsid w:val="004D0064"/>
    <w:rsid w:val="004F3D38"/>
    <w:rsid w:val="005012AA"/>
    <w:rsid w:val="005279BD"/>
    <w:rsid w:val="0053208D"/>
    <w:rsid w:val="0053445A"/>
    <w:rsid w:val="005525A6"/>
    <w:rsid w:val="005643DC"/>
    <w:rsid w:val="005703B6"/>
    <w:rsid w:val="00594927"/>
    <w:rsid w:val="005C4671"/>
    <w:rsid w:val="005C4DF8"/>
    <w:rsid w:val="006322A0"/>
    <w:rsid w:val="00657774"/>
    <w:rsid w:val="0067322F"/>
    <w:rsid w:val="00676C64"/>
    <w:rsid w:val="0069553C"/>
    <w:rsid w:val="00726EB5"/>
    <w:rsid w:val="00732BE4"/>
    <w:rsid w:val="00733790"/>
    <w:rsid w:val="007633CB"/>
    <w:rsid w:val="00763884"/>
    <w:rsid w:val="0079272B"/>
    <w:rsid w:val="00795C2F"/>
    <w:rsid w:val="007B03C7"/>
    <w:rsid w:val="007F0066"/>
    <w:rsid w:val="008406E9"/>
    <w:rsid w:val="008434C3"/>
    <w:rsid w:val="008437A4"/>
    <w:rsid w:val="008D49F4"/>
    <w:rsid w:val="00900C58"/>
    <w:rsid w:val="0091394F"/>
    <w:rsid w:val="009730CB"/>
    <w:rsid w:val="0097517B"/>
    <w:rsid w:val="009C2956"/>
    <w:rsid w:val="009C5419"/>
    <w:rsid w:val="009D7F75"/>
    <w:rsid w:val="00AA799F"/>
    <w:rsid w:val="00AB48D5"/>
    <w:rsid w:val="00AD2B22"/>
    <w:rsid w:val="00AD71DB"/>
    <w:rsid w:val="00B0747D"/>
    <w:rsid w:val="00B33182"/>
    <w:rsid w:val="00B61A54"/>
    <w:rsid w:val="00C201E6"/>
    <w:rsid w:val="00C35088"/>
    <w:rsid w:val="00C4364A"/>
    <w:rsid w:val="00C4590F"/>
    <w:rsid w:val="00C60E30"/>
    <w:rsid w:val="00C949A2"/>
    <w:rsid w:val="00CA2689"/>
    <w:rsid w:val="00CF565F"/>
    <w:rsid w:val="00D44DCB"/>
    <w:rsid w:val="00D76E6B"/>
    <w:rsid w:val="00DC57E1"/>
    <w:rsid w:val="00DC6D97"/>
    <w:rsid w:val="00E172C2"/>
    <w:rsid w:val="00E2355B"/>
    <w:rsid w:val="00E55F87"/>
    <w:rsid w:val="00E971EE"/>
    <w:rsid w:val="00EC0C3A"/>
    <w:rsid w:val="00EC1981"/>
    <w:rsid w:val="00ED507B"/>
    <w:rsid w:val="00EE0E00"/>
    <w:rsid w:val="00F36122"/>
    <w:rsid w:val="00F413B6"/>
    <w:rsid w:val="00F50C7F"/>
    <w:rsid w:val="00F626C1"/>
    <w:rsid w:val="00F7360E"/>
    <w:rsid w:val="00FD0EB4"/>
    <w:rsid w:val="00FF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0ACE"/>
  <w15:docId w15:val="{4253096D-4D92-4006-8948-0CDEED7C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94927"/>
    <w:pPr>
      <w:spacing w:after="0" w:line="240" w:lineRule="auto"/>
    </w:pPr>
  </w:style>
  <w:style w:type="paragraph" w:styleId="a5">
    <w:name w:val="Normal (Web)"/>
    <w:basedOn w:val="a"/>
    <w:uiPriority w:val="99"/>
    <w:semiHidden/>
    <w:unhideWhenUsed/>
    <w:rsid w:val="00ED5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0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066"/>
    <w:rPr>
      <w:rFonts w:ascii="Tahoma" w:hAnsi="Tahoma" w:cs="Tahoma"/>
      <w:sz w:val="16"/>
      <w:szCs w:val="16"/>
    </w:rPr>
  </w:style>
  <w:style w:type="paragraph" w:styleId="a8">
    <w:name w:val="List Paragraph"/>
    <w:basedOn w:val="a"/>
    <w:uiPriority w:val="34"/>
    <w:qFormat/>
    <w:rsid w:val="00480ABE"/>
    <w:pPr>
      <w:spacing w:after="160" w:line="259" w:lineRule="auto"/>
      <w:ind w:left="720"/>
      <w:contextualSpacing/>
    </w:pPr>
  </w:style>
  <w:style w:type="character" w:styleId="a9">
    <w:name w:val="Hyperlink"/>
    <w:basedOn w:val="a0"/>
    <w:uiPriority w:val="99"/>
    <w:unhideWhenUsed/>
    <w:rsid w:val="003736CD"/>
    <w:rPr>
      <w:color w:val="0000FF" w:themeColor="hyperlink"/>
      <w:u w:val="single"/>
    </w:rPr>
  </w:style>
  <w:style w:type="character" w:customStyle="1" w:styleId="ff2">
    <w:name w:val="ff2"/>
    <w:basedOn w:val="a0"/>
    <w:rsid w:val="0097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9662">
      <w:bodyDiv w:val="1"/>
      <w:marLeft w:val="0"/>
      <w:marRight w:val="0"/>
      <w:marTop w:val="0"/>
      <w:marBottom w:val="0"/>
      <w:divBdr>
        <w:top w:val="none" w:sz="0" w:space="0" w:color="auto"/>
        <w:left w:val="none" w:sz="0" w:space="0" w:color="auto"/>
        <w:bottom w:val="none" w:sz="0" w:space="0" w:color="auto"/>
        <w:right w:val="none" w:sz="0" w:space="0" w:color="auto"/>
      </w:divBdr>
    </w:div>
    <w:div w:id="229653838">
      <w:bodyDiv w:val="1"/>
      <w:marLeft w:val="0"/>
      <w:marRight w:val="0"/>
      <w:marTop w:val="0"/>
      <w:marBottom w:val="0"/>
      <w:divBdr>
        <w:top w:val="none" w:sz="0" w:space="0" w:color="auto"/>
        <w:left w:val="none" w:sz="0" w:space="0" w:color="auto"/>
        <w:bottom w:val="none" w:sz="0" w:space="0" w:color="auto"/>
        <w:right w:val="none" w:sz="0" w:space="0" w:color="auto"/>
      </w:divBdr>
    </w:div>
    <w:div w:id="340399840">
      <w:bodyDiv w:val="1"/>
      <w:marLeft w:val="0"/>
      <w:marRight w:val="0"/>
      <w:marTop w:val="0"/>
      <w:marBottom w:val="0"/>
      <w:divBdr>
        <w:top w:val="none" w:sz="0" w:space="0" w:color="auto"/>
        <w:left w:val="none" w:sz="0" w:space="0" w:color="auto"/>
        <w:bottom w:val="none" w:sz="0" w:space="0" w:color="auto"/>
        <w:right w:val="none" w:sz="0" w:space="0" w:color="auto"/>
      </w:divBdr>
    </w:div>
    <w:div w:id="494731770">
      <w:bodyDiv w:val="1"/>
      <w:marLeft w:val="0"/>
      <w:marRight w:val="0"/>
      <w:marTop w:val="0"/>
      <w:marBottom w:val="0"/>
      <w:divBdr>
        <w:top w:val="none" w:sz="0" w:space="0" w:color="auto"/>
        <w:left w:val="none" w:sz="0" w:space="0" w:color="auto"/>
        <w:bottom w:val="none" w:sz="0" w:space="0" w:color="auto"/>
        <w:right w:val="none" w:sz="0" w:space="0" w:color="auto"/>
      </w:divBdr>
    </w:div>
    <w:div w:id="586692778">
      <w:bodyDiv w:val="1"/>
      <w:marLeft w:val="0"/>
      <w:marRight w:val="0"/>
      <w:marTop w:val="0"/>
      <w:marBottom w:val="0"/>
      <w:divBdr>
        <w:top w:val="none" w:sz="0" w:space="0" w:color="auto"/>
        <w:left w:val="none" w:sz="0" w:space="0" w:color="auto"/>
        <w:bottom w:val="none" w:sz="0" w:space="0" w:color="auto"/>
        <w:right w:val="none" w:sz="0" w:space="0" w:color="auto"/>
      </w:divBdr>
    </w:div>
    <w:div w:id="610864201">
      <w:bodyDiv w:val="1"/>
      <w:marLeft w:val="0"/>
      <w:marRight w:val="0"/>
      <w:marTop w:val="0"/>
      <w:marBottom w:val="0"/>
      <w:divBdr>
        <w:top w:val="none" w:sz="0" w:space="0" w:color="auto"/>
        <w:left w:val="none" w:sz="0" w:space="0" w:color="auto"/>
        <w:bottom w:val="none" w:sz="0" w:space="0" w:color="auto"/>
        <w:right w:val="none" w:sz="0" w:space="0" w:color="auto"/>
      </w:divBdr>
    </w:div>
    <w:div w:id="656418641">
      <w:bodyDiv w:val="1"/>
      <w:marLeft w:val="0"/>
      <w:marRight w:val="0"/>
      <w:marTop w:val="0"/>
      <w:marBottom w:val="0"/>
      <w:divBdr>
        <w:top w:val="none" w:sz="0" w:space="0" w:color="auto"/>
        <w:left w:val="none" w:sz="0" w:space="0" w:color="auto"/>
        <w:bottom w:val="none" w:sz="0" w:space="0" w:color="auto"/>
        <w:right w:val="none" w:sz="0" w:space="0" w:color="auto"/>
      </w:divBdr>
    </w:div>
    <w:div w:id="699088296">
      <w:bodyDiv w:val="1"/>
      <w:marLeft w:val="0"/>
      <w:marRight w:val="0"/>
      <w:marTop w:val="0"/>
      <w:marBottom w:val="0"/>
      <w:divBdr>
        <w:top w:val="none" w:sz="0" w:space="0" w:color="auto"/>
        <w:left w:val="none" w:sz="0" w:space="0" w:color="auto"/>
        <w:bottom w:val="none" w:sz="0" w:space="0" w:color="auto"/>
        <w:right w:val="none" w:sz="0" w:space="0" w:color="auto"/>
      </w:divBdr>
    </w:div>
    <w:div w:id="700085806">
      <w:bodyDiv w:val="1"/>
      <w:marLeft w:val="0"/>
      <w:marRight w:val="0"/>
      <w:marTop w:val="0"/>
      <w:marBottom w:val="0"/>
      <w:divBdr>
        <w:top w:val="none" w:sz="0" w:space="0" w:color="auto"/>
        <w:left w:val="none" w:sz="0" w:space="0" w:color="auto"/>
        <w:bottom w:val="none" w:sz="0" w:space="0" w:color="auto"/>
        <w:right w:val="none" w:sz="0" w:space="0" w:color="auto"/>
      </w:divBdr>
    </w:div>
    <w:div w:id="732314702">
      <w:bodyDiv w:val="1"/>
      <w:marLeft w:val="0"/>
      <w:marRight w:val="0"/>
      <w:marTop w:val="0"/>
      <w:marBottom w:val="0"/>
      <w:divBdr>
        <w:top w:val="none" w:sz="0" w:space="0" w:color="auto"/>
        <w:left w:val="none" w:sz="0" w:space="0" w:color="auto"/>
        <w:bottom w:val="none" w:sz="0" w:space="0" w:color="auto"/>
        <w:right w:val="none" w:sz="0" w:space="0" w:color="auto"/>
      </w:divBdr>
    </w:div>
    <w:div w:id="849635873">
      <w:bodyDiv w:val="1"/>
      <w:marLeft w:val="0"/>
      <w:marRight w:val="0"/>
      <w:marTop w:val="0"/>
      <w:marBottom w:val="0"/>
      <w:divBdr>
        <w:top w:val="none" w:sz="0" w:space="0" w:color="auto"/>
        <w:left w:val="none" w:sz="0" w:space="0" w:color="auto"/>
        <w:bottom w:val="none" w:sz="0" w:space="0" w:color="auto"/>
        <w:right w:val="none" w:sz="0" w:space="0" w:color="auto"/>
      </w:divBdr>
    </w:div>
    <w:div w:id="1596984842">
      <w:bodyDiv w:val="1"/>
      <w:marLeft w:val="0"/>
      <w:marRight w:val="0"/>
      <w:marTop w:val="0"/>
      <w:marBottom w:val="0"/>
      <w:divBdr>
        <w:top w:val="none" w:sz="0" w:space="0" w:color="auto"/>
        <w:left w:val="none" w:sz="0" w:space="0" w:color="auto"/>
        <w:bottom w:val="none" w:sz="0" w:space="0" w:color="auto"/>
        <w:right w:val="none" w:sz="0" w:space="0" w:color="auto"/>
      </w:divBdr>
    </w:div>
    <w:div w:id="1785155048">
      <w:bodyDiv w:val="1"/>
      <w:marLeft w:val="0"/>
      <w:marRight w:val="0"/>
      <w:marTop w:val="0"/>
      <w:marBottom w:val="0"/>
      <w:divBdr>
        <w:top w:val="none" w:sz="0" w:space="0" w:color="auto"/>
        <w:left w:val="none" w:sz="0" w:space="0" w:color="auto"/>
        <w:bottom w:val="none" w:sz="0" w:space="0" w:color="auto"/>
        <w:right w:val="none" w:sz="0" w:space="0" w:color="auto"/>
      </w:divBdr>
    </w:div>
    <w:div w:id="1858274113">
      <w:bodyDiv w:val="1"/>
      <w:marLeft w:val="0"/>
      <w:marRight w:val="0"/>
      <w:marTop w:val="0"/>
      <w:marBottom w:val="0"/>
      <w:divBdr>
        <w:top w:val="none" w:sz="0" w:space="0" w:color="auto"/>
        <w:left w:val="none" w:sz="0" w:space="0" w:color="auto"/>
        <w:bottom w:val="none" w:sz="0" w:space="0" w:color="auto"/>
        <w:right w:val="none" w:sz="0" w:space="0" w:color="auto"/>
      </w:divBdr>
    </w:div>
    <w:div w:id="19296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50-19?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145-19" TargetMode="External"/><Relationship Id="rId12" Type="http://schemas.openxmlformats.org/officeDocument/2006/relationships/hyperlink" Target="https://prezi.com/view/B7p5eWqeVDZZA3gBRz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33.edu.kh.ua/" TargetMode="External"/><Relationship Id="rId11" Type="http://schemas.openxmlformats.org/officeDocument/2006/relationships/hyperlink" Target="http://www.khodosivka.edukit.kiev.ua/%20Files/download.pdf" TargetMode="External"/><Relationship Id="rId5" Type="http://schemas.openxmlformats.org/officeDocument/2006/relationships/webSettings" Target="webSettings.xml"/><Relationship Id="rId10" Type="http://schemas.openxmlformats.org/officeDocument/2006/relationships/hyperlink" Target="http://yablunivschool.org.ua/polozenna-pro-vnutrisnu-sistemu-zabezpecenna-akosti-osviti" TargetMode="External"/><Relationship Id="rId4" Type="http://schemas.openxmlformats.org/officeDocument/2006/relationships/settings" Target="settings.xml"/><Relationship Id="rId9" Type="http://schemas.openxmlformats.org/officeDocument/2006/relationships/hyperlink" Target="https://mon.gov.ua/storage/app/media/%20Serpneva%20conferentcia/2019/posibniki/abetka%20dlya%20directora.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10A1-0D8B-486C-97FA-5EFCC57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61378</Words>
  <Characters>34987</Characters>
  <Application>Microsoft Office Word</Application>
  <DocSecurity>0</DocSecurity>
  <Lines>291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Director</cp:lastModifiedBy>
  <cp:revision>2</cp:revision>
  <cp:lastPrinted>2021-02-03T12:17:00Z</cp:lastPrinted>
  <dcterms:created xsi:type="dcterms:W3CDTF">2024-09-25T14:21:00Z</dcterms:created>
  <dcterms:modified xsi:type="dcterms:W3CDTF">2024-09-25T14:21:00Z</dcterms:modified>
</cp:coreProperties>
</file>